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C3ECC" w14:textId="77777777" w:rsidR="001A62C1" w:rsidRDefault="004D3EF2">
      <w:pPr>
        <w:ind w:left="360"/>
        <w:rPr>
          <w:rFonts w:ascii="Times New Roman"/>
          <w:sz w:val="20"/>
        </w:rPr>
      </w:pPr>
      <w:r>
        <w:rPr>
          <w:rFonts w:ascii="Times New Roman"/>
          <w:noProof/>
          <w:sz w:val="20"/>
        </w:rPr>
        <w:drawing>
          <wp:inline distT="0" distB="0" distL="0" distR="0" wp14:anchorId="0AAC4174" wp14:editId="0AAC4175">
            <wp:extent cx="1238250" cy="1238250"/>
            <wp:effectExtent l="0" t="0" r="0" b="0"/>
            <wp:docPr id="2" name="Image 2" descr="City of Boulder | LinkedI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ity of Boulder | LinkedIn "/>
                    <pic:cNvPicPr/>
                  </pic:nvPicPr>
                  <pic:blipFill>
                    <a:blip r:embed="rId10" cstate="print"/>
                    <a:stretch>
                      <a:fillRect/>
                    </a:stretch>
                  </pic:blipFill>
                  <pic:spPr>
                    <a:xfrm>
                      <a:off x="0" y="0"/>
                      <a:ext cx="1238250" cy="1238250"/>
                    </a:xfrm>
                    <a:prstGeom prst="rect">
                      <a:avLst/>
                    </a:prstGeom>
                  </pic:spPr>
                </pic:pic>
              </a:graphicData>
            </a:graphic>
          </wp:inline>
        </w:drawing>
      </w:r>
    </w:p>
    <w:p w14:paraId="0AAC3ECD" w14:textId="77777777" w:rsidR="001A62C1" w:rsidRDefault="001A62C1">
      <w:pPr>
        <w:pStyle w:val="BodyText"/>
        <w:rPr>
          <w:rFonts w:ascii="Times New Roman"/>
          <w:sz w:val="20"/>
        </w:rPr>
      </w:pPr>
    </w:p>
    <w:p w14:paraId="0AAC3ECE" w14:textId="77777777" w:rsidR="001A62C1" w:rsidRDefault="004D3EF2">
      <w:pPr>
        <w:pStyle w:val="BodyText"/>
        <w:spacing w:before="142"/>
        <w:rPr>
          <w:rFonts w:ascii="Times New Roman"/>
          <w:sz w:val="20"/>
        </w:rPr>
      </w:pPr>
      <w:r>
        <w:rPr>
          <w:rFonts w:ascii="Times New Roman"/>
          <w:noProof/>
          <w:sz w:val="20"/>
        </w:rPr>
        <w:drawing>
          <wp:anchor distT="0" distB="0" distL="0" distR="0" simplePos="0" relativeHeight="251663360" behindDoc="1" locked="0" layoutInCell="1" allowOverlap="1" wp14:anchorId="0AAC4176" wp14:editId="0AAC4177">
            <wp:simplePos x="0" y="0"/>
            <wp:positionH relativeFrom="page">
              <wp:posOffset>457200</wp:posOffset>
            </wp:positionH>
            <wp:positionV relativeFrom="paragraph">
              <wp:posOffset>251459</wp:posOffset>
            </wp:positionV>
            <wp:extent cx="6807439" cy="5103876"/>
            <wp:effectExtent l="0" t="0" r="0" b="0"/>
            <wp:wrapTopAndBottom/>
            <wp:docPr id="3" name="Image 3" descr="Overhead photograph of the City of Bould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Overhead photograph of the City of Boulder "/>
                    <pic:cNvPicPr/>
                  </pic:nvPicPr>
                  <pic:blipFill>
                    <a:blip r:embed="rId11" cstate="print"/>
                    <a:stretch>
                      <a:fillRect/>
                    </a:stretch>
                  </pic:blipFill>
                  <pic:spPr>
                    <a:xfrm>
                      <a:off x="0" y="0"/>
                      <a:ext cx="6807439" cy="5103876"/>
                    </a:xfrm>
                    <a:prstGeom prst="rect">
                      <a:avLst/>
                    </a:prstGeom>
                  </pic:spPr>
                </pic:pic>
              </a:graphicData>
            </a:graphic>
          </wp:anchor>
        </w:drawing>
      </w:r>
    </w:p>
    <w:p w14:paraId="0AAC3ECF" w14:textId="77777777" w:rsidR="001A62C1" w:rsidRDefault="001A62C1">
      <w:pPr>
        <w:pStyle w:val="BodyText"/>
        <w:spacing w:before="53"/>
        <w:rPr>
          <w:rFonts w:ascii="Times New Roman"/>
          <w:sz w:val="16"/>
        </w:rPr>
      </w:pPr>
    </w:p>
    <w:p w14:paraId="0AAC3ED0" w14:textId="77777777" w:rsidR="001A62C1" w:rsidRDefault="004D3EF2">
      <w:pPr>
        <w:spacing w:before="1"/>
        <w:ind w:left="360"/>
        <w:rPr>
          <w:i/>
          <w:sz w:val="16"/>
        </w:rPr>
      </w:pPr>
      <w:r w:rsidRPr="00FD1CD3">
        <w:rPr>
          <w:sz w:val="16"/>
        </w:rPr>
        <w:t>Photo</w:t>
      </w:r>
      <w:r w:rsidRPr="00FD1CD3">
        <w:rPr>
          <w:spacing w:val="-7"/>
          <w:sz w:val="16"/>
        </w:rPr>
        <w:t xml:space="preserve"> </w:t>
      </w:r>
      <w:r w:rsidRPr="00FD1CD3">
        <w:rPr>
          <w:sz w:val="16"/>
        </w:rPr>
        <w:t>Credit:</w:t>
      </w:r>
      <w:r w:rsidRPr="00FD1CD3">
        <w:rPr>
          <w:spacing w:val="-6"/>
          <w:sz w:val="16"/>
        </w:rPr>
        <w:t xml:space="preserve"> </w:t>
      </w:r>
      <w:proofErr w:type="spellStart"/>
      <w:r w:rsidRPr="00FD1CD3">
        <w:rPr>
          <w:i/>
          <w:sz w:val="16"/>
        </w:rPr>
        <w:t>slvnative</w:t>
      </w:r>
      <w:proofErr w:type="spellEnd"/>
      <w:r w:rsidRPr="00FD1CD3">
        <w:rPr>
          <w:i/>
          <w:sz w:val="16"/>
        </w:rPr>
        <w:t>.</w:t>
      </w:r>
      <w:r w:rsidRPr="00FD1CD3">
        <w:rPr>
          <w:i/>
          <w:spacing w:val="-5"/>
          <w:sz w:val="16"/>
        </w:rPr>
        <w:t xml:space="preserve"> </w:t>
      </w:r>
      <w:r w:rsidRPr="00FD1CD3">
        <w:rPr>
          <w:i/>
          <w:sz w:val="16"/>
        </w:rPr>
        <w:t>(2020,</w:t>
      </w:r>
      <w:r w:rsidRPr="00FD1CD3">
        <w:rPr>
          <w:i/>
          <w:spacing w:val="-6"/>
          <w:sz w:val="16"/>
        </w:rPr>
        <w:t xml:space="preserve"> </w:t>
      </w:r>
      <w:r w:rsidRPr="00FD1CD3">
        <w:rPr>
          <w:i/>
          <w:sz w:val="16"/>
        </w:rPr>
        <w:t>March</w:t>
      </w:r>
      <w:r w:rsidRPr="00FD1CD3">
        <w:rPr>
          <w:i/>
          <w:spacing w:val="-4"/>
          <w:sz w:val="16"/>
        </w:rPr>
        <w:t xml:space="preserve"> </w:t>
      </w:r>
      <w:r w:rsidRPr="00FD1CD3">
        <w:rPr>
          <w:i/>
          <w:spacing w:val="-5"/>
          <w:sz w:val="16"/>
        </w:rPr>
        <w:t>17)</w:t>
      </w:r>
    </w:p>
    <w:p w14:paraId="0AAC3ED1" w14:textId="77777777" w:rsidR="001A62C1" w:rsidRDefault="001A62C1">
      <w:pPr>
        <w:pStyle w:val="BodyText"/>
        <w:rPr>
          <w:i/>
          <w:sz w:val="16"/>
        </w:rPr>
      </w:pPr>
    </w:p>
    <w:p w14:paraId="0AAC3ED2" w14:textId="77777777" w:rsidR="001A62C1" w:rsidRDefault="001A62C1">
      <w:pPr>
        <w:pStyle w:val="BodyText"/>
        <w:rPr>
          <w:i/>
          <w:sz w:val="16"/>
        </w:rPr>
      </w:pPr>
    </w:p>
    <w:p w14:paraId="0AAC3ED3" w14:textId="77777777" w:rsidR="001A62C1" w:rsidRDefault="001A62C1">
      <w:pPr>
        <w:pStyle w:val="BodyText"/>
        <w:spacing w:before="56"/>
        <w:rPr>
          <w:i/>
          <w:sz w:val="16"/>
        </w:rPr>
      </w:pPr>
    </w:p>
    <w:p w14:paraId="0AAC3ED4" w14:textId="77777777" w:rsidR="001A62C1" w:rsidRDefault="004D3EF2">
      <w:pPr>
        <w:ind w:left="360"/>
        <w:rPr>
          <w:sz w:val="40"/>
        </w:rPr>
      </w:pPr>
      <w:r>
        <w:rPr>
          <w:color w:val="E61E28"/>
          <w:sz w:val="40"/>
        </w:rPr>
        <w:t>City</w:t>
      </w:r>
      <w:r>
        <w:rPr>
          <w:color w:val="E61E28"/>
          <w:spacing w:val="-1"/>
          <w:sz w:val="40"/>
        </w:rPr>
        <w:t xml:space="preserve"> </w:t>
      </w:r>
      <w:r>
        <w:rPr>
          <w:color w:val="E61E28"/>
          <w:sz w:val="40"/>
        </w:rPr>
        <w:t>of</w:t>
      </w:r>
      <w:r>
        <w:rPr>
          <w:color w:val="E61E28"/>
          <w:spacing w:val="-2"/>
          <w:sz w:val="40"/>
        </w:rPr>
        <w:t xml:space="preserve"> Boulder</w:t>
      </w:r>
    </w:p>
    <w:p w14:paraId="0AAC3ED5" w14:textId="77777777" w:rsidR="001A62C1" w:rsidRDefault="004D3EF2">
      <w:pPr>
        <w:pStyle w:val="Title"/>
      </w:pPr>
      <w:r>
        <w:t>Healthy</w:t>
      </w:r>
      <w:r>
        <w:rPr>
          <w:spacing w:val="-19"/>
        </w:rPr>
        <w:t xml:space="preserve"> </w:t>
      </w:r>
      <w:r>
        <w:t>Buildings,</w:t>
      </w:r>
      <w:r>
        <w:rPr>
          <w:spacing w:val="-21"/>
        </w:rPr>
        <w:t xml:space="preserve"> </w:t>
      </w:r>
      <w:r>
        <w:t>Stronger</w:t>
      </w:r>
      <w:r>
        <w:rPr>
          <w:spacing w:val="-20"/>
        </w:rPr>
        <w:t xml:space="preserve"> </w:t>
      </w:r>
      <w:r>
        <w:rPr>
          <w:spacing w:val="-2"/>
        </w:rPr>
        <w:t>Community</w:t>
      </w:r>
    </w:p>
    <w:p w14:paraId="0AAC3ED6" w14:textId="77777777" w:rsidR="001A62C1" w:rsidRDefault="004D3EF2">
      <w:pPr>
        <w:pStyle w:val="Heading2"/>
      </w:pPr>
      <w:r>
        <w:rPr>
          <w:color w:val="E61E28"/>
        </w:rPr>
        <w:t>Building</w:t>
      </w:r>
      <w:r>
        <w:rPr>
          <w:color w:val="E61E28"/>
          <w:spacing w:val="-5"/>
        </w:rPr>
        <w:t xml:space="preserve"> </w:t>
      </w:r>
      <w:r>
        <w:rPr>
          <w:color w:val="E61E28"/>
        </w:rPr>
        <w:t>Stock</w:t>
      </w:r>
      <w:r>
        <w:rPr>
          <w:color w:val="E61E28"/>
          <w:spacing w:val="-4"/>
        </w:rPr>
        <w:t xml:space="preserve"> </w:t>
      </w:r>
      <w:r>
        <w:rPr>
          <w:color w:val="E61E28"/>
          <w:spacing w:val="-2"/>
        </w:rPr>
        <w:t>Analysis</w:t>
      </w:r>
    </w:p>
    <w:p w14:paraId="0AAC3ED7" w14:textId="77777777" w:rsidR="001A62C1" w:rsidRDefault="001A62C1">
      <w:pPr>
        <w:pStyle w:val="Heading2"/>
        <w:sectPr w:rsidR="001A62C1">
          <w:footerReference w:type="default" r:id="rId12"/>
          <w:type w:val="continuous"/>
          <w:pgSz w:w="12240" w:h="15840"/>
          <w:pgMar w:top="720" w:right="360" w:bottom="1260" w:left="360" w:header="0" w:footer="1071" w:gutter="0"/>
          <w:pgNumType w:start="1"/>
          <w:cols w:space="720"/>
        </w:sectPr>
      </w:pPr>
    </w:p>
    <w:p w14:paraId="0AAC3ED8" w14:textId="77777777" w:rsidR="001A62C1" w:rsidRDefault="004D3EF2">
      <w:pPr>
        <w:spacing w:before="58"/>
        <w:ind w:left="360"/>
        <w:rPr>
          <w:sz w:val="40"/>
        </w:rPr>
      </w:pPr>
      <w:r>
        <w:rPr>
          <w:color w:val="E61E28"/>
          <w:sz w:val="40"/>
        </w:rPr>
        <w:lastRenderedPageBreak/>
        <w:t>Table</w:t>
      </w:r>
      <w:r>
        <w:rPr>
          <w:color w:val="E61E28"/>
          <w:spacing w:val="-2"/>
          <w:sz w:val="40"/>
        </w:rPr>
        <w:t xml:space="preserve"> </w:t>
      </w:r>
      <w:r>
        <w:rPr>
          <w:color w:val="E61E28"/>
          <w:sz w:val="40"/>
        </w:rPr>
        <w:t>of</w:t>
      </w:r>
      <w:r>
        <w:rPr>
          <w:color w:val="E61E28"/>
          <w:spacing w:val="-3"/>
          <w:sz w:val="40"/>
        </w:rPr>
        <w:t xml:space="preserve"> </w:t>
      </w:r>
      <w:r>
        <w:rPr>
          <w:color w:val="E61E28"/>
          <w:spacing w:val="-2"/>
          <w:sz w:val="40"/>
        </w:rPr>
        <w:t>Contents</w:t>
      </w:r>
    </w:p>
    <w:sdt>
      <w:sdtPr>
        <w:rPr>
          <w:sz w:val="22"/>
          <w:szCs w:val="22"/>
        </w:rPr>
        <w:id w:val="142482155"/>
        <w:docPartObj>
          <w:docPartGallery w:val="Table of Contents"/>
          <w:docPartUnique/>
        </w:docPartObj>
      </w:sdtPr>
      <w:sdtContent>
        <w:p w14:paraId="0AAC3ED9" w14:textId="77777777" w:rsidR="001A62C1" w:rsidRDefault="004D3EF2">
          <w:pPr>
            <w:pStyle w:val="TOC1"/>
            <w:numPr>
              <w:ilvl w:val="0"/>
              <w:numId w:val="4"/>
            </w:numPr>
            <w:tabs>
              <w:tab w:val="left" w:pos="1211"/>
              <w:tab w:val="right" w:pos="9980"/>
            </w:tabs>
            <w:spacing w:before="679"/>
            <w:ind w:left="1211" w:hanging="851"/>
          </w:pPr>
          <w:r>
            <w:fldChar w:fldCharType="begin"/>
          </w:r>
          <w:r>
            <w:instrText xml:space="preserve">TOC \o "1-1" \h \z \u </w:instrText>
          </w:r>
          <w:r>
            <w:fldChar w:fldCharType="separate"/>
          </w:r>
          <w:hyperlink w:anchor="_bookmark0" w:history="1">
            <w:r>
              <w:t>Executive</w:t>
            </w:r>
            <w:r>
              <w:rPr>
                <w:spacing w:val="-5"/>
              </w:rPr>
              <w:t xml:space="preserve"> </w:t>
            </w:r>
            <w:r>
              <w:rPr>
                <w:spacing w:val="-2"/>
              </w:rPr>
              <w:t>Summary</w:t>
            </w:r>
            <w:r>
              <w:tab/>
            </w:r>
            <w:r>
              <w:rPr>
                <w:spacing w:val="-10"/>
              </w:rPr>
              <w:t>3</w:t>
            </w:r>
          </w:hyperlink>
        </w:p>
        <w:p w14:paraId="0AAC3EDA" w14:textId="77777777" w:rsidR="001A62C1" w:rsidRDefault="004D3EF2">
          <w:pPr>
            <w:pStyle w:val="TOC1"/>
            <w:numPr>
              <w:ilvl w:val="0"/>
              <w:numId w:val="4"/>
            </w:numPr>
            <w:tabs>
              <w:tab w:val="left" w:pos="1211"/>
              <w:tab w:val="right" w:pos="9980"/>
            </w:tabs>
            <w:ind w:left="1211" w:hanging="851"/>
          </w:pPr>
          <w:hyperlink w:anchor="_bookmark1" w:history="1">
            <w:r>
              <w:rPr>
                <w:spacing w:val="-2"/>
              </w:rPr>
              <w:t>Introduction</w:t>
            </w:r>
            <w:r>
              <w:tab/>
            </w:r>
            <w:r>
              <w:rPr>
                <w:spacing w:val="-10"/>
              </w:rPr>
              <w:t>4</w:t>
            </w:r>
          </w:hyperlink>
        </w:p>
        <w:p w14:paraId="0AAC3EDB" w14:textId="77777777" w:rsidR="001A62C1" w:rsidRDefault="004D3EF2">
          <w:pPr>
            <w:pStyle w:val="TOC1"/>
            <w:numPr>
              <w:ilvl w:val="0"/>
              <w:numId w:val="4"/>
            </w:numPr>
            <w:tabs>
              <w:tab w:val="left" w:pos="1211"/>
              <w:tab w:val="right" w:pos="9980"/>
            </w:tabs>
            <w:ind w:left="1211" w:hanging="851"/>
          </w:pPr>
          <w:hyperlink w:anchor="_bookmark2" w:history="1">
            <w:r>
              <w:t>Current</w:t>
            </w:r>
            <w:r>
              <w:rPr>
                <w:spacing w:val="-1"/>
              </w:rPr>
              <w:t xml:space="preserve"> </w:t>
            </w:r>
            <w:r>
              <w:t>State</w:t>
            </w:r>
            <w:r>
              <w:rPr>
                <w:spacing w:val="-3"/>
              </w:rPr>
              <w:t xml:space="preserve"> </w:t>
            </w:r>
            <w:r>
              <w:t>of</w:t>
            </w:r>
            <w:r>
              <w:rPr>
                <w:spacing w:val="-3"/>
              </w:rPr>
              <w:t xml:space="preserve"> </w:t>
            </w:r>
            <w:r>
              <w:t>Boulder’s</w:t>
            </w:r>
            <w:r>
              <w:rPr>
                <w:spacing w:val="-1"/>
              </w:rPr>
              <w:t xml:space="preserve"> </w:t>
            </w:r>
            <w:r>
              <w:rPr>
                <w:spacing w:val="-2"/>
              </w:rPr>
              <w:t>Buildings</w:t>
            </w:r>
            <w:r>
              <w:tab/>
            </w:r>
            <w:r>
              <w:rPr>
                <w:spacing w:val="-10"/>
              </w:rPr>
              <w:t>5</w:t>
            </w:r>
          </w:hyperlink>
        </w:p>
        <w:p w14:paraId="0AAC3EDC" w14:textId="77777777" w:rsidR="001A62C1" w:rsidRDefault="004D3EF2">
          <w:pPr>
            <w:pStyle w:val="TOC1"/>
            <w:numPr>
              <w:ilvl w:val="0"/>
              <w:numId w:val="4"/>
            </w:numPr>
            <w:tabs>
              <w:tab w:val="left" w:pos="1211"/>
              <w:tab w:val="right" w:pos="9983"/>
            </w:tabs>
            <w:ind w:left="1211"/>
          </w:pPr>
          <w:hyperlink w:anchor="_bookmark3" w:history="1">
            <w:r>
              <w:t>Emissions</w:t>
            </w:r>
            <w:r>
              <w:rPr>
                <w:spacing w:val="-3"/>
              </w:rPr>
              <w:t xml:space="preserve"> </w:t>
            </w:r>
            <w:r>
              <w:rPr>
                <w:spacing w:val="-2"/>
              </w:rPr>
              <w:t>Profile</w:t>
            </w:r>
            <w:r>
              <w:tab/>
            </w:r>
            <w:r>
              <w:rPr>
                <w:spacing w:val="-7"/>
              </w:rPr>
              <w:t>11</w:t>
            </w:r>
          </w:hyperlink>
        </w:p>
        <w:p w14:paraId="0AAC3EDD" w14:textId="77777777" w:rsidR="001A62C1" w:rsidRDefault="004D3EF2">
          <w:pPr>
            <w:pStyle w:val="TOC1"/>
            <w:numPr>
              <w:ilvl w:val="0"/>
              <w:numId w:val="4"/>
            </w:numPr>
            <w:tabs>
              <w:tab w:val="left" w:pos="1211"/>
              <w:tab w:val="right" w:pos="9983"/>
            </w:tabs>
            <w:ind w:left="1211"/>
          </w:pPr>
          <w:hyperlink w:anchor="_bookmark4" w:history="1">
            <w:r>
              <w:t>Climate</w:t>
            </w:r>
            <w:r>
              <w:rPr>
                <w:spacing w:val="-2"/>
              </w:rPr>
              <w:t xml:space="preserve"> </w:t>
            </w:r>
            <w:r>
              <w:t>Risk</w:t>
            </w:r>
            <w:r>
              <w:rPr>
                <w:spacing w:val="-3"/>
              </w:rPr>
              <w:t xml:space="preserve"> </w:t>
            </w:r>
            <w:r>
              <w:t>and</w:t>
            </w:r>
            <w:r>
              <w:rPr>
                <w:spacing w:val="-2"/>
              </w:rPr>
              <w:t xml:space="preserve"> </w:t>
            </w:r>
            <w:r>
              <w:t>Health</w:t>
            </w:r>
            <w:r>
              <w:rPr>
                <w:spacing w:val="-1"/>
              </w:rPr>
              <w:t xml:space="preserve"> </w:t>
            </w:r>
            <w:r>
              <w:rPr>
                <w:spacing w:val="-2"/>
              </w:rPr>
              <w:t>Implications</w:t>
            </w:r>
            <w:r>
              <w:tab/>
            </w:r>
            <w:r>
              <w:rPr>
                <w:spacing w:val="-5"/>
              </w:rPr>
              <w:t>12</w:t>
            </w:r>
          </w:hyperlink>
        </w:p>
        <w:p w14:paraId="0AAC3EDE" w14:textId="77777777" w:rsidR="001A62C1" w:rsidRDefault="004D3EF2">
          <w:pPr>
            <w:pStyle w:val="TOC1"/>
            <w:numPr>
              <w:ilvl w:val="0"/>
              <w:numId w:val="4"/>
            </w:numPr>
            <w:tabs>
              <w:tab w:val="left" w:pos="1211"/>
              <w:tab w:val="right" w:pos="9983"/>
            </w:tabs>
            <w:ind w:left="1211"/>
          </w:pPr>
          <w:hyperlink w:anchor="_bookmark7" w:history="1">
            <w:r>
              <w:rPr>
                <w:spacing w:val="-2"/>
              </w:rPr>
              <w:t>Conclusion</w:t>
            </w:r>
            <w:r>
              <w:tab/>
            </w:r>
            <w:r>
              <w:rPr>
                <w:spacing w:val="-5"/>
              </w:rPr>
              <w:t>14</w:t>
            </w:r>
          </w:hyperlink>
        </w:p>
        <w:p w14:paraId="0AAC3EDF" w14:textId="77777777" w:rsidR="001A62C1" w:rsidRDefault="004D3EF2">
          <w:pPr>
            <w:pStyle w:val="TOC1"/>
            <w:tabs>
              <w:tab w:val="right" w:pos="9983"/>
            </w:tabs>
            <w:ind w:left="359" w:firstLine="0"/>
          </w:pPr>
          <w:hyperlink w:anchor="_bookmark8" w:history="1">
            <w:r>
              <w:rPr>
                <w:spacing w:val="-2"/>
              </w:rPr>
              <w:t>References</w:t>
            </w:r>
            <w:r>
              <w:tab/>
            </w:r>
            <w:r>
              <w:rPr>
                <w:spacing w:val="-5"/>
              </w:rPr>
              <w:t>15</w:t>
            </w:r>
          </w:hyperlink>
        </w:p>
        <w:p w14:paraId="0AAC3EE0" w14:textId="77777777" w:rsidR="001A62C1" w:rsidRDefault="004D3EF2">
          <w:pPr>
            <w:pStyle w:val="TOC1"/>
            <w:tabs>
              <w:tab w:val="right" w:pos="9983"/>
            </w:tabs>
            <w:ind w:left="359" w:firstLine="0"/>
          </w:pPr>
          <w:hyperlink w:anchor="_bookmark9" w:history="1">
            <w:r>
              <w:rPr>
                <w:spacing w:val="-2"/>
              </w:rPr>
              <w:t>Acknowledgements</w:t>
            </w:r>
            <w:r>
              <w:tab/>
            </w:r>
            <w:r>
              <w:rPr>
                <w:spacing w:val="-5"/>
              </w:rPr>
              <w:t>15</w:t>
            </w:r>
          </w:hyperlink>
        </w:p>
        <w:p w14:paraId="0AAC3EE1" w14:textId="77777777" w:rsidR="001A62C1" w:rsidRDefault="004D3EF2">
          <w:pPr>
            <w:pStyle w:val="TOC1"/>
            <w:tabs>
              <w:tab w:val="right" w:pos="9983"/>
            </w:tabs>
            <w:ind w:left="359" w:firstLine="0"/>
          </w:pPr>
          <w:hyperlink w:anchor="_bookmark10" w:history="1">
            <w:r>
              <w:rPr>
                <w:spacing w:val="-2"/>
              </w:rPr>
              <w:t>Disclaimers</w:t>
            </w:r>
            <w:r>
              <w:tab/>
            </w:r>
            <w:r>
              <w:rPr>
                <w:spacing w:val="-5"/>
              </w:rPr>
              <w:t>15</w:t>
            </w:r>
          </w:hyperlink>
        </w:p>
        <w:p w14:paraId="0AAC3EE2" w14:textId="77777777" w:rsidR="001A62C1" w:rsidRDefault="004D3EF2">
          <w:r>
            <w:fldChar w:fldCharType="end"/>
          </w:r>
        </w:p>
      </w:sdtContent>
    </w:sdt>
    <w:p w14:paraId="0AAC3EE3" w14:textId="77777777" w:rsidR="001A62C1" w:rsidRDefault="001A62C1">
      <w:pPr>
        <w:sectPr w:rsidR="001A62C1">
          <w:pgSz w:w="12240" w:h="15840"/>
          <w:pgMar w:top="1280" w:right="360" w:bottom="1260" w:left="360" w:header="0" w:footer="1071" w:gutter="0"/>
          <w:cols w:space="720"/>
        </w:sectPr>
      </w:pPr>
    </w:p>
    <w:p w14:paraId="0AAC3EE4" w14:textId="77777777" w:rsidR="001A62C1" w:rsidRDefault="004D3EF2">
      <w:pPr>
        <w:pStyle w:val="Heading1"/>
        <w:numPr>
          <w:ilvl w:val="0"/>
          <w:numId w:val="3"/>
        </w:numPr>
        <w:tabs>
          <w:tab w:val="left" w:pos="1437"/>
        </w:tabs>
        <w:ind w:hanging="1077"/>
      </w:pPr>
      <w:bookmarkStart w:id="0" w:name="_bookmark0"/>
      <w:bookmarkStart w:id="1" w:name="1._Executive_Summary"/>
      <w:bookmarkEnd w:id="0"/>
      <w:bookmarkEnd w:id="1"/>
      <w:r>
        <w:rPr>
          <w:color w:val="E61E28"/>
        </w:rPr>
        <w:lastRenderedPageBreak/>
        <w:t>Executive</w:t>
      </w:r>
      <w:r>
        <w:rPr>
          <w:color w:val="E61E28"/>
          <w:spacing w:val="-4"/>
        </w:rPr>
        <w:t xml:space="preserve"> </w:t>
      </w:r>
      <w:r>
        <w:rPr>
          <w:color w:val="E61E28"/>
          <w:spacing w:val="-2"/>
        </w:rPr>
        <w:t>Summary</w:t>
      </w:r>
    </w:p>
    <w:p w14:paraId="0AAC3EE5" w14:textId="77777777" w:rsidR="001A62C1" w:rsidRDefault="004D3EF2">
      <w:pPr>
        <w:pStyle w:val="BodyText"/>
        <w:spacing w:before="437"/>
        <w:ind w:left="360" w:right="361"/>
      </w:pPr>
      <w:r>
        <w:t>The</w:t>
      </w:r>
      <w:r>
        <w:rPr>
          <w:spacing w:val="-1"/>
        </w:rPr>
        <w:t xml:space="preserve"> </w:t>
      </w:r>
      <w:r>
        <w:t>City</w:t>
      </w:r>
      <w:r>
        <w:rPr>
          <w:spacing w:val="-2"/>
        </w:rPr>
        <w:t xml:space="preserve"> </w:t>
      </w:r>
      <w:r>
        <w:t>of</w:t>
      </w:r>
      <w:r>
        <w:rPr>
          <w:spacing w:val="-4"/>
        </w:rPr>
        <w:t xml:space="preserve"> </w:t>
      </w:r>
      <w:r>
        <w:t>Boulder’s</w:t>
      </w:r>
      <w:r>
        <w:rPr>
          <w:spacing w:val="-2"/>
        </w:rPr>
        <w:t xml:space="preserve"> </w:t>
      </w:r>
      <w:r>
        <w:t>building</w:t>
      </w:r>
      <w:r>
        <w:rPr>
          <w:spacing w:val="-1"/>
        </w:rPr>
        <w:t xml:space="preserve"> </w:t>
      </w:r>
      <w:r>
        <w:t>stock</w:t>
      </w:r>
      <w:r>
        <w:rPr>
          <w:spacing w:val="-2"/>
        </w:rPr>
        <w:t xml:space="preserve"> </w:t>
      </w:r>
      <w:r>
        <w:t>is</w:t>
      </w:r>
      <w:r>
        <w:rPr>
          <w:spacing w:val="-2"/>
        </w:rPr>
        <w:t xml:space="preserve"> </w:t>
      </w:r>
      <w:r>
        <w:t>a</w:t>
      </w:r>
      <w:r>
        <w:rPr>
          <w:spacing w:val="-1"/>
        </w:rPr>
        <w:t xml:space="preserve"> </w:t>
      </w:r>
      <w:r>
        <w:t>critical</w:t>
      </w:r>
      <w:r>
        <w:rPr>
          <w:spacing w:val="-2"/>
        </w:rPr>
        <w:t xml:space="preserve"> </w:t>
      </w:r>
      <w:r>
        <w:t>driver</w:t>
      </w:r>
      <w:r>
        <w:rPr>
          <w:spacing w:val="-3"/>
        </w:rPr>
        <w:t xml:space="preserve"> </w:t>
      </w:r>
      <w:r>
        <w:t>of</w:t>
      </w:r>
      <w:r>
        <w:rPr>
          <w:spacing w:val="-1"/>
        </w:rPr>
        <w:t xml:space="preserve"> </w:t>
      </w:r>
      <w:r>
        <w:t>community</w:t>
      </w:r>
      <w:r>
        <w:rPr>
          <w:spacing w:val="-4"/>
        </w:rPr>
        <w:t xml:space="preserve"> </w:t>
      </w:r>
      <w:r>
        <w:t>greenhouse</w:t>
      </w:r>
      <w:r>
        <w:rPr>
          <w:spacing w:val="-3"/>
        </w:rPr>
        <w:t xml:space="preserve"> </w:t>
      </w:r>
      <w:r>
        <w:t>gas</w:t>
      </w:r>
      <w:r>
        <w:rPr>
          <w:spacing w:val="-4"/>
        </w:rPr>
        <w:t xml:space="preserve"> </w:t>
      </w:r>
      <w:r>
        <w:t>(GHG)</w:t>
      </w:r>
      <w:r>
        <w:rPr>
          <w:spacing w:val="-3"/>
        </w:rPr>
        <w:t xml:space="preserve"> </w:t>
      </w:r>
      <w:r>
        <w:t>emissions and a central focus for decarbonization planning. This analysis provides a baseline understanding of the size, age, and composition of the city’s residential and commercial buildings, as well as their associated energy use and emissions profiles. Together, these insights establish a foundation for identifying the most effective pathways to reduce emissions and improve building performance.</w:t>
      </w:r>
    </w:p>
    <w:p w14:paraId="0AAC3EE6" w14:textId="77777777" w:rsidR="001A62C1" w:rsidRDefault="004D3EF2">
      <w:pPr>
        <w:pStyle w:val="BodyText"/>
        <w:spacing w:before="161"/>
        <w:ind w:left="359" w:right="361"/>
      </w:pPr>
      <w:r>
        <w:t>Boulder contains nearly 50,000 buildings with a combined floor area of approximately 130 million square</w:t>
      </w:r>
      <w:r>
        <w:rPr>
          <w:spacing w:val="-4"/>
        </w:rPr>
        <w:t xml:space="preserve"> </w:t>
      </w:r>
      <w:r>
        <w:t>feet.</w:t>
      </w:r>
      <w:r>
        <w:rPr>
          <w:spacing w:val="-2"/>
        </w:rPr>
        <w:t xml:space="preserve"> </w:t>
      </w:r>
      <w:r>
        <w:t>Residential</w:t>
      </w:r>
      <w:r>
        <w:rPr>
          <w:spacing w:val="-3"/>
        </w:rPr>
        <w:t xml:space="preserve"> </w:t>
      </w:r>
      <w:r>
        <w:t>buildings</w:t>
      </w:r>
      <w:r>
        <w:rPr>
          <w:spacing w:val="-5"/>
        </w:rPr>
        <w:t xml:space="preserve"> </w:t>
      </w:r>
      <w:r>
        <w:t>make</w:t>
      </w:r>
      <w:r>
        <w:rPr>
          <w:spacing w:val="-4"/>
        </w:rPr>
        <w:t xml:space="preserve"> </w:t>
      </w:r>
      <w:r>
        <w:t>up</w:t>
      </w:r>
      <w:r>
        <w:rPr>
          <w:spacing w:val="-4"/>
        </w:rPr>
        <w:t xml:space="preserve"> </w:t>
      </w:r>
      <w:r>
        <w:t>nearly</w:t>
      </w:r>
      <w:r>
        <w:rPr>
          <w:spacing w:val="-3"/>
        </w:rPr>
        <w:t xml:space="preserve"> </w:t>
      </w:r>
      <w:r>
        <w:t>three-quarters</w:t>
      </w:r>
      <w:r>
        <w:rPr>
          <w:spacing w:val="-3"/>
        </w:rPr>
        <w:t xml:space="preserve"> </w:t>
      </w:r>
      <w:r>
        <w:t>of</w:t>
      </w:r>
      <w:r>
        <w:rPr>
          <w:spacing w:val="-5"/>
        </w:rPr>
        <w:t xml:space="preserve"> </w:t>
      </w:r>
      <w:r>
        <w:t>this</w:t>
      </w:r>
      <w:r>
        <w:rPr>
          <w:spacing w:val="-3"/>
        </w:rPr>
        <w:t xml:space="preserve"> </w:t>
      </w:r>
      <w:r>
        <w:t>total,</w:t>
      </w:r>
      <w:r>
        <w:rPr>
          <w:spacing w:val="-2"/>
        </w:rPr>
        <w:t xml:space="preserve"> </w:t>
      </w:r>
      <w:r>
        <w:t>with</w:t>
      </w:r>
      <w:r>
        <w:rPr>
          <w:spacing w:val="-2"/>
        </w:rPr>
        <w:t xml:space="preserve"> </w:t>
      </w:r>
      <w:r>
        <w:t>single-family</w:t>
      </w:r>
      <w:r>
        <w:rPr>
          <w:spacing w:val="-3"/>
        </w:rPr>
        <w:t xml:space="preserve"> </w:t>
      </w:r>
      <w:r>
        <w:t>homes representing the largest share.</w:t>
      </w:r>
      <w:r>
        <w:rPr>
          <w:spacing w:val="-1"/>
        </w:rPr>
        <w:t xml:space="preserve"> </w:t>
      </w:r>
      <w:r>
        <w:t>Commercial buildings account for just over a quarter of total</w:t>
      </w:r>
      <w:r>
        <w:rPr>
          <w:spacing w:val="-2"/>
        </w:rPr>
        <w:t xml:space="preserve"> </w:t>
      </w:r>
      <w:r>
        <w:t xml:space="preserve">floor area but are responsible for </w:t>
      </w:r>
      <w:proofErr w:type="gramStart"/>
      <w:r>
        <w:t>the majority of</w:t>
      </w:r>
      <w:proofErr w:type="gramEnd"/>
      <w:r>
        <w:t xml:space="preserve"> building-related emissions. Current emissions factors indicate that commercial buildings contribute roughly 75 percent of portfolio emissions, driven by high energy use intensity and code-required ventilation loads.</w:t>
      </w:r>
    </w:p>
    <w:p w14:paraId="0AAC3EE7" w14:textId="77777777" w:rsidR="001A62C1" w:rsidRDefault="004D3EF2">
      <w:pPr>
        <w:pStyle w:val="BodyText"/>
        <w:spacing w:before="159"/>
        <w:ind w:left="360" w:right="361"/>
      </w:pPr>
      <w:r>
        <w:t>Most of Boulder’s building stock dates from 1980 to 2009, meaning much of the city’s equipment is now at or near the end of its useful life. This creates both challenges, in terms of aging systems and degraded performance, and opportunities for</w:t>
      </w:r>
      <w:r>
        <w:rPr>
          <w:spacing w:val="-1"/>
        </w:rPr>
        <w:t xml:space="preserve"> </w:t>
      </w:r>
      <w:r>
        <w:t>upgrades that can support decarbonization. Residential trends show that single-family homes are somewhat older, with construction peaking in the 1990s, while</w:t>
      </w:r>
      <w:r>
        <w:rPr>
          <w:spacing w:val="-2"/>
        </w:rPr>
        <w:t xml:space="preserve"> </w:t>
      </w:r>
      <w:r>
        <w:t>multi-family</w:t>
      </w:r>
      <w:r>
        <w:rPr>
          <w:spacing w:val="-3"/>
        </w:rPr>
        <w:t xml:space="preserve"> </w:t>
      </w:r>
      <w:r>
        <w:t>housing</w:t>
      </w:r>
      <w:r>
        <w:rPr>
          <w:spacing w:val="-2"/>
        </w:rPr>
        <w:t xml:space="preserve"> </w:t>
      </w:r>
      <w:r>
        <w:t>is</w:t>
      </w:r>
      <w:r>
        <w:rPr>
          <w:spacing w:val="-3"/>
        </w:rPr>
        <w:t xml:space="preserve"> </w:t>
      </w:r>
      <w:r>
        <w:t>generally</w:t>
      </w:r>
      <w:r>
        <w:rPr>
          <w:spacing w:val="-5"/>
        </w:rPr>
        <w:t xml:space="preserve"> </w:t>
      </w:r>
      <w:r>
        <w:t>newer,</w:t>
      </w:r>
      <w:r>
        <w:rPr>
          <w:spacing w:val="-5"/>
        </w:rPr>
        <w:t xml:space="preserve"> </w:t>
      </w:r>
      <w:r>
        <w:t>with</w:t>
      </w:r>
      <w:r>
        <w:rPr>
          <w:spacing w:val="-2"/>
        </w:rPr>
        <w:t xml:space="preserve"> </w:t>
      </w:r>
      <w:r>
        <w:t>much</w:t>
      </w:r>
      <w:r>
        <w:rPr>
          <w:spacing w:val="-2"/>
        </w:rPr>
        <w:t xml:space="preserve"> </w:t>
      </w:r>
      <w:r>
        <w:t>of</w:t>
      </w:r>
      <w:r>
        <w:rPr>
          <w:spacing w:val="-2"/>
        </w:rPr>
        <w:t xml:space="preserve"> </w:t>
      </w:r>
      <w:r>
        <w:t>it</w:t>
      </w:r>
      <w:r>
        <w:rPr>
          <w:spacing w:val="-2"/>
        </w:rPr>
        <w:t xml:space="preserve"> </w:t>
      </w:r>
      <w:r>
        <w:t>built</w:t>
      </w:r>
      <w:r>
        <w:rPr>
          <w:spacing w:val="-2"/>
        </w:rPr>
        <w:t xml:space="preserve"> </w:t>
      </w:r>
      <w:r>
        <w:t>after</w:t>
      </w:r>
      <w:r>
        <w:rPr>
          <w:spacing w:val="-4"/>
        </w:rPr>
        <w:t xml:space="preserve"> </w:t>
      </w:r>
      <w:r>
        <w:t>2000.</w:t>
      </w:r>
      <w:r>
        <w:rPr>
          <w:spacing w:val="-2"/>
        </w:rPr>
        <w:t xml:space="preserve"> </w:t>
      </w:r>
      <w:r>
        <w:t>Mobile</w:t>
      </w:r>
      <w:r>
        <w:rPr>
          <w:spacing w:val="-2"/>
        </w:rPr>
        <w:t xml:space="preserve"> </w:t>
      </w:r>
      <w:r>
        <w:t>homes,</w:t>
      </w:r>
      <w:r>
        <w:rPr>
          <w:spacing w:val="-2"/>
        </w:rPr>
        <w:t xml:space="preserve"> </w:t>
      </w:r>
      <w:r>
        <w:t>although a small portion of the stock, are older and may present elevated performance risks. Commercial construction peaked between 1970 and 1989, particularly in office, retail, and institutional buildings, and has slowed in recent decades.</w:t>
      </w:r>
    </w:p>
    <w:p w14:paraId="0AAC3EE8" w14:textId="77777777" w:rsidR="001A62C1" w:rsidRDefault="004D3EF2">
      <w:pPr>
        <w:pStyle w:val="BodyText"/>
        <w:spacing w:before="161"/>
        <w:ind w:left="360" w:right="430"/>
      </w:pPr>
      <w:r>
        <w:t xml:space="preserve">Energy and emissions data further highlight the scale of the challenge. Residential buildings in Boulder have emissions intensities that generally fall between 5 and 7 </w:t>
      </w:r>
      <w:proofErr w:type="spellStart"/>
      <w:r>
        <w:t>lbs</w:t>
      </w:r>
      <w:proofErr w:type="spellEnd"/>
      <w:r>
        <w:t xml:space="preserve"> </w:t>
      </w:r>
      <w:proofErr w:type="spellStart"/>
      <w:r>
        <w:t>CO</w:t>
      </w:r>
      <w:r>
        <w:rPr>
          <w:rFonts w:ascii="Cambria Math" w:hAnsi="Cambria Math"/>
        </w:rPr>
        <w:t>₂</w:t>
      </w:r>
      <w:r>
        <w:t>e</w:t>
      </w:r>
      <w:proofErr w:type="spellEnd"/>
      <w:r>
        <w:t xml:space="preserve"> per square foot per year, depending on typology. In contrast, commercial buildings average 18.6 </w:t>
      </w:r>
      <w:proofErr w:type="spellStart"/>
      <w:r>
        <w:t>lbs</w:t>
      </w:r>
      <w:proofErr w:type="spellEnd"/>
      <w:r>
        <w:t xml:space="preserve"> </w:t>
      </w:r>
      <w:proofErr w:type="spellStart"/>
      <w:r>
        <w:t>CO</w:t>
      </w:r>
      <w:r>
        <w:rPr>
          <w:rFonts w:ascii="Cambria Math" w:hAnsi="Cambria Math"/>
        </w:rPr>
        <w:t>₂</w:t>
      </w:r>
      <w:r>
        <w:t>e</w:t>
      </w:r>
      <w:proofErr w:type="spellEnd"/>
      <w:r>
        <w:t xml:space="preserve"> per square foot per year, roughly three times higher than residential. Of the 646,000 tons of </w:t>
      </w:r>
      <w:proofErr w:type="spellStart"/>
      <w:r>
        <w:t>CO</w:t>
      </w:r>
      <w:r>
        <w:rPr>
          <w:rFonts w:ascii="Cambria Math" w:hAnsi="Cambria Math"/>
        </w:rPr>
        <w:t>₂</w:t>
      </w:r>
      <w:r>
        <w:t>e</w:t>
      </w:r>
      <w:proofErr w:type="spellEnd"/>
      <w:r>
        <w:t xml:space="preserve"> from commercial buildings, 62 percent is Scope 2 (purchased electricity) and 38 percent is Scope 1 (on-site combustion). Residential emissions total about 214,000 tons </w:t>
      </w:r>
      <w:proofErr w:type="spellStart"/>
      <w:r>
        <w:t>CO</w:t>
      </w:r>
      <w:r>
        <w:rPr>
          <w:rFonts w:ascii="Cambria Math" w:hAnsi="Cambria Math"/>
        </w:rPr>
        <w:t>₂</w:t>
      </w:r>
      <w:r>
        <w:t>e</w:t>
      </w:r>
      <w:proofErr w:type="spellEnd"/>
      <w:r>
        <w:t xml:space="preserve"> and are more heavily weighted</w:t>
      </w:r>
      <w:r>
        <w:rPr>
          <w:spacing w:val="-1"/>
        </w:rPr>
        <w:t xml:space="preserve"> </w:t>
      </w:r>
      <w:r>
        <w:t>to</w:t>
      </w:r>
      <w:r>
        <w:rPr>
          <w:spacing w:val="-3"/>
        </w:rPr>
        <w:t xml:space="preserve"> </w:t>
      </w:r>
      <w:r>
        <w:t>Scope</w:t>
      </w:r>
      <w:r>
        <w:rPr>
          <w:spacing w:val="-3"/>
        </w:rPr>
        <w:t xml:space="preserve"> </w:t>
      </w:r>
      <w:r>
        <w:t>1,</w:t>
      </w:r>
      <w:r>
        <w:rPr>
          <w:spacing w:val="-4"/>
        </w:rPr>
        <w:t xml:space="preserve"> </w:t>
      </w:r>
      <w:r>
        <w:t>which</w:t>
      </w:r>
      <w:r>
        <w:rPr>
          <w:spacing w:val="-1"/>
        </w:rPr>
        <w:t xml:space="preserve"> </w:t>
      </w:r>
      <w:r>
        <w:t>makes</w:t>
      </w:r>
      <w:r>
        <w:rPr>
          <w:spacing w:val="-4"/>
        </w:rPr>
        <w:t xml:space="preserve"> </w:t>
      </w:r>
      <w:r>
        <w:t>up</w:t>
      </w:r>
      <w:r>
        <w:rPr>
          <w:spacing w:val="-3"/>
        </w:rPr>
        <w:t xml:space="preserve"> </w:t>
      </w:r>
      <w:r>
        <w:t>61</w:t>
      </w:r>
      <w:r>
        <w:rPr>
          <w:spacing w:val="-3"/>
        </w:rPr>
        <w:t xml:space="preserve"> </w:t>
      </w:r>
      <w:r>
        <w:t>percent</w:t>
      </w:r>
      <w:r>
        <w:rPr>
          <w:spacing w:val="-1"/>
        </w:rPr>
        <w:t xml:space="preserve"> </w:t>
      </w:r>
      <w:r>
        <w:t>of</w:t>
      </w:r>
      <w:r>
        <w:rPr>
          <w:spacing w:val="-4"/>
        </w:rPr>
        <w:t xml:space="preserve"> </w:t>
      </w:r>
      <w:r>
        <w:t>the</w:t>
      </w:r>
      <w:r>
        <w:rPr>
          <w:spacing w:val="-1"/>
        </w:rPr>
        <w:t xml:space="preserve"> </w:t>
      </w:r>
      <w:r>
        <w:t>residential</w:t>
      </w:r>
      <w:r>
        <w:rPr>
          <w:spacing w:val="-5"/>
        </w:rPr>
        <w:t xml:space="preserve"> </w:t>
      </w:r>
      <w:r>
        <w:t>total.</w:t>
      </w:r>
      <w:r>
        <w:rPr>
          <w:spacing w:val="-1"/>
        </w:rPr>
        <w:t xml:space="preserve"> </w:t>
      </w:r>
      <w:r>
        <w:t>This</w:t>
      </w:r>
      <w:r>
        <w:rPr>
          <w:spacing w:val="-2"/>
        </w:rPr>
        <w:t xml:space="preserve"> </w:t>
      </w:r>
      <w:r>
        <w:t>reflects</w:t>
      </w:r>
      <w:r>
        <w:rPr>
          <w:spacing w:val="-4"/>
        </w:rPr>
        <w:t xml:space="preserve"> </w:t>
      </w:r>
      <w:r>
        <w:t>widespread</w:t>
      </w:r>
      <w:r>
        <w:rPr>
          <w:spacing w:val="-3"/>
        </w:rPr>
        <w:t xml:space="preserve"> </w:t>
      </w:r>
      <w:r>
        <w:t>on-site use of natural gas for heating in the residential sector, while commercial emissions are driven more by electricity use.</w:t>
      </w:r>
    </w:p>
    <w:p w14:paraId="0AAC3EE9" w14:textId="77777777" w:rsidR="001A62C1" w:rsidRDefault="004D3EF2">
      <w:pPr>
        <w:pStyle w:val="BodyText"/>
        <w:spacing w:before="159"/>
        <w:ind w:left="360" w:right="430"/>
      </w:pPr>
      <w:r>
        <w:t>This baseline analysis underscores the outsized role that commercial buildings play in Boulder’s emissions profile and the differing challenges presented by the residential sector. Commercial buildings dominate overall emissions despite representing a smaller share of total floor area, while residential buildings are more numerous and rely more heavily on on-site combustion. Together, these</w:t>
      </w:r>
      <w:r>
        <w:rPr>
          <w:spacing w:val="-4"/>
        </w:rPr>
        <w:t xml:space="preserve"> </w:t>
      </w:r>
      <w:r>
        <w:t>patterns</w:t>
      </w:r>
      <w:r>
        <w:rPr>
          <w:spacing w:val="-4"/>
        </w:rPr>
        <w:t xml:space="preserve"> </w:t>
      </w:r>
      <w:r>
        <w:t>point</w:t>
      </w:r>
      <w:r>
        <w:rPr>
          <w:spacing w:val="-2"/>
        </w:rPr>
        <w:t xml:space="preserve"> </w:t>
      </w:r>
      <w:r>
        <w:t>to</w:t>
      </w:r>
      <w:r>
        <w:rPr>
          <w:spacing w:val="-6"/>
        </w:rPr>
        <w:t xml:space="preserve"> </w:t>
      </w:r>
      <w:r>
        <w:t>distinct</w:t>
      </w:r>
      <w:r>
        <w:rPr>
          <w:spacing w:val="-2"/>
        </w:rPr>
        <w:t xml:space="preserve"> </w:t>
      </w:r>
      <w:r>
        <w:t>opportunities</w:t>
      </w:r>
      <w:r>
        <w:rPr>
          <w:spacing w:val="-4"/>
        </w:rPr>
        <w:t xml:space="preserve"> </w:t>
      </w:r>
      <w:r>
        <w:t>for</w:t>
      </w:r>
      <w:r>
        <w:rPr>
          <w:spacing w:val="-4"/>
        </w:rPr>
        <w:t xml:space="preserve"> </w:t>
      </w:r>
      <w:r>
        <w:t>reducing</w:t>
      </w:r>
      <w:r>
        <w:rPr>
          <w:spacing w:val="-4"/>
        </w:rPr>
        <w:t xml:space="preserve"> </w:t>
      </w:r>
      <w:r>
        <w:t>emissions</w:t>
      </w:r>
      <w:r>
        <w:rPr>
          <w:spacing w:val="-3"/>
        </w:rPr>
        <w:t xml:space="preserve"> </w:t>
      </w:r>
      <w:r>
        <w:t>across</w:t>
      </w:r>
      <w:r>
        <w:rPr>
          <w:spacing w:val="-3"/>
        </w:rPr>
        <w:t xml:space="preserve"> </w:t>
      </w:r>
      <w:r>
        <w:t>both</w:t>
      </w:r>
      <w:r>
        <w:rPr>
          <w:spacing w:val="-2"/>
        </w:rPr>
        <w:t xml:space="preserve"> </w:t>
      </w:r>
      <w:r>
        <w:t>sectors.</w:t>
      </w:r>
      <w:r>
        <w:rPr>
          <w:spacing w:val="-2"/>
        </w:rPr>
        <w:t xml:space="preserve"> </w:t>
      </w:r>
      <w:r>
        <w:t>The</w:t>
      </w:r>
      <w:r>
        <w:rPr>
          <w:spacing w:val="-2"/>
        </w:rPr>
        <w:t xml:space="preserve"> </w:t>
      </w:r>
      <w:r>
        <w:t>results provide a clear picture of where emissions are concentrated, how building age and typology shape performance, and which parts of the building stock may be most critical to address to achieve meaningful reductions in Boulder’s community-wide emissions.</w:t>
      </w:r>
    </w:p>
    <w:p w14:paraId="0AAC3EEA" w14:textId="77777777" w:rsidR="001A62C1" w:rsidRDefault="001A62C1">
      <w:pPr>
        <w:pStyle w:val="BodyText"/>
        <w:sectPr w:rsidR="001A62C1">
          <w:pgSz w:w="12240" w:h="15840"/>
          <w:pgMar w:top="660" w:right="360" w:bottom="1260" w:left="360" w:header="0" w:footer="1071" w:gutter="0"/>
          <w:cols w:space="720"/>
        </w:sectPr>
      </w:pPr>
    </w:p>
    <w:p w14:paraId="0AAC3EEB" w14:textId="77777777" w:rsidR="001A62C1" w:rsidRDefault="004D3EF2">
      <w:pPr>
        <w:pStyle w:val="Heading1"/>
        <w:numPr>
          <w:ilvl w:val="0"/>
          <w:numId w:val="3"/>
        </w:numPr>
        <w:tabs>
          <w:tab w:val="left" w:pos="1437"/>
        </w:tabs>
        <w:ind w:hanging="1077"/>
      </w:pPr>
      <w:bookmarkStart w:id="2" w:name="_bookmark1"/>
      <w:bookmarkStart w:id="3" w:name="2._Introduction"/>
      <w:bookmarkEnd w:id="2"/>
      <w:bookmarkEnd w:id="3"/>
      <w:r>
        <w:rPr>
          <w:color w:val="E61E28"/>
          <w:spacing w:val="-2"/>
        </w:rPr>
        <w:lastRenderedPageBreak/>
        <w:t>Introduction</w:t>
      </w:r>
    </w:p>
    <w:p w14:paraId="0AAC3EEC" w14:textId="77777777" w:rsidR="001A62C1" w:rsidRDefault="004D3EF2">
      <w:pPr>
        <w:pStyle w:val="BodyText"/>
        <w:spacing w:before="437"/>
        <w:ind w:left="360" w:right="361"/>
      </w:pPr>
      <w:r>
        <w:t>Buildings are central to Boulder’s climate and resilience goals. They account for the largest share of the city’s energy use and greenhouse gas (GHG) emissions, while also shaping daily comfort, affordability,</w:t>
      </w:r>
      <w:r>
        <w:rPr>
          <w:spacing w:val="-2"/>
        </w:rPr>
        <w:t xml:space="preserve"> </w:t>
      </w:r>
      <w:r>
        <w:t>and</w:t>
      </w:r>
      <w:r>
        <w:rPr>
          <w:spacing w:val="-4"/>
        </w:rPr>
        <w:t xml:space="preserve"> </w:t>
      </w:r>
      <w:r>
        <w:t>health</w:t>
      </w:r>
      <w:r>
        <w:rPr>
          <w:spacing w:val="-2"/>
        </w:rPr>
        <w:t xml:space="preserve"> </w:t>
      </w:r>
      <w:r>
        <w:t>for</w:t>
      </w:r>
      <w:r>
        <w:rPr>
          <w:spacing w:val="-4"/>
        </w:rPr>
        <w:t xml:space="preserve"> </w:t>
      </w:r>
      <w:r>
        <w:t>residents</w:t>
      </w:r>
      <w:r>
        <w:rPr>
          <w:spacing w:val="-5"/>
        </w:rPr>
        <w:t xml:space="preserve"> </w:t>
      </w:r>
      <w:r>
        <w:t>and</w:t>
      </w:r>
      <w:r>
        <w:rPr>
          <w:spacing w:val="-2"/>
        </w:rPr>
        <w:t xml:space="preserve"> </w:t>
      </w:r>
      <w:r>
        <w:t>businesses.</w:t>
      </w:r>
      <w:r>
        <w:rPr>
          <w:spacing w:val="-2"/>
        </w:rPr>
        <w:t xml:space="preserve"> </w:t>
      </w:r>
      <w:r>
        <w:t>Understanding</w:t>
      </w:r>
      <w:r>
        <w:rPr>
          <w:spacing w:val="-2"/>
        </w:rPr>
        <w:t xml:space="preserve"> </w:t>
      </w:r>
      <w:r>
        <w:t>the</w:t>
      </w:r>
      <w:r>
        <w:rPr>
          <w:spacing w:val="-2"/>
        </w:rPr>
        <w:t xml:space="preserve"> </w:t>
      </w:r>
      <w:r>
        <w:t>makeup</w:t>
      </w:r>
      <w:r>
        <w:rPr>
          <w:spacing w:val="-4"/>
        </w:rPr>
        <w:t xml:space="preserve"> </w:t>
      </w:r>
      <w:r>
        <w:t>and</w:t>
      </w:r>
      <w:r>
        <w:rPr>
          <w:spacing w:val="-4"/>
        </w:rPr>
        <w:t xml:space="preserve"> </w:t>
      </w:r>
      <w:r>
        <w:t>performance</w:t>
      </w:r>
      <w:r>
        <w:rPr>
          <w:spacing w:val="-4"/>
        </w:rPr>
        <w:t xml:space="preserve"> </w:t>
      </w:r>
      <w:r>
        <w:t>of Boulder’s building stock is a critical first step in planning effective pathways for decarbonization.</w:t>
      </w:r>
    </w:p>
    <w:p w14:paraId="0AAC3EED" w14:textId="77777777" w:rsidR="001A62C1" w:rsidRDefault="004D3EF2">
      <w:pPr>
        <w:pStyle w:val="BodyText"/>
        <w:spacing w:before="161"/>
        <w:ind w:left="360" w:right="361"/>
      </w:pPr>
      <w:r>
        <w:t>This</w:t>
      </w:r>
      <w:r>
        <w:rPr>
          <w:spacing w:val="-3"/>
        </w:rPr>
        <w:t xml:space="preserve"> </w:t>
      </w:r>
      <w:r>
        <w:t>report</w:t>
      </w:r>
      <w:r>
        <w:rPr>
          <w:spacing w:val="-4"/>
        </w:rPr>
        <w:t xml:space="preserve"> </w:t>
      </w:r>
      <w:r>
        <w:t>provides</w:t>
      </w:r>
      <w:r>
        <w:rPr>
          <w:spacing w:val="-4"/>
        </w:rPr>
        <w:t xml:space="preserve"> </w:t>
      </w:r>
      <w:r>
        <w:t>a</w:t>
      </w:r>
      <w:r>
        <w:rPr>
          <w:spacing w:val="-3"/>
        </w:rPr>
        <w:t xml:space="preserve"> </w:t>
      </w:r>
      <w:r>
        <w:t>summary</w:t>
      </w:r>
      <w:r>
        <w:rPr>
          <w:spacing w:val="-3"/>
        </w:rPr>
        <w:t xml:space="preserve"> </w:t>
      </w:r>
      <w:r>
        <w:t>of</w:t>
      </w:r>
      <w:r>
        <w:rPr>
          <w:spacing w:val="-2"/>
        </w:rPr>
        <w:t xml:space="preserve"> </w:t>
      </w:r>
      <w:r>
        <w:t>Boulder’s</w:t>
      </w:r>
      <w:r>
        <w:rPr>
          <w:spacing w:val="-4"/>
        </w:rPr>
        <w:t xml:space="preserve"> </w:t>
      </w:r>
      <w:r>
        <w:t>building</w:t>
      </w:r>
      <w:r>
        <w:rPr>
          <w:spacing w:val="-3"/>
        </w:rPr>
        <w:t xml:space="preserve"> </w:t>
      </w:r>
      <w:r>
        <w:t>portfolio,</w:t>
      </w:r>
      <w:r>
        <w:rPr>
          <w:spacing w:val="-2"/>
        </w:rPr>
        <w:t xml:space="preserve"> </w:t>
      </w:r>
      <w:r>
        <w:t>establishing</w:t>
      </w:r>
      <w:r>
        <w:rPr>
          <w:spacing w:val="-2"/>
        </w:rPr>
        <w:t xml:space="preserve"> </w:t>
      </w:r>
      <w:r>
        <w:t>a</w:t>
      </w:r>
      <w:r>
        <w:rPr>
          <w:spacing w:val="-3"/>
        </w:rPr>
        <w:t xml:space="preserve"> </w:t>
      </w:r>
      <w:r>
        <w:t>baseline</w:t>
      </w:r>
      <w:r>
        <w:rPr>
          <w:spacing w:val="-4"/>
        </w:rPr>
        <w:t xml:space="preserve"> </w:t>
      </w:r>
      <w:r>
        <w:t>of</w:t>
      </w:r>
      <w:r>
        <w:rPr>
          <w:spacing w:val="-4"/>
        </w:rPr>
        <w:t xml:space="preserve"> </w:t>
      </w:r>
      <w:r>
        <w:t xml:space="preserve">existing conditions, energy use, and emissions. The analysis combines multiple data sources, including property tax records, citywide energy usage, and national modeling tools such as </w:t>
      </w:r>
      <w:proofErr w:type="spellStart"/>
      <w:r>
        <w:t>ResStock</w:t>
      </w:r>
      <w:proofErr w:type="spellEnd"/>
      <w:r>
        <w:t xml:space="preserve"> and </w:t>
      </w:r>
      <w:proofErr w:type="spellStart"/>
      <w:r>
        <w:t>ComStock</w:t>
      </w:r>
      <w:proofErr w:type="spellEnd"/>
      <w:r>
        <w:t>. The data were refined through typology</w:t>
      </w:r>
      <w:r>
        <w:rPr>
          <w:spacing w:val="-1"/>
        </w:rPr>
        <w:t xml:space="preserve"> </w:t>
      </w:r>
      <w:r>
        <w:t>mapping, building area assessments, HVAC system distributions, and emissions factors calibrated to local utility records.</w:t>
      </w:r>
    </w:p>
    <w:p w14:paraId="0AAC3EEE" w14:textId="77777777" w:rsidR="001A62C1" w:rsidRDefault="004D3EF2">
      <w:pPr>
        <w:pStyle w:val="BodyText"/>
        <w:spacing w:before="159"/>
        <w:ind w:left="360" w:right="400"/>
      </w:pPr>
      <w:r>
        <w:t>While</w:t>
      </w:r>
      <w:r>
        <w:rPr>
          <w:spacing w:val="-2"/>
        </w:rPr>
        <w:t xml:space="preserve"> </w:t>
      </w:r>
      <w:r>
        <w:t>this</w:t>
      </w:r>
      <w:r>
        <w:rPr>
          <w:spacing w:val="-3"/>
        </w:rPr>
        <w:t xml:space="preserve"> </w:t>
      </w:r>
      <w:r>
        <w:t>report</w:t>
      </w:r>
      <w:r>
        <w:rPr>
          <w:spacing w:val="-2"/>
        </w:rPr>
        <w:t xml:space="preserve"> </w:t>
      </w:r>
      <w:r>
        <w:t>does</w:t>
      </w:r>
      <w:r>
        <w:rPr>
          <w:spacing w:val="-5"/>
        </w:rPr>
        <w:t xml:space="preserve"> </w:t>
      </w:r>
      <w:r>
        <w:t>not</w:t>
      </w:r>
      <w:r>
        <w:rPr>
          <w:spacing w:val="-2"/>
        </w:rPr>
        <w:t xml:space="preserve"> </w:t>
      </w:r>
      <w:r>
        <w:t>recommend</w:t>
      </w:r>
      <w:r>
        <w:rPr>
          <w:spacing w:val="-2"/>
        </w:rPr>
        <w:t xml:space="preserve"> </w:t>
      </w:r>
      <w:r>
        <w:t>specific</w:t>
      </w:r>
      <w:r>
        <w:rPr>
          <w:spacing w:val="-3"/>
        </w:rPr>
        <w:t xml:space="preserve"> </w:t>
      </w:r>
      <w:r>
        <w:t>policies</w:t>
      </w:r>
      <w:r>
        <w:rPr>
          <w:spacing w:val="-3"/>
        </w:rPr>
        <w:t xml:space="preserve"> </w:t>
      </w:r>
      <w:r>
        <w:t>or</w:t>
      </w:r>
      <w:r>
        <w:rPr>
          <w:spacing w:val="-6"/>
        </w:rPr>
        <w:t xml:space="preserve"> </w:t>
      </w:r>
      <w:r>
        <w:t>programs,</w:t>
      </w:r>
      <w:r>
        <w:rPr>
          <w:spacing w:val="-5"/>
        </w:rPr>
        <w:t xml:space="preserve"> </w:t>
      </w:r>
      <w:r>
        <w:t>it</w:t>
      </w:r>
      <w:r>
        <w:rPr>
          <w:spacing w:val="-2"/>
        </w:rPr>
        <w:t xml:space="preserve"> </w:t>
      </w:r>
      <w:r>
        <w:t>provides</w:t>
      </w:r>
      <w:r>
        <w:rPr>
          <w:spacing w:val="-5"/>
        </w:rPr>
        <w:t xml:space="preserve"> </w:t>
      </w:r>
      <w:r>
        <w:t>the</w:t>
      </w:r>
      <w:r>
        <w:rPr>
          <w:spacing w:val="-2"/>
        </w:rPr>
        <w:t xml:space="preserve"> </w:t>
      </w:r>
      <w:r>
        <w:t>baseline</w:t>
      </w:r>
      <w:r>
        <w:rPr>
          <w:spacing w:val="-2"/>
        </w:rPr>
        <w:t xml:space="preserve"> </w:t>
      </w:r>
      <w:r>
        <w:t>evidence needed to identify opportunities for electrification, energy efficiency, and renewable energy adoption across the city’s building portfolio. These findings inform the broader decarbonization roadmap,</w:t>
      </w:r>
      <w:r>
        <w:rPr>
          <w:spacing w:val="40"/>
        </w:rPr>
        <w:t xml:space="preserve"> </w:t>
      </w:r>
      <w:r>
        <w:t>where strategies and actions are explored in greater detail.</w:t>
      </w:r>
    </w:p>
    <w:p w14:paraId="0AAC3EEF" w14:textId="77777777" w:rsidR="001A62C1" w:rsidRDefault="001A62C1">
      <w:pPr>
        <w:pStyle w:val="BodyText"/>
        <w:sectPr w:rsidR="001A62C1">
          <w:pgSz w:w="12240" w:h="15840"/>
          <w:pgMar w:top="660" w:right="360" w:bottom="1260" w:left="360" w:header="0" w:footer="1071" w:gutter="0"/>
          <w:cols w:space="720"/>
        </w:sectPr>
      </w:pPr>
    </w:p>
    <w:p w14:paraId="0AAC3EF0" w14:textId="77777777" w:rsidR="001A62C1" w:rsidRDefault="004D3EF2">
      <w:pPr>
        <w:pStyle w:val="Heading1"/>
        <w:numPr>
          <w:ilvl w:val="0"/>
          <w:numId w:val="3"/>
        </w:numPr>
        <w:tabs>
          <w:tab w:val="left" w:pos="1437"/>
        </w:tabs>
        <w:ind w:hanging="1077"/>
      </w:pPr>
      <w:bookmarkStart w:id="4" w:name="_bookmark2"/>
      <w:bookmarkStart w:id="5" w:name="3._Current_State_of_Boulder’s_Buildings"/>
      <w:bookmarkEnd w:id="4"/>
      <w:bookmarkEnd w:id="5"/>
      <w:r>
        <w:rPr>
          <w:color w:val="E61E28"/>
        </w:rPr>
        <w:lastRenderedPageBreak/>
        <w:t>Current</w:t>
      </w:r>
      <w:r>
        <w:rPr>
          <w:color w:val="E61E28"/>
          <w:spacing w:val="-7"/>
        </w:rPr>
        <w:t xml:space="preserve"> </w:t>
      </w:r>
      <w:r>
        <w:rPr>
          <w:color w:val="E61E28"/>
        </w:rPr>
        <w:t>State</w:t>
      </w:r>
      <w:r>
        <w:rPr>
          <w:color w:val="E61E28"/>
          <w:spacing w:val="-4"/>
        </w:rPr>
        <w:t xml:space="preserve"> </w:t>
      </w:r>
      <w:r>
        <w:rPr>
          <w:color w:val="E61E28"/>
        </w:rPr>
        <w:t>of</w:t>
      </w:r>
      <w:r>
        <w:rPr>
          <w:color w:val="E61E28"/>
          <w:spacing w:val="-5"/>
        </w:rPr>
        <w:t xml:space="preserve"> </w:t>
      </w:r>
      <w:r>
        <w:rPr>
          <w:color w:val="E61E28"/>
        </w:rPr>
        <w:t>Boulder’s</w:t>
      </w:r>
      <w:r>
        <w:rPr>
          <w:color w:val="E61E28"/>
          <w:spacing w:val="-4"/>
        </w:rPr>
        <w:t xml:space="preserve"> </w:t>
      </w:r>
      <w:r>
        <w:rPr>
          <w:color w:val="E61E28"/>
          <w:spacing w:val="-2"/>
        </w:rPr>
        <w:t>Buildings</w:t>
      </w:r>
    </w:p>
    <w:p w14:paraId="0AAC3EF1" w14:textId="77777777" w:rsidR="001A62C1" w:rsidRDefault="004D3EF2">
      <w:pPr>
        <w:pStyle w:val="BodyText"/>
        <w:spacing w:before="437"/>
        <w:ind w:left="359" w:right="361"/>
      </w:pPr>
      <w:r>
        <w:t>The</w:t>
      </w:r>
      <w:r>
        <w:rPr>
          <w:spacing w:val="-1"/>
        </w:rPr>
        <w:t xml:space="preserve"> </w:t>
      </w:r>
      <w:r>
        <w:t>City</w:t>
      </w:r>
      <w:r>
        <w:rPr>
          <w:spacing w:val="-2"/>
        </w:rPr>
        <w:t xml:space="preserve"> </w:t>
      </w:r>
      <w:r>
        <w:t>of</w:t>
      </w:r>
      <w:r>
        <w:rPr>
          <w:spacing w:val="-4"/>
        </w:rPr>
        <w:t xml:space="preserve"> </w:t>
      </w:r>
      <w:r>
        <w:t>Boulder</w:t>
      </w:r>
      <w:r>
        <w:rPr>
          <w:spacing w:val="-5"/>
        </w:rPr>
        <w:t xml:space="preserve"> </w:t>
      </w:r>
      <w:r>
        <w:t>buildings</w:t>
      </w:r>
      <w:r>
        <w:rPr>
          <w:spacing w:val="-2"/>
        </w:rPr>
        <w:t xml:space="preserve"> </w:t>
      </w:r>
      <w:r>
        <w:t>portfolio</w:t>
      </w:r>
      <w:r>
        <w:rPr>
          <w:spacing w:val="-1"/>
        </w:rPr>
        <w:t xml:space="preserve"> </w:t>
      </w:r>
      <w:r>
        <w:t>comprises</w:t>
      </w:r>
      <w:r>
        <w:rPr>
          <w:spacing w:val="-2"/>
        </w:rPr>
        <w:t xml:space="preserve"> </w:t>
      </w:r>
      <w:r>
        <w:t>of</w:t>
      </w:r>
      <w:r>
        <w:rPr>
          <w:spacing w:val="-4"/>
        </w:rPr>
        <w:t xml:space="preserve"> </w:t>
      </w:r>
      <w:r>
        <w:t>over</w:t>
      </w:r>
      <w:r>
        <w:rPr>
          <w:spacing w:val="-3"/>
        </w:rPr>
        <w:t xml:space="preserve"> </w:t>
      </w:r>
      <w:r>
        <w:t>46,000</w:t>
      </w:r>
      <w:r>
        <w:rPr>
          <w:spacing w:val="-3"/>
        </w:rPr>
        <w:t xml:space="preserve"> </w:t>
      </w:r>
      <w:r>
        <w:t>assets</w:t>
      </w:r>
      <w:r>
        <w:rPr>
          <w:spacing w:val="-2"/>
        </w:rPr>
        <w:t xml:space="preserve"> </w:t>
      </w:r>
      <w:r>
        <w:t>across</w:t>
      </w:r>
      <w:r>
        <w:rPr>
          <w:spacing w:val="-2"/>
        </w:rPr>
        <w:t xml:space="preserve"> </w:t>
      </w:r>
      <w:r>
        <w:t>the</w:t>
      </w:r>
      <w:r>
        <w:rPr>
          <w:spacing w:val="-3"/>
        </w:rPr>
        <w:t xml:space="preserve"> </w:t>
      </w:r>
      <w:r>
        <w:t>entire</w:t>
      </w:r>
      <w:r>
        <w:rPr>
          <w:spacing w:val="-1"/>
        </w:rPr>
        <w:t xml:space="preserve"> </w:t>
      </w:r>
      <w:r>
        <w:t>city.</w:t>
      </w:r>
      <w:r>
        <w:rPr>
          <w:spacing w:val="-1"/>
        </w:rPr>
        <w:t xml:space="preserve"> </w:t>
      </w:r>
      <w:r>
        <w:t>Most</w:t>
      </w:r>
      <w:r>
        <w:rPr>
          <w:spacing w:val="-1"/>
        </w:rPr>
        <w:t xml:space="preserve"> </w:t>
      </w:r>
      <w:r>
        <w:t>of the portfolio comprises residential properties, which represent 95 million of the 130 million ft</w:t>
      </w:r>
      <w:r>
        <w:rPr>
          <w:position w:val="8"/>
          <w:sz w:val="16"/>
        </w:rPr>
        <w:t>2</w:t>
      </w:r>
      <w:r>
        <w:rPr>
          <w:spacing w:val="30"/>
          <w:position w:val="8"/>
          <w:sz w:val="16"/>
        </w:rPr>
        <w:t xml:space="preserve"> </w:t>
      </w:r>
      <w:r>
        <w:t xml:space="preserve">of the portfolio, or roughly 73% of all built </w:t>
      </w:r>
      <w:proofErr w:type="gramStart"/>
      <w:r>
        <w:t>area</w:t>
      </w:r>
      <w:proofErr w:type="gramEnd"/>
      <w:r>
        <w:t>. The balance of the portfolio consists of a range of discrete commercial building typologies. Multiple portfolio characteristics may be considered to inform the project understanding and the basis for decarbonization testing and planning. This sub-section summarizes some of the key parameters used to identify, test, and recommend decarbonization approaches for the city.</w:t>
      </w:r>
    </w:p>
    <w:p w14:paraId="0AAC3EF2" w14:textId="77777777" w:rsidR="001A62C1" w:rsidRDefault="001A62C1">
      <w:pPr>
        <w:pStyle w:val="BodyText"/>
        <w:rPr>
          <w:sz w:val="20"/>
        </w:rPr>
      </w:pPr>
    </w:p>
    <w:p w14:paraId="0AAC3EF3" w14:textId="77777777" w:rsidR="001A62C1" w:rsidRDefault="001A62C1">
      <w:pPr>
        <w:pStyle w:val="BodyText"/>
        <w:spacing w:before="159"/>
        <w:rPr>
          <w:sz w:val="20"/>
        </w:rPr>
      </w:pPr>
    </w:p>
    <w:tbl>
      <w:tblPr>
        <w:tblW w:w="0" w:type="auto"/>
        <w:tblInd w:w="367" w:type="dxa"/>
        <w:tblLayout w:type="fixed"/>
        <w:tblCellMar>
          <w:left w:w="0" w:type="dxa"/>
          <w:right w:w="0" w:type="dxa"/>
        </w:tblCellMar>
        <w:tblLook w:val="01E0" w:firstRow="1" w:lastRow="1" w:firstColumn="1" w:lastColumn="1" w:noHBand="0" w:noVBand="0"/>
      </w:tblPr>
      <w:tblGrid>
        <w:gridCol w:w="2501"/>
        <w:gridCol w:w="307"/>
        <w:gridCol w:w="2498"/>
        <w:gridCol w:w="307"/>
        <w:gridCol w:w="2313"/>
        <w:gridCol w:w="307"/>
        <w:gridCol w:w="2330"/>
      </w:tblGrid>
      <w:tr w:rsidR="001A62C1" w14:paraId="0AAC3EF5" w14:textId="77777777">
        <w:trPr>
          <w:trHeight w:val="330"/>
        </w:trPr>
        <w:tc>
          <w:tcPr>
            <w:tcW w:w="10563" w:type="dxa"/>
            <w:gridSpan w:val="7"/>
          </w:tcPr>
          <w:p w14:paraId="0AAC3EF4" w14:textId="77777777" w:rsidR="001A62C1" w:rsidRDefault="004D3EF2">
            <w:pPr>
              <w:pStyle w:val="TableParagraph"/>
              <w:spacing w:line="257" w:lineRule="exact"/>
              <w:ind w:left="0"/>
              <w:jc w:val="left"/>
              <w:rPr>
                <w:b/>
                <w:sz w:val="23"/>
              </w:rPr>
            </w:pPr>
            <w:r>
              <w:rPr>
                <w:b/>
                <w:color w:val="404040"/>
                <w:sz w:val="23"/>
              </w:rPr>
              <w:t>PORTFOLIO</w:t>
            </w:r>
            <w:r>
              <w:rPr>
                <w:b/>
                <w:color w:val="404040"/>
                <w:spacing w:val="-5"/>
                <w:sz w:val="23"/>
              </w:rPr>
              <w:t xml:space="preserve"> </w:t>
            </w:r>
            <w:r>
              <w:rPr>
                <w:b/>
                <w:color w:val="404040"/>
                <w:spacing w:val="-2"/>
                <w:sz w:val="23"/>
              </w:rPr>
              <w:t>SNAPSHOT</w:t>
            </w:r>
          </w:p>
        </w:tc>
      </w:tr>
      <w:tr w:rsidR="001A62C1" w14:paraId="0AAC3EF7" w14:textId="77777777">
        <w:trPr>
          <w:trHeight w:val="259"/>
        </w:trPr>
        <w:tc>
          <w:tcPr>
            <w:tcW w:w="10563" w:type="dxa"/>
            <w:gridSpan w:val="7"/>
          </w:tcPr>
          <w:p w14:paraId="0AAC3EF6" w14:textId="77777777" w:rsidR="001A62C1" w:rsidRDefault="004D3EF2">
            <w:pPr>
              <w:pStyle w:val="TableParagraph"/>
              <w:spacing w:line="28" w:lineRule="exact"/>
              <w:ind w:left="0"/>
              <w:jc w:val="left"/>
              <w:rPr>
                <w:sz w:val="2"/>
              </w:rPr>
            </w:pPr>
            <w:r>
              <w:rPr>
                <w:noProof/>
                <w:sz w:val="2"/>
              </w:rPr>
              <mc:AlternateContent>
                <mc:Choice Requires="wpg">
                  <w:drawing>
                    <wp:inline distT="0" distB="0" distL="0" distR="0" wp14:anchorId="0AAC4178" wp14:editId="0AAC4179">
                      <wp:extent cx="2906395" cy="1841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6395" cy="18415"/>
                                <a:chOff x="0" y="0"/>
                                <a:chExt cx="2906395" cy="18415"/>
                              </a:xfrm>
                            </wpg:grpSpPr>
                            <wps:wsp>
                              <wps:cNvPr id="5" name="Graphic 5"/>
                              <wps:cNvSpPr/>
                              <wps:spPr>
                                <a:xfrm>
                                  <a:off x="0" y="0"/>
                                  <a:ext cx="2906395" cy="18415"/>
                                </a:xfrm>
                                <a:custGeom>
                                  <a:avLst/>
                                  <a:gdLst/>
                                  <a:ahLst/>
                                  <a:cxnLst/>
                                  <a:rect l="l" t="t" r="r" b="b"/>
                                  <a:pathLst>
                                    <a:path w="2906395" h="18415">
                                      <a:moveTo>
                                        <a:pt x="2906268" y="0"/>
                                      </a:moveTo>
                                      <a:lnTo>
                                        <a:pt x="0" y="0"/>
                                      </a:lnTo>
                                      <a:lnTo>
                                        <a:pt x="0" y="18288"/>
                                      </a:lnTo>
                                      <a:lnTo>
                                        <a:pt x="2906268" y="18288"/>
                                      </a:lnTo>
                                      <a:lnTo>
                                        <a:pt x="2906268" y="0"/>
                                      </a:lnTo>
                                      <a:close/>
                                    </a:path>
                                  </a:pathLst>
                                </a:custGeom>
                                <a:solidFill>
                                  <a:srgbClr val="E61E28"/>
                                </a:solidFill>
                              </wps:spPr>
                              <wps:bodyPr wrap="square" lIns="0" tIns="0" rIns="0" bIns="0" rtlCol="0">
                                <a:prstTxWarp prst="textNoShape">
                                  <a:avLst/>
                                </a:prstTxWarp>
                                <a:noAutofit/>
                              </wps:bodyPr>
                            </wps:wsp>
                          </wpg:wgp>
                        </a:graphicData>
                      </a:graphic>
                    </wp:inline>
                  </w:drawing>
                </mc:Choice>
                <mc:Fallback>
                  <w:pict>
                    <v:group w14:anchorId="5401DAB0" id="Group 4" o:spid="_x0000_s1026" style="width:228.85pt;height:1.45pt;mso-position-horizontal-relative:char;mso-position-vertical-relative:line" coordsize="2906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">
                      <v:shape id="Graphic 5" o:spid="_x0000_s1027" style="position:absolute;width:29063;height:184;visibility:visible;mso-wrap-style:square;v-text-anchor:top" coordsize="29063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" path="m2906268,l,,,18288r2906268,l2906268,xe" fillcolor="#e61e28" stroked="f">
                        <v:path arrowok="t"/>
                      </v:shape>
                      <w10:anchorlock/>
                    </v:group>
                  </w:pict>
                </mc:Fallback>
              </mc:AlternateContent>
            </w:r>
          </w:p>
        </w:tc>
      </w:tr>
      <w:tr w:rsidR="001A62C1" w14:paraId="0AAC3F05" w14:textId="77777777">
        <w:trPr>
          <w:trHeight w:val="1684"/>
        </w:trPr>
        <w:tc>
          <w:tcPr>
            <w:tcW w:w="2501" w:type="dxa"/>
            <w:shd w:val="clear" w:color="auto" w:fill="F1F1F1"/>
          </w:tcPr>
          <w:p w14:paraId="0AAC3EF8" w14:textId="77777777" w:rsidR="001A62C1" w:rsidRDefault="004D3EF2">
            <w:pPr>
              <w:pStyle w:val="TableParagraph"/>
              <w:spacing w:before="21" w:line="240" w:lineRule="auto"/>
              <w:ind w:left="0"/>
              <w:jc w:val="left"/>
              <w:rPr>
                <w:b/>
              </w:rPr>
            </w:pPr>
            <w:r>
              <w:rPr>
                <w:b/>
                <w:color w:val="404040"/>
                <w:spacing w:val="-2"/>
              </w:rPr>
              <w:t>Assets</w:t>
            </w:r>
          </w:p>
          <w:p w14:paraId="0AAC3EF9" w14:textId="77777777" w:rsidR="001A62C1" w:rsidRDefault="004D3EF2">
            <w:pPr>
              <w:pStyle w:val="TableParagraph"/>
              <w:spacing w:before="57" w:line="240" w:lineRule="auto"/>
              <w:ind w:left="0" w:right="70"/>
              <w:jc w:val="left"/>
              <w:rPr>
                <w:sz w:val="20"/>
              </w:rPr>
            </w:pPr>
            <w:r>
              <w:rPr>
                <w:sz w:val="20"/>
              </w:rPr>
              <w:t>Over</w:t>
            </w:r>
            <w:r>
              <w:rPr>
                <w:spacing w:val="-14"/>
                <w:sz w:val="20"/>
              </w:rPr>
              <w:t xml:space="preserve"> </w:t>
            </w:r>
            <w:r w:rsidRPr="00FD1CD3">
              <w:rPr>
                <w:color w:val="DA000C"/>
                <w:sz w:val="20"/>
              </w:rPr>
              <w:t>46,000</w:t>
            </w:r>
            <w:r w:rsidRPr="00FD1CD3">
              <w:rPr>
                <w:color w:val="DA000C"/>
                <w:spacing w:val="-14"/>
                <w:sz w:val="20"/>
              </w:rPr>
              <w:t xml:space="preserve"> </w:t>
            </w:r>
            <w:r>
              <w:rPr>
                <w:sz w:val="20"/>
              </w:rPr>
              <w:t xml:space="preserve">in-scope </w:t>
            </w:r>
            <w:r>
              <w:rPr>
                <w:spacing w:val="-2"/>
                <w:sz w:val="20"/>
              </w:rPr>
              <w:t>assets</w:t>
            </w:r>
          </w:p>
          <w:p w14:paraId="0AAC3EFA" w14:textId="77777777" w:rsidR="001A62C1" w:rsidRDefault="004D3EF2">
            <w:pPr>
              <w:pStyle w:val="TableParagraph"/>
              <w:spacing w:before="60" w:line="240" w:lineRule="auto"/>
              <w:ind w:left="0"/>
              <w:jc w:val="left"/>
              <w:rPr>
                <w:position w:val="6"/>
                <w:sz w:val="13"/>
              </w:rPr>
            </w:pPr>
            <w:r>
              <w:rPr>
                <w:sz w:val="20"/>
              </w:rPr>
              <w:t>Over</w:t>
            </w:r>
            <w:r>
              <w:rPr>
                <w:spacing w:val="-6"/>
                <w:sz w:val="20"/>
              </w:rPr>
              <w:t xml:space="preserve"> </w:t>
            </w:r>
            <w:r w:rsidRPr="00FD1CD3">
              <w:rPr>
                <w:color w:val="DA000C"/>
                <w:sz w:val="20"/>
              </w:rPr>
              <w:t>130</w:t>
            </w:r>
            <w:r w:rsidRPr="00FD1CD3">
              <w:rPr>
                <w:color w:val="DA000C"/>
                <w:spacing w:val="-6"/>
                <w:sz w:val="20"/>
              </w:rPr>
              <w:t xml:space="preserve"> </w:t>
            </w:r>
            <w:r w:rsidRPr="00FD1CD3">
              <w:rPr>
                <w:color w:val="DA000C"/>
                <w:sz w:val="20"/>
              </w:rPr>
              <w:t>million</w:t>
            </w:r>
            <w:r w:rsidRPr="00FD1CD3">
              <w:rPr>
                <w:color w:val="DA000C"/>
                <w:spacing w:val="-6"/>
                <w:sz w:val="20"/>
              </w:rPr>
              <w:t xml:space="preserve"> </w:t>
            </w:r>
            <w:r w:rsidRPr="00FD1CD3">
              <w:rPr>
                <w:color w:val="DA000C"/>
                <w:spacing w:val="-5"/>
                <w:sz w:val="20"/>
              </w:rPr>
              <w:t>ft</w:t>
            </w:r>
            <w:r w:rsidRPr="00FD1CD3">
              <w:rPr>
                <w:color w:val="DA000C"/>
                <w:spacing w:val="-5"/>
                <w:position w:val="6"/>
                <w:sz w:val="13"/>
              </w:rPr>
              <w:t>2</w:t>
            </w:r>
          </w:p>
        </w:tc>
        <w:tc>
          <w:tcPr>
            <w:tcW w:w="307" w:type="dxa"/>
          </w:tcPr>
          <w:p w14:paraId="0AAC3EFB" w14:textId="77777777" w:rsidR="001A62C1" w:rsidRDefault="001A62C1">
            <w:pPr>
              <w:pStyle w:val="TableParagraph"/>
              <w:spacing w:line="240" w:lineRule="auto"/>
              <w:ind w:left="0"/>
              <w:jc w:val="left"/>
              <w:rPr>
                <w:rFonts w:ascii="Times New Roman"/>
              </w:rPr>
            </w:pPr>
          </w:p>
        </w:tc>
        <w:tc>
          <w:tcPr>
            <w:tcW w:w="2498" w:type="dxa"/>
            <w:shd w:val="clear" w:color="auto" w:fill="F1F1F1"/>
          </w:tcPr>
          <w:p w14:paraId="0AAC3EFC" w14:textId="77777777" w:rsidR="001A62C1" w:rsidRDefault="004D3EF2">
            <w:pPr>
              <w:pStyle w:val="TableParagraph"/>
              <w:spacing w:before="21" w:line="240" w:lineRule="auto"/>
              <w:ind w:left="0"/>
              <w:jc w:val="left"/>
              <w:rPr>
                <w:b/>
              </w:rPr>
            </w:pPr>
            <w:r>
              <w:rPr>
                <w:b/>
                <w:color w:val="404040"/>
                <w:spacing w:val="-2"/>
              </w:rPr>
              <w:t>Commercial</w:t>
            </w:r>
          </w:p>
          <w:p w14:paraId="0AAC3EFD" w14:textId="77777777" w:rsidR="001A62C1" w:rsidRDefault="004D3EF2">
            <w:pPr>
              <w:pStyle w:val="TableParagraph"/>
              <w:spacing w:before="57" w:line="240" w:lineRule="auto"/>
              <w:ind w:left="0" w:right="46"/>
              <w:jc w:val="left"/>
              <w:rPr>
                <w:sz w:val="20"/>
              </w:rPr>
            </w:pPr>
            <w:r>
              <w:rPr>
                <w:sz w:val="20"/>
              </w:rPr>
              <w:t>Over</w:t>
            </w:r>
            <w:r>
              <w:rPr>
                <w:spacing w:val="-10"/>
                <w:sz w:val="20"/>
              </w:rPr>
              <w:t xml:space="preserve"> </w:t>
            </w:r>
            <w:r w:rsidRPr="00FD1CD3">
              <w:rPr>
                <w:color w:val="DA000C"/>
                <w:sz w:val="20"/>
              </w:rPr>
              <w:t>34</w:t>
            </w:r>
            <w:r w:rsidRPr="00FD1CD3">
              <w:rPr>
                <w:color w:val="DA000C"/>
                <w:spacing w:val="-11"/>
                <w:sz w:val="20"/>
              </w:rPr>
              <w:t xml:space="preserve"> </w:t>
            </w:r>
            <w:r w:rsidRPr="00FD1CD3">
              <w:rPr>
                <w:color w:val="DA000C"/>
                <w:sz w:val="20"/>
              </w:rPr>
              <w:t>million</w:t>
            </w:r>
            <w:r w:rsidRPr="00FD1CD3">
              <w:rPr>
                <w:color w:val="DA000C"/>
                <w:spacing w:val="-11"/>
                <w:sz w:val="20"/>
              </w:rPr>
              <w:t xml:space="preserve"> </w:t>
            </w:r>
            <w:r w:rsidRPr="00FD1CD3">
              <w:rPr>
                <w:color w:val="DA000C"/>
                <w:sz w:val="20"/>
              </w:rPr>
              <w:t>ft</w:t>
            </w:r>
            <w:r w:rsidRPr="00FD1CD3">
              <w:rPr>
                <w:color w:val="DA000C"/>
                <w:position w:val="6"/>
                <w:sz w:val="13"/>
              </w:rPr>
              <w:t>2</w:t>
            </w:r>
            <w:r w:rsidRPr="00FD1CD3">
              <w:rPr>
                <w:color w:val="DA000C"/>
                <w:spacing w:val="10"/>
                <w:position w:val="6"/>
                <w:sz w:val="13"/>
              </w:rPr>
              <w:t xml:space="preserve"> </w:t>
            </w:r>
            <w:r>
              <w:rPr>
                <w:sz w:val="20"/>
              </w:rPr>
              <w:t xml:space="preserve">of </w:t>
            </w:r>
            <w:r>
              <w:rPr>
                <w:spacing w:val="-2"/>
                <w:sz w:val="20"/>
              </w:rPr>
              <w:t>property</w:t>
            </w:r>
          </w:p>
          <w:p w14:paraId="0AAC3EFE" w14:textId="77777777" w:rsidR="001A62C1" w:rsidRDefault="004D3EF2">
            <w:pPr>
              <w:pStyle w:val="TableParagraph"/>
              <w:spacing w:before="60" w:line="240" w:lineRule="auto"/>
              <w:ind w:left="0"/>
              <w:jc w:val="left"/>
              <w:rPr>
                <w:sz w:val="20"/>
              </w:rPr>
            </w:pPr>
            <w:r w:rsidRPr="00FD1CD3">
              <w:rPr>
                <w:color w:val="DA000C"/>
                <w:sz w:val="20"/>
              </w:rPr>
              <w:t>42</w:t>
            </w:r>
            <w:r w:rsidRPr="00FD1CD3">
              <w:rPr>
                <w:color w:val="DA000C"/>
                <w:spacing w:val="-14"/>
                <w:sz w:val="20"/>
              </w:rPr>
              <w:t xml:space="preserve"> </w:t>
            </w:r>
            <w:r>
              <w:rPr>
                <w:sz w:val="20"/>
              </w:rPr>
              <w:t>different</w:t>
            </w:r>
            <w:r>
              <w:rPr>
                <w:spacing w:val="-14"/>
                <w:sz w:val="20"/>
              </w:rPr>
              <w:t xml:space="preserve"> </w:t>
            </w:r>
            <w:r>
              <w:rPr>
                <w:sz w:val="20"/>
              </w:rPr>
              <w:t>commercial building typologies</w:t>
            </w:r>
          </w:p>
        </w:tc>
        <w:tc>
          <w:tcPr>
            <w:tcW w:w="307" w:type="dxa"/>
          </w:tcPr>
          <w:p w14:paraId="0AAC3EFF" w14:textId="77777777" w:rsidR="001A62C1" w:rsidRDefault="001A62C1">
            <w:pPr>
              <w:pStyle w:val="TableParagraph"/>
              <w:spacing w:line="240" w:lineRule="auto"/>
              <w:ind w:left="0"/>
              <w:jc w:val="left"/>
              <w:rPr>
                <w:rFonts w:ascii="Times New Roman"/>
              </w:rPr>
            </w:pPr>
          </w:p>
        </w:tc>
        <w:tc>
          <w:tcPr>
            <w:tcW w:w="2313" w:type="dxa"/>
            <w:shd w:val="clear" w:color="auto" w:fill="F1F1F1"/>
          </w:tcPr>
          <w:p w14:paraId="0AAC3F00" w14:textId="77777777" w:rsidR="001A62C1" w:rsidRDefault="004D3EF2">
            <w:pPr>
              <w:pStyle w:val="TableParagraph"/>
              <w:spacing w:before="21" w:line="240" w:lineRule="auto"/>
              <w:ind w:left="0"/>
              <w:jc w:val="left"/>
              <w:rPr>
                <w:b/>
              </w:rPr>
            </w:pPr>
            <w:r>
              <w:rPr>
                <w:b/>
                <w:color w:val="404040"/>
                <w:spacing w:val="-2"/>
              </w:rPr>
              <w:t>Housing</w:t>
            </w:r>
          </w:p>
          <w:p w14:paraId="0AAC3F01" w14:textId="77777777" w:rsidR="001A62C1" w:rsidRDefault="004D3EF2">
            <w:pPr>
              <w:pStyle w:val="TableParagraph"/>
              <w:spacing w:before="57" w:line="240" w:lineRule="auto"/>
              <w:ind w:left="0"/>
              <w:jc w:val="left"/>
              <w:rPr>
                <w:sz w:val="20"/>
              </w:rPr>
            </w:pPr>
            <w:r>
              <w:rPr>
                <w:sz w:val="20"/>
              </w:rPr>
              <w:t xml:space="preserve">Over </w:t>
            </w:r>
            <w:r w:rsidRPr="00FD1CD3">
              <w:rPr>
                <w:color w:val="DA000C"/>
                <w:sz w:val="20"/>
              </w:rPr>
              <w:t>95 million ft</w:t>
            </w:r>
            <w:r w:rsidRPr="00FD1CD3">
              <w:rPr>
                <w:color w:val="DA000C"/>
                <w:position w:val="6"/>
                <w:sz w:val="13"/>
              </w:rPr>
              <w:t>2</w:t>
            </w:r>
            <w:r w:rsidRPr="00FD1CD3">
              <w:rPr>
                <w:color w:val="DA000C"/>
                <w:spacing w:val="40"/>
                <w:position w:val="6"/>
                <w:sz w:val="13"/>
              </w:rPr>
              <w:t xml:space="preserve"> </w:t>
            </w:r>
            <w:r>
              <w:rPr>
                <w:sz w:val="20"/>
              </w:rPr>
              <w:t xml:space="preserve">of property Comprised of </w:t>
            </w:r>
            <w:r w:rsidRPr="00FD1CD3">
              <w:rPr>
                <w:color w:val="DA000C"/>
                <w:sz w:val="20"/>
              </w:rPr>
              <w:t>single</w:t>
            </w:r>
            <w:r w:rsidRPr="00FD1CD3">
              <w:rPr>
                <w:color w:val="DA000C"/>
                <w:spacing w:val="-14"/>
                <w:sz w:val="20"/>
              </w:rPr>
              <w:t xml:space="preserve"> </w:t>
            </w:r>
            <w:r w:rsidRPr="00FD1CD3">
              <w:rPr>
                <w:color w:val="DA000C"/>
                <w:sz w:val="20"/>
              </w:rPr>
              <w:t>family</w:t>
            </w:r>
            <w:r>
              <w:rPr>
                <w:sz w:val="20"/>
              </w:rPr>
              <w:t>,</w:t>
            </w:r>
            <w:r>
              <w:rPr>
                <w:spacing w:val="-14"/>
                <w:sz w:val="20"/>
              </w:rPr>
              <w:t xml:space="preserve"> </w:t>
            </w:r>
            <w:r w:rsidRPr="00FD1CD3">
              <w:rPr>
                <w:color w:val="DA000C"/>
                <w:sz w:val="20"/>
              </w:rPr>
              <w:t>multi-family</w:t>
            </w:r>
            <w:r>
              <w:rPr>
                <w:sz w:val="20"/>
              </w:rPr>
              <w:t xml:space="preserve">, and </w:t>
            </w:r>
            <w:r w:rsidRPr="00FD1CD3">
              <w:rPr>
                <w:color w:val="DA000C"/>
                <w:sz w:val="20"/>
              </w:rPr>
              <w:t xml:space="preserve">mobile home </w:t>
            </w:r>
            <w:r>
              <w:rPr>
                <w:spacing w:val="-2"/>
                <w:sz w:val="20"/>
              </w:rPr>
              <w:t>typologies</w:t>
            </w:r>
          </w:p>
        </w:tc>
        <w:tc>
          <w:tcPr>
            <w:tcW w:w="307" w:type="dxa"/>
          </w:tcPr>
          <w:p w14:paraId="0AAC3F02" w14:textId="77777777" w:rsidR="001A62C1" w:rsidRDefault="001A62C1">
            <w:pPr>
              <w:pStyle w:val="TableParagraph"/>
              <w:spacing w:line="240" w:lineRule="auto"/>
              <w:ind w:left="0"/>
              <w:jc w:val="left"/>
              <w:rPr>
                <w:rFonts w:ascii="Times New Roman"/>
              </w:rPr>
            </w:pPr>
          </w:p>
        </w:tc>
        <w:tc>
          <w:tcPr>
            <w:tcW w:w="2330" w:type="dxa"/>
            <w:shd w:val="clear" w:color="auto" w:fill="F1F1F1"/>
          </w:tcPr>
          <w:p w14:paraId="0AAC3F03" w14:textId="77777777" w:rsidR="001A62C1" w:rsidRDefault="004D3EF2">
            <w:pPr>
              <w:pStyle w:val="TableParagraph"/>
              <w:spacing w:before="21" w:line="240" w:lineRule="auto"/>
              <w:ind w:left="1"/>
              <w:jc w:val="left"/>
              <w:rPr>
                <w:b/>
              </w:rPr>
            </w:pPr>
            <w:r>
              <w:rPr>
                <w:b/>
                <w:color w:val="404040"/>
              </w:rPr>
              <w:t>Key</w:t>
            </w:r>
            <w:r>
              <w:rPr>
                <w:b/>
                <w:color w:val="404040"/>
                <w:spacing w:val="-3"/>
              </w:rPr>
              <w:t xml:space="preserve"> </w:t>
            </w:r>
            <w:r>
              <w:rPr>
                <w:b/>
                <w:color w:val="404040"/>
                <w:spacing w:val="-2"/>
              </w:rPr>
              <w:t>Features</w:t>
            </w:r>
          </w:p>
          <w:p w14:paraId="0AAC3F04" w14:textId="77777777" w:rsidR="001A62C1" w:rsidRDefault="004D3EF2">
            <w:pPr>
              <w:pStyle w:val="TableParagraph"/>
              <w:spacing w:before="57" w:line="240" w:lineRule="auto"/>
              <w:ind w:left="1"/>
              <w:jc w:val="left"/>
              <w:rPr>
                <w:sz w:val="20"/>
              </w:rPr>
            </w:pPr>
            <w:r>
              <w:rPr>
                <w:sz w:val="20"/>
              </w:rPr>
              <w:t>Over</w:t>
            </w:r>
            <w:r>
              <w:rPr>
                <w:spacing w:val="-13"/>
                <w:sz w:val="20"/>
              </w:rPr>
              <w:t xml:space="preserve"> </w:t>
            </w:r>
            <w:r>
              <w:rPr>
                <w:sz w:val="20"/>
              </w:rPr>
              <w:t>half</w:t>
            </w:r>
            <w:r>
              <w:rPr>
                <w:spacing w:val="-12"/>
                <w:sz w:val="20"/>
              </w:rPr>
              <w:t xml:space="preserve"> </w:t>
            </w:r>
            <w:r>
              <w:rPr>
                <w:sz w:val="20"/>
              </w:rPr>
              <w:t>of</w:t>
            </w:r>
            <w:r>
              <w:rPr>
                <w:spacing w:val="-14"/>
                <w:sz w:val="20"/>
              </w:rPr>
              <w:t xml:space="preserve"> </w:t>
            </w:r>
            <w:r>
              <w:rPr>
                <w:sz w:val="20"/>
              </w:rPr>
              <w:t>residential properties are single-family units.</w:t>
            </w:r>
          </w:p>
        </w:tc>
      </w:tr>
    </w:tbl>
    <w:p w14:paraId="0AAC3F06" w14:textId="77777777" w:rsidR="001A62C1" w:rsidRDefault="001A62C1">
      <w:pPr>
        <w:pStyle w:val="BodyText"/>
        <w:rPr>
          <w:sz w:val="20"/>
        </w:rPr>
      </w:pPr>
    </w:p>
    <w:p w14:paraId="0AAC3F07" w14:textId="77777777" w:rsidR="001A62C1" w:rsidRDefault="004D3EF2">
      <w:pPr>
        <w:pStyle w:val="BodyText"/>
        <w:spacing w:before="99"/>
        <w:rPr>
          <w:sz w:val="20"/>
        </w:rPr>
      </w:pPr>
      <w:r>
        <w:rPr>
          <w:noProof/>
          <w:sz w:val="20"/>
        </w:rPr>
        <mc:AlternateContent>
          <mc:Choice Requires="wps">
            <w:drawing>
              <wp:anchor distT="0" distB="0" distL="0" distR="0" simplePos="0" relativeHeight="251664384" behindDoc="1" locked="0" layoutInCell="1" allowOverlap="1" wp14:anchorId="0AAC417A" wp14:editId="0AAC417B">
                <wp:simplePos x="0" y="0"/>
                <wp:positionH relativeFrom="page">
                  <wp:posOffset>457200</wp:posOffset>
                </wp:positionH>
                <wp:positionV relativeFrom="paragraph">
                  <wp:posOffset>224167</wp:posOffset>
                </wp:positionV>
                <wp:extent cx="2109470" cy="359092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359092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22"/>
                            </w:tblGrid>
                            <w:tr w:rsidR="001A62C1" w14:paraId="0AAC41D2" w14:textId="77777777">
                              <w:trPr>
                                <w:trHeight w:val="313"/>
                              </w:trPr>
                              <w:tc>
                                <w:tcPr>
                                  <w:tcW w:w="3322" w:type="dxa"/>
                                  <w:tcBorders>
                                    <w:bottom w:val="single" w:sz="12" w:space="0" w:color="E61E28"/>
                                  </w:tcBorders>
                                </w:tcPr>
                                <w:p w14:paraId="0AAC41D1" w14:textId="77777777" w:rsidR="001A62C1" w:rsidRDefault="004D3EF2">
                                  <w:pPr>
                                    <w:pStyle w:val="TableParagraph"/>
                                    <w:spacing w:line="257" w:lineRule="exact"/>
                                    <w:ind w:left="0"/>
                                    <w:jc w:val="left"/>
                                    <w:rPr>
                                      <w:b/>
                                      <w:sz w:val="23"/>
                                    </w:rPr>
                                  </w:pPr>
                                  <w:r>
                                    <w:rPr>
                                      <w:b/>
                                      <w:color w:val="404040"/>
                                      <w:sz w:val="23"/>
                                    </w:rPr>
                                    <w:t>PORTFOLIO</w:t>
                                  </w:r>
                                  <w:r>
                                    <w:rPr>
                                      <w:b/>
                                      <w:color w:val="404040"/>
                                      <w:spacing w:val="-5"/>
                                      <w:sz w:val="23"/>
                                    </w:rPr>
                                    <w:t xml:space="preserve"> </w:t>
                                  </w:r>
                                  <w:r>
                                    <w:rPr>
                                      <w:b/>
                                      <w:color w:val="404040"/>
                                      <w:sz w:val="23"/>
                                    </w:rPr>
                                    <w:t>ASSET</w:t>
                                  </w:r>
                                  <w:r>
                                    <w:rPr>
                                      <w:b/>
                                      <w:color w:val="404040"/>
                                      <w:spacing w:val="-5"/>
                                      <w:sz w:val="23"/>
                                    </w:rPr>
                                    <w:t xml:space="preserve"> </w:t>
                                  </w:r>
                                  <w:r>
                                    <w:rPr>
                                      <w:b/>
                                      <w:color w:val="404040"/>
                                      <w:spacing w:val="-4"/>
                                      <w:sz w:val="23"/>
                                    </w:rPr>
                                    <w:t>AGES</w:t>
                                  </w:r>
                                </w:p>
                              </w:tc>
                            </w:tr>
                            <w:tr w:rsidR="001A62C1" w14:paraId="0AAC41D4" w14:textId="77777777">
                              <w:trPr>
                                <w:trHeight w:val="289"/>
                              </w:trPr>
                              <w:tc>
                                <w:tcPr>
                                  <w:tcW w:w="3322" w:type="dxa"/>
                                  <w:tcBorders>
                                    <w:top w:val="single" w:sz="12" w:space="0" w:color="E61E28"/>
                                  </w:tcBorders>
                                </w:tcPr>
                                <w:p w14:paraId="0AAC41D3" w14:textId="77777777" w:rsidR="001A62C1" w:rsidRDefault="001A62C1">
                                  <w:pPr>
                                    <w:pStyle w:val="TableParagraph"/>
                                    <w:spacing w:line="240" w:lineRule="auto"/>
                                    <w:ind w:left="0"/>
                                    <w:jc w:val="left"/>
                                    <w:rPr>
                                      <w:rFonts w:ascii="Times New Roman"/>
                                      <w:sz w:val="20"/>
                                    </w:rPr>
                                  </w:pPr>
                                </w:p>
                              </w:tc>
                            </w:tr>
                            <w:tr w:rsidR="001A62C1" w14:paraId="0AAC41D6" w14:textId="77777777">
                              <w:trPr>
                                <w:trHeight w:val="1044"/>
                              </w:trPr>
                              <w:tc>
                                <w:tcPr>
                                  <w:tcW w:w="3322" w:type="dxa"/>
                                  <w:shd w:val="clear" w:color="auto" w:fill="F9D2D2"/>
                                </w:tcPr>
                                <w:p w14:paraId="0AAC41D5" w14:textId="77777777" w:rsidR="001A62C1" w:rsidRDefault="004D3EF2">
                                  <w:pPr>
                                    <w:pStyle w:val="TableParagraph"/>
                                    <w:spacing w:before="19" w:line="240" w:lineRule="auto"/>
                                    <w:ind w:left="180" w:right="274"/>
                                    <w:jc w:val="left"/>
                                    <w:rPr>
                                      <w:sz w:val="21"/>
                                    </w:rPr>
                                  </w:pPr>
                                  <w:r>
                                    <w:rPr>
                                      <w:i/>
                                      <w:color w:val="AE131A"/>
                                      <w:sz w:val="21"/>
                                    </w:rPr>
                                    <w:t>“Turn</w:t>
                                  </w:r>
                                  <w:r>
                                    <w:rPr>
                                      <w:i/>
                                      <w:color w:val="AE131A"/>
                                      <w:spacing w:val="-9"/>
                                      <w:sz w:val="21"/>
                                    </w:rPr>
                                    <w:t xml:space="preserve"> </w:t>
                                  </w:r>
                                  <w:r>
                                    <w:rPr>
                                      <w:i/>
                                      <w:color w:val="AE131A"/>
                                      <w:sz w:val="21"/>
                                    </w:rPr>
                                    <w:t>of</w:t>
                                  </w:r>
                                  <w:r>
                                    <w:rPr>
                                      <w:i/>
                                      <w:color w:val="AE131A"/>
                                      <w:spacing w:val="-10"/>
                                      <w:sz w:val="21"/>
                                    </w:rPr>
                                    <w:t xml:space="preserve"> </w:t>
                                  </w:r>
                                  <w:r>
                                    <w:rPr>
                                      <w:i/>
                                      <w:color w:val="AE131A"/>
                                      <w:sz w:val="21"/>
                                    </w:rPr>
                                    <w:t>the</w:t>
                                  </w:r>
                                  <w:r>
                                    <w:rPr>
                                      <w:i/>
                                      <w:color w:val="AE131A"/>
                                      <w:spacing w:val="-9"/>
                                      <w:sz w:val="21"/>
                                    </w:rPr>
                                    <w:t xml:space="preserve"> </w:t>
                                  </w:r>
                                  <w:r>
                                    <w:rPr>
                                      <w:i/>
                                      <w:color w:val="AE131A"/>
                                      <w:sz w:val="21"/>
                                    </w:rPr>
                                    <w:t>century”</w:t>
                                  </w:r>
                                  <w:r>
                                    <w:rPr>
                                      <w:i/>
                                      <w:color w:val="AE131A"/>
                                      <w:spacing w:val="-11"/>
                                      <w:sz w:val="21"/>
                                    </w:rPr>
                                    <w:t xml:space="preserve"> </w:t>
                                  </w:r>
                                  <w:r>
                                    <w:rPr>
                                      <w:color w:val="AE131A"/>
                                      <w:sz w:val="21"/>
                                    </w:rPr>
                                    <w:t xml:space="preserve">assets (built between 1980-2009) comprise the majority of </w:t>
                                  </w:r>
                                  <w:r>
                                    <w:rPr>
                                      <w:color w:val="AE131A"/>
                                      <w:spacing w:val="-2"/>
                                      <w:sz w:val="21"/>
                                    </w:rPr>
                                    <w:t>properties.</w:t>
                                  </w:r>
                                </w:p>
                              </w:tc>
                            </w:tr>
                            <w:tr w:rsidR="001A62C1" w14:paraId="0AAC41D8" w14:textId="77777777">
                              <w:trPr>
                                <w:trHeight w:val="287"/>
                              </w:trPr>
                              <w:tc>
                                <w:tcPr>
                                  <w:tcW w:w="3322" w:type="dxa"/>
                                </w:tcPr>
                                <w:p w14:paraId="0AAC41D7" w14:textId="77777777" w:rsidR="001A62C1" w:rsidRDefault="001A62C1">
                                  <w:pPr>
                                    <w:pStyle w:val="TableParagraph"/>
                                    <w:spacing w:line="240" w:lineRule="auto"/>
                                    <w:ind w:left="0"/>
                                    <w:jc w:val="left"/>
                                    <w:rPr>
                                      <w:rFonts w:ascii="Times New Roman"/>
                                      <w:sz w:val="20"/>
                                    </w:rPr>
                                  </w:pPr>
                                </w:p>
                              </w:tc>
                            </w:tr>
                            <w:tr w:rsidR="001A62C1" w14:paraId="0AAC41DC" w14:textId="77777777">
                              <w:trPr>
                                <w:trHeight w:val="1449"/>
                              </w:trPr>
                              <w:tc>
                                <w:tcPr>
                                  <w:tcW w:w="3322" w:type="dxa"/>
                                  <w:shd w:val="clear" w:color="auto" w:fill="F1F1F1"/>
                                </w:tcPr>
                                <w:p w14:paraId="0AAC41D9" w14:textId="77777777" w:rsidR="001A62C1" w:rsidRDefault="004D3EF2">
                                  <w:pPr>
                                    <w:pStyle w:val="TableParagraph"/>
                                    <w:spacing w:before="60" w:line="240" w:lineRule="auto"/>
                                    <w:ind w:left="180"/>
                                    <w:jc w:val="left"/>
                                    <w:rPr>
                                      <w:b/>
                                    </w:rPr>
                                  </w:pPr>
                                  <w:r>
                                    <w:rPr>
                                      <w:b/>
                                      <w:color w:val="404040"/>
                                      <w:spacing w:val="-2"/>
                                    </w:rPr>
                                    <w:t>Commercial</w:t>
                                  </w:r>
                                </w:p>
                                <w:p w14:paraId="0AAC41DA" w14:textId="77777777" w:rsidR="001A62C1" w:rsidRDefault="004D3EF2">
                                  <w:pPr>
                                    <w:pStyle w:val="TableParagraph"/>
                                    <w:spacing w:before="56" w:line="240" w:lineRule="auto"/>
                                    <w:ind w:left="180" w:right="274"/>
                                    <w:jc w:val="left"/>
                                    <w:rPr>
                                      <w:sz w:val="20"/>
                                    </w:rPr>
                                  </w:pPr>
                                  <w:r>
                                    <w:rPr>
                                      <w:sz w:val="20"/>
                                    </w:rPr>
                                    <w:t>Over two-thirds (</w:t>
                                  </w:r>
                                  <w:r>
                                    <w:rPr>
                                      <w:b/>
                                      <w:sz w:val="20"/>
                                    </w:rPr>
                                    <w:t>69%</w:t>
                                  </w:r>
                                  <w:r>
                                    <w:rPr>
                                      <w:sz w:val="20"/>
                                    </w:rPr>
                                    <w:t>) of commercial</w:t>
                                  </w:r>
                                  <w:r>
                                    <w:rPr>
                                      <w:spacing w:val="-14"/>
                                      <w:sz w:val="20"/>
                                    </w:rPr>
                                    <w:t xml:space="preserve"> </w:t>
                                  </w:r>
                                  <w:r>
                                    <w:rPr>
                                      <w:sz w:val="20"/>
                                    </w:rPr>
                                    <w:t>properties</w:t>
                                  </w:r>
                                  <w:r>
                                    <w:rPr>
                                      <w:spacing w:val="-14"/>
                                      <w:sz w:val="20"/>
                                    </w:rPr>
                                    <w:t xml:space="preserve"> </w:t>
                                  </w:r>
                                  <w:r>
                                    <w:rPr>
                                      <w:sz w:val="20"/>
                                    </w:rPr>
                                    <w:t>date</w:t>
                                  </w:r>
                                  <w:r>
                                    <w:rPr>
                                      <w:spacing w:val="-13"/>
                                      <w:sz w:val="20"/>
                                    </w:rPr>
                                    <w:t xml:space="preserve"> </w:t>
                                  </w:r>
                                  <w:r>
                                    <w:rPr>
                                      <w:sz w:val="20"/>
                                    </w:rPr>
                                    <w:t xml:space="preserve">from </w:t>
                                  </w:r>
                                  <w:r>
                                    <w:rPr>
                                      <w:spacing w:val="-2"/>
                                      <w:sz w:val="20"/>
                                    </w:rPr>
                                    <w:t>1980-2009.</w:t>
                                  </w:r>
                                </w:p>
                                <w:p w14:paraId="0AAC41DB" w14:textId="77777777" w:rsidR="001A62C1" w:rsidRDefault="004D3EF2">
                                  <w:pPr>
                                    <w:pStyle w:val="TableParagraph"/>
                                    <w:spacing w:before="61" w:line="240" w:lineRule="auto"/>
                                    <w:ind w:left="180"/>
                                    <w:jc w:val="left"/>
                                    <w:rPr>
                                      <w:sz w:val="20"/>
                                    </w:rPr>
                                  </w:pPr>
                                  <w:r>
                                    <w:rPr>
                                      <w:sz w:val="20"/>
                                    </w:rPr>
                                    <w:t>Very</w:t>
                                  </w:r>
                                  <w:r>
                                    <w:rPr>
                                      <w:spacing w:val="-7"/>
                                      <w:sz w:val="20"/>
                                    </w:rPr>
                                    <w:t xml:space="preserve"> </w:t>
                                  </w:r>
                                  <w:r>
                                    <w:rPr>
                                      <w:sz w:val="20"/>
                                    </w:rPr>
                                    <w:t>few</w:t>
                                  </w:r>
                                  <w:r>
                                    <w:rPr>
                                      <w:spacing w:val="-5"/>
                                      <w:sz w:val="20"/>
                                    </w:rPr>
                                    <w:t xml:space="preserve"> </w:t>
                                  </w:r>
                                  <w:r>
                                    <w:rPr>
                                      <w:sz w:val="20"/>
                                    </w:rPr>
                                    <w:t>assets</w:t>
                                  </w:r>
                                  <w:r>
                                    <w:rPr>
                                      <w:spacing w:val="-6"/>
                                      <w:sz w:val="20"/>
                                    </w:rPr>
                                    <w:t xml:space="preserve"> </w:t>
                                  </w:r>
                                  <w:r>
                                    <w:rPr>
                                      <w:sz w:val="20"/>
                                    </w:rPr>
                                    <w:t>pre-date</w:t>
                                  </w:r>
                                  <w:r>
                                    <w:rPr>
                                      <w:spacing w:val="-8"/>
                                      <w:sz w:val="20"/>
                                    </w:rPr>
                                    <w:t xml:space="preserve"> </w:t>
                                  </w:r>
                                  <w:r>
                                    <w:rPr>
                                      <w:spacing w:val="-2"/>
                                      <w:sz w:val="20"/>
                                    </w:rPr>
                                    <w:t>1960.</w:t>
                                  </w:r>
                                </w:p>
                              </w:tc>
                            </w:tr>
                            <w:tr w:rsidR="001A62C1" w14:paraId="0AAC41DE" w14:textId="77777777">
                              <w:trPr>
                                <w:trHeight w:val="285"/>
                              </w:trPr>
                              <w:tc>
                                <w:tcPr>
                                  <w:tcW w:w="3322" w:type="dxa"/>
                                </w:tcPr>
                                <w:p w14:paraId="0AAC41DD" w14:textId="77777777" w:rsidR="001A62C1" w:rsidRDefault="001A62C1">
                                  <w:pPr>
                                    <w:pStyle w:val="TableParagraph"/>
                                    <w:spacing w:line="240" w:lineRule="auto"/>
                                    <w:ind w:left="0"/>
                                    <w:jc w:val="left"/>
                                    <w:rPr>
                                      <w:rFonts w:ascii="Times New Roman"/>
                                      <w:sz w:val="20"/>
                                    </w:rPr>
                                  </w:pPr>
                                </w:p>
                              </w:tc>
                            </w:tr>
                            <w:tr w:rsidR="001A62C1" w14:paraId="0AAC41E3" w14:textId="77777777">
                              <w:trPr>
                                <w:trHeight w:val="1953"/>
                              </w:trPr>
                              <w:tc>
                                <w:tcPr>
                                  <w:tcW w:w="3322" w:type="dxa"/>
                                  <w:shd w:val="clear" w:color="auto" w:fill="F1F1F1"/>
                                </w:tcPr>
                                <w:p w14:paraId="0AAC41DF" w14:textId="77777777" w:rsidR="001A62C1" w:rsidRDefault="004D3EF2">
                                  <w:pPr>
                                    <w:pStyle w:val="TableParagraph"/>
                                    <w:spacing w:before="81" w:line="240" w:lineRule="auto"/>
                                    <w:ind w:left="180"/>
                                    <w:jc w:val="left"/>
                                    <w:rPr>
                                      <w:b/>
                                    </w:rPr>
                                  </w:pPr>
                                  <w:r>
                                    <w:rPr>
                                      <w:b/>
                                      <w:color w:val="404040"/>
                                      <w:spacing w:val="-2"/>
                                    </w:rPr>
                                    <w:t>Residential</w:t>
                                  </w:r>
                                </w:p>
                                <w:p w14:paraId="0AAC41E0" w14:textId="77777777" w:rsidR="001A62C1" w:rsidRDefault="004D3EF2">
                                  <w:pPr>
                                    <w:pStyle w:val="TableParagraph"/>
                                    <w:spacing w:before="59" w:line="240" w:lineRule="auto"/>
                                    <w:ind w:left="180"/>
                                    <w:jc w:val="left"/>
                                    <w:rPr>
                                      <w:b/>
                                      <w:sz w:val="20"/>
                                    </w:rPr>
                                  </w:pPr>
                                  <w:r>
                                    <w:rPr>
                                      <w:sz w:val="20"/>
                                    </w:rPr>
                                    <w:t>Residential property is slightly newer,</w:t>
                                  </w:r>
                                  <w:r>
                                    <w:rPr>
                                      <w:spacing w:val="-9"/>
                                      <w:sz w:val="20"/>
                                    </w:rPr>
                                    <w:t xml:space="preserve"> </w:t>
                                  </w:r>
                                  <w:r>
                                    <w:rPr>
                                      <w:sz w:val="20"/>
                                    </w:rPr>
                                    <w:t>with</w:t>
                                  </w:r>
                                  <w:r>
                                    <w:rPr>
                                      <w:spacing w:val="-9"/>
                                      <w:sz w:val="20"/>
                                    </w:rPr>
                                    <w:t xml:space="preserve"> </w:t>
                                  </w:r>
                                  <w:r>
                                    <w:rPr>
                                      <w:b/>
                                      <w:sz w:val="20"/>
                                    </w:rPr>
                                    <w:t>62%</w:t>
                                  </w:r>
                                  <w:r>
                                    <w:rPr>
                                      <w:b/>
                                      <w:spacing w:val="-8"/>
                                      <w:sz w:val="20"/>
                                    </w:rPr>
                                    <w:t xml:space="preserve"> </w:t>
                                  </w:r>
                                  <w:r>
                                    <w:rPr>
                                      <w:sz w:val="20"/>
                                    </w:rPr>
                                    <w:t>dating</w:t>
                                  </w:r>
                                  <w:r>
                                    <w:rPr>
                                      <w:spacing w:val="-9"/>
                                      <w:sz w:val="20"/>
                                    </w:rPr>
                                    <w:t xml:space="preserve"> </w:t>
                                  </w:r>
                                  <w:r>
                                    <w:rPr>
                                      <w:sz w:val="20"/>
                                    </w:rPr>
                                    <w:t>from</w:t>
                                  </w:r>
                                  <w:r>
                                    <w:rPr>
                                      <w:spacing w:val="-9"/>
                                      <w:sz w:val="20"/>
                                    </w:rPr>
                                    <w:t xml:space="preserve"> </w:t>
                                  </w:r>
                                  <w:r>
                                    <w:rPr>
                                      <w:b/>
                                      <w:sz w:val="20"/>
                                    </w:rPr>
                                    <w:t>1990-</w:t>
                                  </w:r>
                                </w:p>
                                <w:p w14:paraId="0AAC41E1" w14:textId="77777777" w:rsidR="001A62C1" w:rsidRDefault="004D3EF2">
                                  <w:pPr>
                                    <w:pStyle w:val="TableParagraph"/>
                                    <w:spacing w:before="1" w:line="240" w:lineRule="auto"/>
                                    <w:ind w:left="180"/>
                                    <w:jc w:val="left"/>
                                    <w:rPr>
                                      <w:sz w:val="20"/>
                                    </w:rPr>
                                  </w:pPr>
                                  <w:r>
                                    <w:rPr>
                                      <w:b/>
                                      <w:spacing w:val="-2"/>
                                      <w:sz w:val="20"/>
                                    </w:rPr>
                                    <w:t>2019</w:t>
                                  </w:r>
                                  <w:r>
                                    <w:rPr>
                                      <w:spacing w:val="-2"/>
                                      <w:sz w:val="20"/>
                                    </w:rPr>
                                    <w:t>.</w:t>
                                  </w:r>
                                </w:p>
                                <w:p w14:paraId="0AAC41E2" w14:textId="77777777" w:rsidR="001A62C1" w:rsidRDefault="004D3EF2">
                                  <w:pPr>
                                    <w:pStyle w:val="TableParagraph"/>
                                    <w:spacing w:before="58" w:line="240" w:lineRule="auto"/>
                                    <w:ind w:left="180" w:right="295"/>
                                    <w:jc w:val="both"/>
                                    <w:rPr>
                                      <w:sz w:val="20"/>
                                    </w:rPr>
                                  </w:pPr>
                                  <w:r>
                                    <w:rPr>
                                      <w:sz w:val="20"/>
                                    </w:rPr>
                                    <w:t>Over a</w:t>
                                  </w:r>
                                  <w:r>
                                    <w:rPr>
                                      <w:spacing w:val="-1"/>
                                      <w:sz w:val="20"/>
                                    </w:rPr>
                                    <w:t xml:space="preserve"> </w:t>
                                  </w:r>
                                  <w:r>
                                    <w:rPr>
                                      <w:sz w:val="20"/>
                                    </w:rPr>
                                    <w:t>third (35%) of properties are</w:t>
                                  </w:r>
                                  <w:r>
                                    <w:rPr>
                                      <w:spacing w:val="-9"/>
                                      <w:sz w:val="20"/>
                                    </w:rPr>
                                    <w:t xml:space="preserve"> </w:t>
                                  </w:r>
                                  <w:r>
                                    <w:rPr>
                                      <w:b/>
                                      <w:sz w:val="20"/>
                                    </w:rPr>
                                    <w:t>over</w:t>
                                  </w:r>
                                  <w:r>
                                    <w:rPr>
                                      <w:b/>
                                      <w:spacing w:val="-10"/>
                                      <w:sz w:val="20"/>
                                    </w:rPr>
                                    <w:t xml:space="preserve"> </w:t>
                                  </w:r>
                                  <w:r>
                                    <w:rPr>
                                      <w:b/>
                                      <w:sz w:val="20"/>
                                    </w:rPr>
                                    <w:t>34</w:t>
                                  </w:r>
                                  <w:r>
                                    <w:rPr>
                                      <w:b/>
                                      <w:spacing w:val="-7"/>
                                      <w:sz w:val="20"/>
                                    </w:rPr>
                                    <w:t xml:space="preserve"> </w:t>
                                  </w:r>
                                  <w:r>
                                    <w:rPr>
                                      <w:b/>
                                      <w:sz w:val="20"/>
                                    </w:rPr>
                                    <w:t>years</w:t>
                                  </w:r>
                                  <w:r>
                                    <w:rPr>
                                      <w:b/>
                                      <w:spacing w:val="-7"/>
                                      <w:sz w:val="20"/>
                                    </w:rPr>
                                    <w:t xml:space="preserve"> </w:t>
                                  </w:r>
                                  <w:r>
                                    <w:rPr>
                                      <w:b/>
                                      <w:sz w:val="20"/>
                                    </w:rPr>
                                    <w:t>old</w:t>
                                  </w:r>
                                  <w:r>
                                    <w:rPr>
                                      <w:b/>
                                      <w:spacing w:val="-8"/>
                                      <w:sz w:val="20"/>
                                    </w:rPr>
                                    <w:t xml:space="preserve"> </w:t>
                                  </w:r>
                                  <w:r>
                                    <w:rPr>
                                      <w:sz w:val="20"/>
                                    </w:rPr>
                                    <w:t xml:space="preserve">(pre-date </w:t>
                                  </w:r>
                                  <w:r>
                                    <w:rPr>
                                      <w:spacing w:val="-2"/>
                                      <w:sz w:val="20"/>
                                    </w:rPr>
                                    <w:t>1990).</w:t>
                                  </w:r>
                                </w:p>
                              </w:tc>
                            </w:tr>
                          </w:tbl>
                          <w:p w14:paraId="0AAC41E4" w14:textId="77777777" w:rsidR="001A62C1" w:rsidRDefault="001A62C1">
                            <w:pPr>
                              <w:pStyle w:val="BodyText"/>
                            </w:pPr>
                          </w:p>
                        </w:txbxContent>
                      </wps:txbx>
                      <wps:bodyPr wrap="square" lIns="0" tIns="0" rIns="0" bIns="0" rtlCol="0">
                        <a:noAutofit/>
                      </wps:bodyPr>
                    </wps:wsp>
                  </a:graphicData>
                </a:graphic>
              </wp:anchor>
            </w:drawing>
          </mc:Choice>
          <mc:Fallback>
            <w:pict>
              <v:shapetype w14:anchorId="0AAC417A" id="_x0000_t202" coordsize="21600,21600" o:spt="202" path="m,l,21600r21600,l21600,xe">
                <v:stroke joinstyle="miter"/>
                <v:path gradientshapeok="t" o:connecttype="rect"/>
              </v:shapetype>
              <v:shape id="Textbox 6" o:spid="_x0000_s1026" type="#_x0000_t202" style="position:absolute;margin-left:36pt;margin-top:17.65pt;width:166.1pt;height:282.7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22"/>
                      </w:tblGrid>
                      <w:tr w:rsidR="001A62C1" w14:paraId="0AAC41D2" w14:textId="77777777">
                        <w:trPr>
                          <w:trHeight w:val="313"/>
                        </w:trPr>
                        <w:tc>
                          <w:tcPr>
                            <w:tcW w:w="3322" w:type="dxa"/>
                            <w:tcBorders>
                              <w:bottom w:val="single" w:sz="12" w:space="0" w:color="E61E28"/>
                            </w:tcBorders>
                          </w:tcPr>
                          <w:p w14:paraId="0AAC41D1" w14:textId="77777777" w:rsidR="001A62C1" w:rsidRDefault="004D3EF2">
                            <w:pPr>
                              <w:pStyle w:val="TableParagraph"/>
                              <w:spacing w:line="257" w:lineRule="exact"/>
                              <w:ind w:left="0"/>
                              <w:jc w:val="left"/>
                              <w:rPr>
                                <w:b/>
                                <w:sz w:val="23"/>
                              </w:rPr>
                            </w:pPr>
                            <w:r>
                              <w:rPr>
                                <w:b/>
                                <w:color w:val="404040"/>
                                <w:sz w:val="23"/>
                              </w:rPr>
                              <w:t>PORTFOLIO</w:t>
                            </w:r>
                            <w:r>
                              <w:rPr>
                                <w:b/>
                                <w:color w:val="404040"/>
                                <w:spacing w:val="-5"/>
                                <w:sz w:val="23"/>
                              </w:rPr>
                              <w:t xml:space="preserve"> </w:t>
                            </w:r>
                            <w:r>
                              <w:rPr>
                                <w:b/>
                                <w:color w:val="404040"/>
                                <w:sz w:val="23"/>
                              </w:rPr>
                              <w:t>ASSET</w:t>
                            </w:r>
                            <w:r>
                              <w:rPr>
                                <w:b/>
                                <w:color w:val="404040"/>
                                <w:spacing w:val="-5"/>
                                <w:sz w:val="23"/>
                              </w:rPr>
                              <w:t xml:space="preserve"> </w:t>
                            </w:r>
                            <w:r>
                              <w:rPr>
                                <w:b/>
                                <w:color w:val="404040"/>
                                <w:spacing w:val="-4"/>
                                <w:sz w:val="23"/>
                              </w:rPr>
                              <w:t>AGES</w:t>
                            </w:r>
                          </w:p>
                        </w:tc>
                      </w:tr>
                      <w:tr w:rsidR="001A62C1" w14:paraId="0AAC41D4" w14:textId="77777777">
                        <w:trPr>
                          <w:trHeight w:val="289"/>
                        </w:trPr>
                        <w:tc>
                          <w:tcPr>
                            <w:tcW w:w="3322" w:type="dxa"/>
                            <w:tcBorders>
                              <w:top w:val="single" w:sz="12" w:space="0" w:color="E61E28"/>
                            </w:tcBorders>
                          </w:tcPr>
                          <w:p w14:paraId="0AAC41D3" w14:textId="77777777" w:rsidR="001A62C1" w:rsidRDefault="001A62C1">
                            <w:pPr>
                              <w:pStyle w:val="TableParagraph"/>
                              <w:spacing w:line="240" w:lineRule="auto"/>
                              <w:ind w:left="0"/>
                              <w:jc w:val="left"/>
                              <w:rPr>
                                <w:rFonts w:ascii="Times New Roman"/>
                                <w:sz w:val="20"/>
                              </w:rPr>
                            </w:pPr>
                          </w:p>
                        </w:tc>
                      </w:tr>
                      <w:tr w:rsidR="001A62C1" w14:paraId="0AAC41D6" w14:textId="77777777">
                        <w:trPr>
                          <w:trHeight w:val="1044"/>
                        </w:trPr>
                        <w:tc>
                          <w:tcPr>
                            <w:tcW w:w="3322" w:type="dxa"/>
                            <w:shd w:val="clear" w:color="auto" w:fill="F9D2D2"/>
                          </w:tcPr>
                          <w:p w14:paraId="0AAC41D5" w14:textId="77777777" w:rsidR="001A62C1" w:rsidRDefault="004D3EF2">
                            <w:pPr>
                              <w:pStyle w:val="TableParagraph"/>
                              <w:spacing w:before="19" w:line="240" w:lineRule="auto"/>
                              <w:ind w:left="180" w:right="274"/>
                              <w:jc w:val="left"/>
                              <w:rPr>
                                <w:sz w:val="21"/>
                              </w:rPr>
                            </w:pPr>
                            <w:r>
                              <w:rPr>
                                <w:i/>
                                <w:color w:val="AE131A"/>
                                <w:sz w:val="21"/>
                              </w:rPr>
                              <w:t>“Turn</w:t>
                            </w:r>
                            <w:r>
                              <w:rPr>
                                <w:i/>
                                <w:color w:val="AE131A"/>
                                <w:spacing w:val="-9"/>
                                <w:sz w:val="21"/>
                              </w:rPr>
                              <w:t xml:space="preserve"> </w:t>
                            </w:r>
                            <w:r>
                              <w:rPr>
                                <w:i/>
                                <w:color w:val="AE131A"/>
                                <w:sz w:val="21"/>
                              </w:rPr>
                              <w:t>of</w:t>
                            </w:r>
                            <w:r>
                              <w:rPr>
                                <w:i/>
                                <w:color w:val="AE131A"/>
                                <w:spacing w:val="-10"/>
                                <w:sz w:val="21"/>
                              </w:rPr>
                              <w:t xml:space="preserve"> </w:t>
                            </w:r>
                            <w:r>
                              <w:rPr>
                                <w:i/>
                                <w:color w:val="AE131A"/>
                                <w:sz w:val="21"/>
                              </w:rPr>
                              <w:t>the</w:t>
                            </w:r>
                            <w:r>
                              <w:rPr>
                                <w:i/>
                                <w:color w:val="AE131A"/>
                                <w:spacing w:val="-9"/>
                                <w:sz w:val="21"/>
                              </w:rPr>
                              <w:t xml:space="preserve"> </w:t>
                            </w:r>
                            <w:r>
                              <w:rPr>
                                <w:i/>
                                <w:color w:val="AE131A"/>
                                <w:sz w:val="21"/>
                              </w:rPr>
                              <w:t>century”</w:t>
                            </w:r>
                            <w:r>
                              <w:rPr>
                                <w:i/>
                                <w:color w:val="AE131A"/>
                                <w:spacing w:val="-11"/>
                                <w:sz w:val="21"/>
                              </w:rPr>
                              <w:t xml:space="preserve"> </w:t>
                            </w:r>
                            <w:r>
                              <w:rPr>
                                <w:color w:val="AE131A"/>
                                <w:sz w:val="21"/>
                              </w:rPr>
                              <w:t xml:space="preserve">assets (built between 1980-2009) comprise the majority of </w:t>
                            </w:r>
                            <w:r>
                              <w:rPr>
                                <w:color w:val="AE131A"/>
                                <w:spacing w:val="-2"/>
                                <w:sz w:val="21"/>
                              </w:rPr>
                              <w:t>properties.</w:t>
                            </w:r>
                          </w:p>
                        </w:tc>
                      </w:tr>
                      <w:tr w:rsidR="001A62C1" w14:paraId="0AAC41D8" w14:textId="77777777">
                        <w:trPr>
                          <w:trHeight w:val="287"/>
                        </w:trPr>
                        <w:tc>
                          <w:tcPr>
                            <w:tcW w:w="3322" w:type="dxa"/>
                          </w:tcPr>
                          <w:p w14:paraId="0AAC41D7" w14:textId="77777777" w:rsidR="001A62C1" w:rsidRDefault="001A62C1">
                            <w:pPr>
                              <w:pStyle w:val="TableParagraph"/>
                              <w:spacing w:line="240" w:lineRule="auto"/>
                              <w:ind w:left="0"/>
                              <w:jc w:val="left"/>
                              <w:rPr>
                                <w:rFonts w:ascii="Times New Roman"/>
                                <w:sz w:val="20"/>
                              </w:rPr>
                            </w:pPr>
                          </w:p>
                        </w:tc>
                      </w:tr>
                      <w:tr w:rsidR="001A62C1" w14:paraId="0AAC41DC" w14:textId="77777777">
                        <w:trPr>
                          <w:trHeight w:val="1449"/>
                        </w:trPr>
                        <w:tc>
                          <w:tcPr>
                            <w:tcW w:w="3322" w:type="dxa"/>
                            <w:shd w:val="clear" w:color="auto" w:fill="F1F1F1"/>
                          </w:tcPr>
                          <w:p w14:paraId="0AAC41D9" w14:textId="77777777" w:rsidR="001A62C1" w:rsidRDefault="004D3EF2">
                            <w:pPr>
                              <w:pStyle w:val="TableParagraph"/>
                              <w:spacing w:before="60" w:line="240" w:lineRule="auto"/>
                              <w:ind w:left="180"/>
                              <w:jc w:val="left"/>
                              <w:rPr>
                                <w:b/>
                              </w:rPr>
                            </w:pPr>
                            <w:r>
                              <w:rPr>
                                <w:b/>
                                <w:color w:val="404040"/>
                                <w:spacing w:val="-2"/>
                              </w:rPr>
                              <w:t>Commercial</w:t>
                            </w:r>
                          </w:p>
                          <w:p w14:paraId="0AAC41DA" w14:textId="77777777" w:rsidR="001A62C1" w:rsidRDefault="004D3EF2">
                            <w:pPr>
                              <w:pStyle w:val="TableParagraph"/>
                              <w:spacing w:before="56" w:line="240" w:lineRule="auto"/>
                              <w:ind w:left="180" w:right="274"/>
                              <w:jc w:val="left"/>
                              <w:rPr>
                                <w:sz w:val="20"/>
                              </w:rPr>
                            </w:pPr>
                            <w:r>
                              <w:rPr>
                                <w:sz w:val="20"/>
                              </w:rPr>
                              <w:t>Over two-thirds (</w:t>
                            </w:r>
                            <w:r>
                              <w:rPr>
                                <w:b/>
                                <w:sz w:val="20"/>
                              </w:rPr>
                              <w:t>69%</w:t>
                            </w:r>
                            <w:r>
                              <w:rPr>
                                <w:sz w:val="20"/>
                              </w:rPr>
                              <w:t>) of commercial</w:t>
                            </w:r>
                            <w:r>
                              <w:rPr>
                                <w:spacing w:val="-14"/>
                                <w:sz w:val="20"/>
                              </w:rPr>
                              <w:t xml:space="preserve"> </w:t>
                            </w:r>
                            <w:r>
                              <w:rPr>
                                <w:sz w:val="20"/>
                              </w:rPr>
                              <w:t>properties</w:t>
                            </w:r>
                            <w:r>
                              <w:rPr>
                                <w:spacing w:val="-14"/>
                                <w:sz w:val="20"/>
                              </w:rPr>
                              <w:t xml:space="preserve"> </w:t>
                            </w:r>
                            <w:r>
                              <w:rPr>
                                <w:sz w:val="20"/>
                              </w:rPr>
                              <w:t>date</w:t>
                            </w:r>
                            <w:r>
                              <w:rPr>
                                <w:spacing w:val="-13"/>
                                <w:sz w:val="20"/>
                              </w:rPr>
                              <w:t xml:space="preserve"> </w:t>
                            </w:r>
                            <w:r>
                              <w:rPr>
                                <w:sz w:val="20"/>
                              </w:rPr>
                              <w:t xml:space="preserve">from </w:t>
                            </w:r>
                            <w:r>
                              <w:rPr>
                                <w:spacing w:val="-2"/>
                                <w:sz w:val="20"/>
                              </w:rPr>
                              <w:t>1980-2009.</w:t>
                            </w:r>
                          </w:p>
                          <w:p w14:paraId="0AAC41DB" w14:textId="77777777" w:rsidR="001A62C1" w:rsidRDefault="004D3EF2">
                            <w:pPr>
                              <w:pStyle w:val="TableParagraph"/>
                              <w:spacing w:before="61" w:line="240" w:lineRule="auto"/>
                              <w:ind w:left="180"/>
                              <w:jc w:val="left"/>
                              <w:rPr>
                                <w:sz w:val="20"/>
                              </w:rPr>
                            </w:pPr>
                            <w:r>
                              <w:rPr>
                                <w:sz w:val="20"/>
                              </w:rPr>
                              <w:t>Very</w:t>
                            </w:r>
                            <w:r>
                              <w:rPr>
                                <w:spacing w:val="-7"/>
                                <w:sz w:val="20"/>
                              </w:rPr>
                              <w:t xml:space="preserve"> </w:t>
                            </w:r>
                            <w:r>
                              <w:rPr>
                                <w:sz w:val="20"/>
                              </w:rPr>
                              <w:t>few</w:t>
                            </w:r>
                            <w:r>
                              <w:rPr>
                                <w:spacing w:val="-5"/>
                                <w:sz w:val="20"/>
                              </w:rPr>
                              <w:t xml:space="preserve"> </w:t>
                            </w:r>
                            <w:r>
                              <w:rPr>
                                <w:sz w:val="20"/>
                              </w:rPr>
                              <w:t>assets</w:t>
                            </w:r>
                            <w:r>
                              <w:rPr>
                                <w:spacing w:val="-6"/>
                                <w:sz w:val="20"/>
                              </w:rPr>
                              <w:t xml:space="preserve"> </w:t>
                            </w:r>
                            <w:r>
                              <w:rPr>
                                <w:sz w:val="20"/>
                              </w:rPr>
                              <w:t>pre-date</w:t>
                            </w:r>
                            <w:r>
                              <w:rPr>
                                <w:spacing w:val="-8"/>
                                <w:sz w:val="20"/>
                              </w:rPr>
                              <w:t xml:space="preserve"> </w:t>
                            </w:r>
                            <w:r>
                              <w:rPr>
                                <w:spacing w:val="-2"/>
                                <w:sz w:val="20"/>
                              </w:rPr>
                              <w:t>1960.</w:t>
                            </w:r>
                          </w:p>
                        </w:tc>
                      </w:tr>
                      <w:tr w:rsidR="001A62C1" w14:paraId="0AAC41DE" w14:textId="77777777">
                        <w:trPr>
                          <w:trHeight w:val="285"/>
                        </w:trPr>
                        <w:tc>
                          <w:tcPr>
                            <w:tcW w:w="3322" w:type="dxa"/>
                          </w:tcPr>
                          <w:p w14:paraId="0AAC41DD" w14:textId="77777777" w:rsidR="001A62C1" w:rsidRDefault="001A62C1">
                            <w:pPr>
                              <w:pStyle w:val="TableParagraph"/>
                              <w:spacing w:line="240" w:lineRule="auto"/>
                              <w:ind w:left="0"/>
                              <w:jc w:val="left"/>
                              <w:rPr>
                                <w:rFonts w:ascii="Times New Roman"/>
                                <w:sz w:val="20"/>
                              </w:rPr>
                            </w:pPr>
                          </w:p>
                        </w:tc>
                      </w:tr>
                      <w:tr w:rsidR="001A62C1" w14:paraId="0AAC41E3" w14:textId="77777777">
                        <w:trPr>
                          <w:trHeight w:val="1953"/>
                        </w:trPr>
                        <w:tc>
                          <w:tcPr>
                            <w:tcW w:w="3322" w:type="dxa"/>
                            <w:shd w:val="clear" w:color="auto" w:fill="F1F1F1"/>
                          </w:tcPr>
                          <w:p w14:paraId="0AAC41DF" w14:textId="77777777" w:rsidR="001A62C1" w:rsidRDefault="004D3EF2">
                            <w:pPr>
                              <w:pStyle w:val="TableParagraph"/>
                              <w:spacing w:before="81" w:line="240" w:lineRule="auto"/>
                              <w:ind w:left="180"/>
                              <w:jc w:val="left"/>
                              <w:rPr>
                                <w:b/>
                              </w:rPr>
                            </w:pPr>
                            <w:r>
                              <w:rPr>
                                <w:b/>
                                <w:color w:val="404040"/>
                                <w:spacing w:val="-2"/>
                              </w:rPr>
                              <w:t>Residential</w:t>
                            </w:r>
                          </w:p>
                          <w:p w14:paraId="0AAC41E0" w14:textId="77777777" w:rsidR="001A62C1" w:rsidRDefault="004D3EF2">
                            <w:pPr>
                              <w:pStyle w:val="TableParagraph"/>
                              <w:spacing w:before="59" w:line="240" w:lineRule="auto"/>
                              <w:ind w:left="180"/>
                              <w:jc w:val="left"/>
                              <w:rPr>
                                <w:b/>
                                <w:sz w:val="20"/>
                              </w:rPr>
                            </w:pPr>
                            <w:r>
                              <w:rPr>
                                <w:sz w:val="20"/>
                              </w:rPr>
                              <w:t>Residential property is slightly newer,</w:t>
                            </w:r>
                            <w:r>
                              <w:rPr>
                                <w:spacing w:val="-9"/>
                                <w:sz w:val="20"/>
                              </w:rPr>
                              <w:t xml:space="preserve"> </w:t>
                            </w:r>
                            <w:r>
                              <w:rPr>
                                <w:sz w:val="20"/>
                              </w:rPr>
                              <w:t>with</w:t>
                            </w:r>
                            <w:r>
                              <w:rPr>
                                <w:spacing w:val="-9"/>
                                <w:sz w:val="20"/>
                              </w:rPr>
                              <w:t xml:space="preserve"> </w:t>
                            </w:r>
                            <w:r>
                              <w:rPr>
                                <w:b/>
                                <w:sz w:val="20"/>
                              </w:rPr>
                              <w:t>62%</w:t>
                            </w:r>
                            <w:r>
                              <w:rPr>
                                <w:b/>
                                <w:spacing w:val="-8"/>
                                <w:sz w:val="20"/>
                              </w:rPr>
                              <w:t xml:space="preserve"> </w:t>
                            </w:r>
                            <w:r>
                              <w:rPr>
                                <w:sz w:val="20"/>
                              </w:rPr>
                              <w:t>dating</w:t>
                            </w:r>
                            <w:r>
                              <w:rPr>
                                <w:spacing w:val="-9"/>
                                <w:sz w:val="20"/>
                              </w:rPr>
                              <w:t xml:space="preserve"> </w:t>
                            </w:r>
                            <w:r>
                              <w:rPr>
                                <w:sz w:val="20"/>
                              </w:rPr>
                              <w:t>from</w:t>
                            </w:r>
                            <w:r>
                              <w:rPr>
                                <w:spacing w:val="-9"/>
                                <w:sz w:val="20"/>
                              </w:rPr>
                              <w:t xml:space="preserve"> </w:t>
                            </w:r>
                            <w:r>
                              <w:rPr>
                                <w:b/>
                                <w:sz w:val="20"/>
                              </w:rPr>
                              <w:t>1990-</w:t>
                            </w:r>
                          </w:p>
                          <w:p w14:paraId="0AAC41E1" w14:textId="77777777" w:rsidR="001A62C1" w:rsidRDefault="004D3EF2">
                            <w:pPr>
                              <w:pStyle w:val="TableParagraph"/>
                              <w:spacing w:before="1" w:line="240" w:lineRule="auto"/>
                              <w:ind w:left="180"/>
                              <w:jc w:val="left"/>
                              <w:rPr>
                                <w:sz w:val="20"/>
                              </w:rPr>
                            </w:pPr>
                            <w:r>
                              <w:rPr>
                                <w:b/>
                                <w:spacing w:val="-2"/>
                                <w:sz w:val="20"/>
                              </w:rPr>
                              <w:t>2019</w:t>
                            </w:r>
                            <w:r>
                              <w:rPr>
                                <w:spacing w:val="-2"/>
                                <w:sz w:val="20"/>
                              </w:rPr>
                              <w:t>.</w:t>
                            </w:r>
                          </w:p>
                          <w:p w14:paraId="0AAC41E2" w14:textId="77777777" w:rsidR="001A62C1" w:rsidRDefault="004D3EF2">
                            <w:pPr>
                              <w:pStyle w:val="TableParagraph"/>
                              <w:spacing w:before="58" w:line="240" w:lineRule="auto"/>
                              <w:ind w:left="180" w:right="295"/>
                              <w:jc w:val="both"/>
                              <w:rPr>
                                <w:sz w:val="20"/>
                              </w:rPr>
                            </w:pPr>
                            <w:r>
                              <w:rPr>
                                <w:sz w:val="20"/>
                              </w:rPr>
                              <w:t>Over a</w:t>
                            </w:r>
                            <w:r>
                              <w:rPr>
                                <w:spacing w:val="-1"/>
                                <w:sz w:val="20"/>
                              </w:rPr>
                              <w:t xml:space="preserve"> </w:t>
                            </w:r>
                            <w:r>
                              <w:rPr>
                                <w:sz w:val="20"/>
                              </w:rPr>
                              <w:t>third (35%) of properties are</w:t>
                            </w:r>
                            <w:r>
                              <w:rPr>
                                <w:spacing w:val="-9"/>
                                <w:sz w:val="20"/>
                              </w:rPr>
                              <w:t xml:space="preserve"> </w:t>
                            </w:r>
                            <w:r>
                              <w:rPr>
                                <w:b/>
                                <w:sz w:val="20"/>
                              </w:rPr>
                              <w:t>over</w:t>
                            </w:r>
                            <w:r>
                              <w:rPr>
                                <w:b/>
                                <w:spacing w:val="-10"/>
                                <w:sz w:val="20"/>
                              </w:rPr>
                              <w:t xml:space="preserve"> </w:t>
                            </w:r>
                            <w:r>
                              <w:rPr>
                                <w:b/>
                                <w:sz w:val="20"/>
                              </w:rPr>
                              <w:t>34</w:t>
                            </w:r>
                            <w:r>
                              <w:rPr>
                                <w:b/>
                                <w:spacing w:val="-7"/>
                                <w:sz w:val="20"/>
                              </w:rPr>
                              <w:t xml:space="preserve"> </w:t>
                            </w:r>
                            <w:r>
                              <w:rPr>
                                <w:b/>
                                <w:sz w:val="20"/>
                              </w:rPr>
                              <w:t>years</w:t>
                            </w:r>
                            <w:r>
                              <w:rPr>
                                <w:b/>
                                <w:spacing w:val="-7"/>
                                <w:sz w:val="20"/>
                              </w:rPr>
                              <w:t xml:space="preserve"> </w:t>
                            </w:r>
                            <w:r>
                              <w:rPr>
                                <w:b/>
                                <w:sz w:val="20"/>
                              </w:rPr>
                              <w:t>old</w:t>
                            </w:r>
                            <w:r>
                              <w:rPr>
                                <w:b/>
                                <w:spacing w:val="-8"/>
                                <w:sz w:val="20"/>
                              </w:rPr>
                              <w:t xml:space="preserve"> </w:t>
                            </w:r>
                            <w:r>
                              <w:rPr>
                                <w:sz w:val="20"/>
                              </w:rPr>
                              <w:t xml:space="preserve">(pre-date </w:t>
                            </w:r>
                            <w:r>
                              <w:rPr>
                                <w:spacing w:val="-2"/>
                                <w:sz w:val="20"/>
                              </w:rPr>
                              <w:t>1990).</w:t>
                            </w:r>
                          </w:p>
                        </w:tc>
                      </w:tr>
                    </w:tbl>
                    <w:p w14:paraId="0AAC41E4" w14:textId="77777777" w:rsidR="001A62C1" w:rsidRDefault="001A62C1">
                      <w:pPr>
                        <w:pStyle w:val="BodyText"/>
                      </w:pPr>
                    </w:p>
                  </w:txbxContent>
                </v:textbox>
                <w10:wrap type="topAndBottom" anchorx="page"/>
              </v:shape>
            </w:pict>
          </mc:Fallback>
        </mc:AlternateContent>
      </w:r>
      <w:r>
        <w:rPr>
          <w:noProof/>
          <w:sz w:val="20"/>
        </w:rPr>
        <w:drawing>
          <wp:anchor distT="0" distB="0" distL="0" distR="0" simplePos="0" relativeHeight="251666432" behindDoc="1" locked="0" layoutInCell="1" allowOverlap="1" wp14:anchorId="0AAC417C" wp14:editId="0AAC417D">
            <wp:simplePos x="0" y="0"/>
            <wp:positionH relativeFrom="page">
              <wp:posOffset>2740151</wp:posOffset>
            </wp:positionH>
            <wp:positionV relativeFrom="paragraph">
              <wp:posOffset>309381</wp:posOffset>
            </wp:positionV>
            <wp:extent cx="4217672" cy="3449574"/>
            <wp:effectExtent l="0" t="0" r="0" b="0"/>
            <wp:wrapTopAndBottom/>
            <wp:docPr id="7" name="Image 7" descr="Bar chart titled Asset Age: Distribution of property vintages by typology.Ž The horizontal axis shows building vintage ranges from before 1950 to after 2020, and the vertical axis shows total area in thousand square feet. Residential buildings (red bars) dominate all decades, especially from 1990 to 2019, where area peaks around 15…20 million ft². Commercial buildings (purple bars) have smaller totals, peaking between 1990 and 2009 at roughly 8…9 million ft². Very few buildings are older than 1960 or built after 202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Bar chart titled Asset Age: Distribution of property vintages by typology.Ž The horizontal axis shows building vintage ranges from before 1950 to after 2020, and the vertical axis shows total area in thousand square feet. Residential buildings (red bars) dominate all decades, especially from 1990 to 2019, where area peaks around 15…20 million ft². Commercial buildings (purple bars) have smaller totals, peaking between 1990 and 2009 at roughly 8…9 million ft². Very few buildings are older than 1960 or built after 2020. "/>
                    <pic:cNvPicPr/>
                  </pic:nvPicPr>
                  <pic:blipFill>
                    <a:blip r:embed="rId13" cstate="print"/>
                    <a:stretch>
                      <a:fillRect/>
                    </a:stretch>
                  </pic:blipFill>
                  <pic:spPr>
                    <a:xfrm>
                      <a:off x="0" y="0"/>
                      <a:ext cx="4217672" cy="3449574"/>
                    </a:xfrm>
                    <a:prstGeom prst="rect">
                      <a:avLst/>
                    </a:prstGeom>
                  </pic:spPr>
                </pic:pic>
              </a:graphicData>
            </a:graphic>
          </wp:anchor>
        </w:drawing>
      </w:r>
    </w:p>
    <w:p w14:paraId="0AAC3F08" w14:textId="77777777" w:rsidR="001A62C1" w:rsidRDefault="001A62C1">
      <w:pPr>
        <w:pStyle w:val="BodyText"/>
        <w:rPr>
          <w:sz w:val="20"/>
        </w:rPr>
        <w:sectPr w:rsidR="001A62C1">
          <w:pgSz w:w="12240" w:h="15840"/>
          <w:pgMar w:top="660" w:right="360" w:bottom="1260" w:left="360" w:header="0" w:footer="1071" w:gutter="0"/>
          <w:cols w:space="720"/>
        </w:sectPr>
      </w:pPr>
    </w:p>
    <w:p w14:paraId="0AAC3F09" w14:textId="77777777" w:rsidR="001A62C1" w:rsidRDefault="004D3EF2">
      <w:pPr>
        <w:pStyle w:val="BodyText"/>
        <w:spacing w:before="68"/>
        <w:ind w:left="592"/>
      </w:pPr>
      <w:r>
        <w:rPr>
          <w:color w:val="2C2C2C"/>
        </w:rPr>
        <w:lastRenderedPageBreak/>
        <w:t>ALL</w:t>
      </w:r>
      <w:r>
        <w:rPr>
          <w:color w:val="2C2C2C"/>
          <w:spacing w:val="-13"/>
        </w:rPr>
        <w:t xml:space="preserve"> </w:t>
      </w:r>
      <w:r>
        <w:rPr>
          <w:color w:val="2C2C2C"/>
        </w:rPr>
        <w:t>BUILDING</w:t>
      </w:r>
      <w:r>
        <w:rPr>
          <w:color w:val="2C2C2C"/>
          <w:spacing w:val="-8"/>
        </w:rPr>
        <w:t xml:space="preserve"> </w:t>
      </w:r>
      <w:r>
        <w:rPr>
          <w:color w:val="2C2C2C"/>
        </w:rPr>
        <w:t>TYPOLOGY</w:t>
      </w:r>
      <w:r>
        <w:rPr>
          <w:color w:val="2C2C2C"/>
          <w:spacing w:val="-21"/>
        </w:rPr>
        <w:t xml:space="preserve"> </w:t>
      </w:r>
      <w:r>
        <w:rPr>
          <w:color w:val="2C2C2C"/>
          <w:spacing w:val="-4"/>
        </w:rPr>
        <w:t>AGES</w:t>
      </w:r>
    </w:p>
    <w:p w14:paraId="0AAC3F0A" w14:textId="77777777" w:rsidR="001A62C1" w:rsidRDefault="004D3EF2">
      <w:pPr>
        <w:pStyle w:val="BodyText"/>
        <w:ind w:left="592"/>
      </w:pPr>
      <w:r>
        <w:rPr>
          <w:color w:val="2C2C2C"/>
        </w:rPr>
        <w:t>Distribution</w:t>
      </w:r>
      <w:r>
        <w:rPr>
          <w:color w:val="2C2C2C"/>
          <w:spacing w:val="-4"/>
        </w:rPr>
        <w:t xml:space="preserve"> </w:t>
      </w:r>
      <w:r>
        <w:rPr>
          <w:color w:val="2C2C2C"/>
        </w:rPr>
        <w:t>of</w:t>
      </w:r>
      <w:r>
        <w:rPr>
          <w:color w:val="2C2C2C"/>
          <w:spacing w:val="-4"/>
        </w:rPr>
        <w:t xml:space="preserve"> </w:t>
      </w:r>
      <w:r>
        <w:rPr>
          <w:color w:val="2C2C2C"/>
        </w:rPr>
        <w:t>all</w:t>
      </w:r>
      <w:r>
        <w:rPr>
          <w:color w:val="2C2C2C"/>
          <w:spacing w:val="-2"/>
        </w:rPr>
        <w:t xml:space="preserve"> </w:t>
      </w:r>
      <w:r>
        <w:rPr>
          <w:color w:val="2C2C2C"/>
        </w:rPr>
        <w:t>typology</w:t>
      </w:r>
      <w:r>
        <w:rPr>
          <w:color w:val="2C2C2C"/>
          <w:spacing w:val="-2"/>
        </w:rPr>
        <w:t xml:space="preserve"> vintages</w:t>
      </w:r>
    </w:p>
    <w:p w14:paraId="0AAC3F0B" w14:textId="77777777" w:rsidR="001A62C1" w:rsidRDefault="001A62C1">
      <w:pPr>
        <w:pStyle w:val="BodyText"/>
        <w:spacing w:before="107"/>
        <w:rPr>
          <w:sz w:val="20"/>
        </w:rPr>
      </w:pPr>
    </w:p>
    <w:p w14:paraId="0AAC3F0C" w14:textId="77777777" w:rsidR="001A62C1" w:rsidRDefault="004D3EF2">
      <w:pPr>
        <w:spacing w:before="1"/>
        <w:ind w:right="10235"/>
        <w:jc w:val="right"/>
        <w:rPr>
          <w:sz w:val="20"/>
        </w:rPr>
      </w:pPr>
      <w:r>
        <w:rPr>
          <w:color w:val="2C2C2C"/>
          <w:spacing w:val="-2"/>
          <w:sz w:val="20"/>
        </w:rPr>
        <w:t>5,000</w:t>
      </w:r>
    </w:p>
    <w:p w14:paraId="0AAC3F0D" w14:textId="77777777" w:rsidR="001A62C1" w:rsidRDefault="004D3EF2">
      <w:pPr>
        <w:spacing w:before="33"/>
        <w:ind w:right="10235"/>
        <w:jc w:val="right"/>
        <w:rPr>
          <w:sz w:val="20"/>
        </w:rPr>
      </w:pPr>
      <w:r>
        <w:rPr>
          <w:noProof/>
          <w:sz w:val="20"/>
        </w:rPr>
        <mc:AlternateContent>
          <mc:Choice Requires="wpg">
            <w:drawing>
              <wp:anchor distT="0" distB="0" distL="0" distR="0" simplePos="0" relativeHeight="251643904" behindDoc="0" locked="0" layoutInCell="1" allowOverlap="1" wp14:anchorId="0AAC417E" wp14:editId="0AAC417F">
                <wp:simplePos x="0" y="0"/>
                <wp:positionH relativeFrom="page">
                  <wp:posOffset>1194816</wp:posOffset>
                </wp:positionH>
                <wp:positionV relativeFrom="paragraph">
                  <wp:posOffset>83874</wp:posOffset>
                </wp:positionV>
                <wp:extent cx="5910580" cy="152209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1522095"/>
                          <a:chOff x="0" y="0"/>
                          <a:chExt cx="5910580" cy="1522095"/>
                        </a:xfrm>
                      </wpg:grpSpPr>
                      <wps:wsp>
                        <wps:cNvPr id="9" name="Graphic 9"/>
                        <wps:cNvSpPr/>
                        <wps:spPr>
                          <a:xfrm>
                            <a:off x="0" y="761999"/>
                            <a:ext cx="5831205" cy="760095"/>
                          </a:xfrm>
                          <a:custGeom>
                            <a:avLst/>
                            <a:gdLst/>
                            <a:ahLst/>
                            <a:cxnLst/>
                            <a:rect l="l" t="t" r="r" b="b"/>
                            <a:pathLst>
                              <a:path w="5831205" h="760095">
                                <a:moveTo>
                                  <a:pt x="67056" y="560832"/>
                                </a:moveTo>
                                <a:lnTo>
                                  <a:pt x="0" y="560832"/>
                                </a:lnTo>
                                <a:lnTo>
                                  <a:pt x="0" y="759714"/>
                                </a:lnTo>
                                <a:lnTo>
                                  <a:pt x="67056" y="759714"/>
                                </a:lnTo>
                                <a:lnTo>
                                  <a:pt x="67056" y="560832"/>
                                </a:lnTo>
                                <a:close/>
                              </a:path>
                              <a:path w="5831205" h="760095">
                                <a:moveTo>
                                  <a:pt x="146304" y="647700"/>
                                </a:moveTo>
                                <a:lnTo>
                                  <a:pt x="80772" y="647700"/>
                                </a:lnTo>
                                <a:lnTo>
                                  <a:pt x="80772" y="759714"/>
                                </a:lnTo>
                                <a:lnTo>
                                  <a:pt x="146304" y="759714"/>
                                </a:lnTo>
                                <a:lnTo>
                                  <a:pt x="146304" y="647700"/>
                                </a:lnTo>
                                <a:close/>
                              </a:path>
                              <a:path w="5831205" h="760095">
                                <a:moveTo>
                                  <a:pt x="227076" y="566928"/>
                                </a:moveTo>
                                <a:lnTo>
                                  <a:pt x="160020" y="566928"/>
                                </a:lnTo>
                                <a:lnTo>
                                  <a:pt x="160020" y="759714"/>
                                </a:lnTo>
                                <a:lnTo>
                                  <a:pt x="227076" y="759714"/>
                                </a:lnTo>
                                <a:lnTo>
                                  <a:pt x="227076" y="566928"/>
                                </a:lnTo>
                                <a:close/>
                              </a:path>
                              <a:path w="5831205" h="760095">
                                <a:moveTo>
                                  <a:pt x="306324" y="673608"/>
                                </a:moveTo>
                                <a:lnTo>
                                  <a:pt x="240792" y="673608"/>
                                </a:lnTo>
                                <a:lnTo>
                                  <a:pt x="240792" y="759714"/>
                                </a:lnTo>
                                <a:lnTo>
                                  <a:pt x="306324" y="759714"/>
                                </a:lnTo>
                                <a:lnTo>
                                  <a:pt x="306324" y="673608"/>
                                </a:lnTo>
                                <a:close/>
                              </a:path>
                              <a:path w="5831205" h="760095">
                                <a:moveTo>
                                  <a:pt x="387096" y="577596"/>
                                </a:moveTo>
                                <a:lnTo>
                                  <a:pt x="320040" y="577596"/>
                                </a:lnTo>
                                <a:lnTo>
                                  <a:pt x="320040" y="759714"/>
                                </a:lnTo>
                                <a:lnTo>
                                  <a:pt x="387096" y="759714"/>
                                </a:lnTo>
                                <a:lnTo>
                                  <a:pt x="387096" y="577596"/>
                                </a:lnTo>
                                <a:close/>
                              </a:path>
                              <a:path w="5831205" h="760095">
                                <a:moveTo>
                                  <a:pt x="467855" y="454152"/>
                                </a:moveTo>
                                <a:lnTo>
                                  <a:pt x="400812" y="454152"/>
                                </a:lnTo>
                                <a:lnTo>
                                  <a:pt x="400812" y="759714"/>
                                </a:lnTo>
                                <a:lnTo>
                                  <a:pt x="467855" y="759714"/>
                                </a:lnTo>
                                <a:lnTo>
                                  <a:pt x="467855" y="454152"/>
                                </a:lnTo>
                                <a:close/>
                              </a:path>
                              <a:path w="5831205" h="760095">
                                <a:moveTo>
                                  <a:pt x="547116" y="344424"/>
                                </a:moveTo>
                                <a:lnTo>
                                  <a:pt x="480060" y="344424"/>
                                </a:lnTo>
                                <a:lnTo>
                                  <a:pt x="480060" y="759714"/>
                                </a:lnTo>
                                <a:lnTo>
                                  <a:pt x="547116" y="759714"/>
                                </a:lnTo>
                                <a:lnTo>
                                  <a:pt x="547116" y="344424"/>
                                </a:lnTo>
                                <a:close/>
                              </a:path>
                              <a:path w="5831205" h="760095">
                                <a:moveTo>
                                  <a:pt x="627888" y="423672"/>
                                </a:moveTo>
                                <a:lnTo>
                                  <a:pt x="560832" y="423672"/>
                                </a:lnTo>
                                <a:lnTo>
                                  <a:pt x="560832" y="759714"/>
                                </a:lnTo>
                                <a:lnTo>
                                  <a:pt x="627888" y="759714"/>
                                </a:lnTo>
                                <a:lnTo>
                                  <a:pt x="627888" y="423672"/>
                                </a:lnTo>
                                <a:close/>
                              </a:path>
                              <a:path w="5831205" h="760095">
                                <a:moveTo>
                                  <a:pt x="707136" y="493776"/>
                                </a:moveTo>
                                <a:lnTo>
                                  <a:pt x="640080" y="493776"/>
                                </a:lnTo>
                                <a:lnTo>
                                  <a:pt x="640080" y="759714"/>
                                </a:lnTo>
                                <a:lnTo>
                                  <a:pt x="707136" y="759714"/>
                                </a:lnTo>
                                <a:lnTo>
                                  <a:pt x="707136" y="493776"/>
                                </a:lnTo>
                                <a:close/>
                              </a:path>
                              <a:path w="5831205" h="760095">
                                <a:moveTo>
                                  <a:pt x="787908" y="528828"/>
                                </a:moveTo>
                                <a:lnTo>
                                  <a:pt x="720852" y="528828"/>
                                </a:lnTo>
                                <a:lnTo>
                                  <a:pt x="720852" y="759714"/>
                                </a:lnTo>
                                <a:lnTo>
                                  <a:pt x="787908" y="759714"/>
                                </a:lnTo>
                                <a:lnTo>
                                  <a:pt x="787908" y="528828"/>
                                </a:lnTo>
                                <a:close/>
                              </a:path>
                              <a:path w="5831205" h="760095">
                                <a:moveTo>
                                  <a:pt x="867156" y="438912"/>
                                </a:moveTo>
                                <a:lnTo>
                                  <a:pt x="800100" y="438912"/>
                                </a:lnTo>
                                <a:lnTo>
                                  <a:pt x="800100" y="759714"/>
                                </a:lnTo>
                                <a:lnTo>
                                  <a:pt x="867156" y="759714"/>
                                </a:lnTo>
                                <a:lnTo>
                                  <a:pt x="867156" y="438912"/>
                                </a:lnTo>
                                <a:close/>
                              </a:path>
                              <a:path w="5831205" h="760095">
                                <a:moveTo>
                                  <a:pt x="947928" y="390144"/>
                                </a:moveTo>
                                <a:lnTo>
                                  <a:pt x="880872" y="390144"/>
                                </a:lnTo>
                                <a:lnTo>
                                  <a:pt x="880872" y="759714"/>
                                </a:lnTo>
                                <a:lnTo>
                                  <a:pt x="947928" y="759714"/>
                                </a:lnTo>
                                <a:lnTo>
                                  <a:pt x="947928" y="390144"/>
                                </a:lnTo>
                                <a:close/>
                              </a:path>
                              <a:path w="5831205" h="760095">
                                <a:moveTo>
                                  <a:pt x="1027176" y="409956"/>
                                </a:moveTo>
                                <a:lnTo>
                                  <a:pt x="960120" y="409956"/>
                                </a:lnTo>
                                <a:lnTo>
                                  <a:pt x="960120" y="759714"/>
                                </a:lnTo>
                                <a:lnTo>
                                  <a:pt x="1027176" y="759714"/>
                                </a:lnTo>
                                <a:lnTo>
                                  <a:pt x="1027176" y="409956"/>
                                </a:lnTo>
                                <a:close/>
                              </a:path>
                              <a:path w="5831205" h="760095">
                                <a:moveTo>
                                  <a:pt x="1107948" y="295656"/>
                                </a:moveTo>
                                <a:lnTo>
                                  <a:pt x="1040892" y="295656"/>
                                </a:lnTo>
                                <a:lnTo>
                                  <a:pt x="1040892" y="759714"/>
                                </a:lnTo>
                                <a:lnTo>
                                  <a:pt x="1107948" y="759714"/>
                                </a:lnTo>
                                <a:lnTo>
                                  <a:pt x="1107948" y="295656"/>
                                </a:lnTo>
                                <a:close/>
                              </a:path>
                              <a:path w="5831205" h="760095">
                                <a:moveTo>
                                  <a:pt x="1187196" y="281940"/>
                                </a:moveTo>
                                <a:lnTo>
                                  <a:pt x="1120140" y="281940"/>
                                </a:lnTo>
                                <a:lnTo>
                                  <a:pt x="1120140" y="759714"/>
                                </a:lnTo>
                                <a:lnTo>
                                  <a:pt x="1187196" y="759714"/>
                                </a:lnTo>
                                <a:lnTo>
                                  <a:pt x="1187196" y="281940"/>
                                </a:lnTo>
                                <a:close/>
                              </a:path>
                              <a:path w="5831205" h="760095">
                                <a:moveTo>
                                  <a:pt x="1267968" y="280416"/>
                                </a:moveTo>
                                <a:lnTo>
                                  <a:pt x="1200912" y="280416"/>
                                </a:lnTo>
                                <a:lnTo>
                                  <a:pt x="1200912" y="759714"/>
                                </a:lnTo>
                                <a:lnTo>
                                  <a:pt x="1267968" y="759714"/>
                                </a:lnTo>
                                <a:lnTo>
                                  <a:pt x="1267968" y="280416"/>
                                </a:lnTo>
                                <a:close/>
                              </a:path>
                              <a:path w="5831205" h="760095">
                                <a:moveTo>
                                  <a:pt x="1347216" y="185928"/>
                                </a:moveTo>
                                <a:lnTo>
                                  <a:pt x="1281684" y="185928"/>
                                </a:lnTo>
                                <a:lnTo>
                                  <a:pt x="1281684" y="759714"/>
                                </a:lnTo>
                                <a:lnTo>
                                  <a:pt x="1347216" y="759714"/>
                                </a:lnTo>
                                <a:lnTo>
                                  <a:pt x="1347216" y="185928"/>
                                </a:lnTo>
                                <a:close/>
                              </a:path>
                              <a:path w="5831205" h="760095">
                                <a:moveTo>
                                  <a:pt x="1667243" y="324612"/>
                                </a:moveTo>
                                <a:lnTo>
                                  <a:pt x="1601724" y="324612"/>
                                </a:lnTo>
                                <a:lnTo>
                                  <a:pt x="1601724" y="759714"/>
                                </a:lnTo>
                                <a:lnTo>
                                  <a:pt x="1667243" y="759714"/>
                                </a:lnTo>
                                <a:lnTo>
                                  <a:pt x="1667243" y="324612"/>
                                </a:lnTo>
                                <a:close/>
                              </a:path>
                              <a:path w="5831205" h="760095">
                                <a:moveTo>
                                  <a:pt x="3028188" y="361188"/>
                                </a:moveTo>
                                <a:lnTo>
                                  <a:pt x="2962656" y="361188"/>
                                </a:lnTo>
                                <a:lnTo>
                                  <a:pt x="2962656" y="759714"/>
                                </a:lnTo>
                                <a:lnTo>
                                  <a:pt x="3028188" y="759714"/>
                                </a:lnTo>
                                <a:lnTo>
                                  <a:pt x="3028188" y="361188"/>
                                </a:lnTo>
                                <a:close/>
                              </a:path>
                              <a:path w="5831205" h="760095">
                                <a:moveTo>
                                  <a:pt x="3108960" y="425196"/>
                                </a:moveTo>
                                <a:lnTo>
                                  <a:pt x="3041904" y="425196"/>
                                </a:lnTo>
                                <a:lnTo>
                                  <a:pt x="3041904" y="759714"/>
                                </a:lnTo>
                                <a:lnTo>
                                  <a:pt x="3108960" y="759714"/>
                                </a:lnTo>
                                <a:lnTo>
                                  <a:pt x="3108960" y="425196"/>
                                </a:lnTo>
                                <a:close/>
                              </a:path>
                              <a:path w="5831205" h="760095">
                                <a:moveTo>
                                  <a:pt x="3188208" y="394716"/>
                                </a:moveTo>
                                <a:lnTo>
                                  <a:pt x="3122676" y="394716"/>
                                </a:lnTo>
                                <a:lnTo>
                                  <a:pt x="3122676" y="759714"/>
                                </a:lnTo>
                                <a:lnTo>
                                  <a:pt x="3188208" y="759714"/>
                                </a:lnTo>
                                <a:lnTo>
                                  <a:pt x="3188208" y="394716"/>
                                </a:lnTo>
                                <a:close/>
                              </a:path>
                              <a:path w="5831205" h="760095">
                                <a:moveTo>
                                  <a:pt x="3268967" y="413004"/>
                                </a:moveTo>
                                <a:lnTo>
                                  <a:pt x="3201924" y="413004"/>
                                </a:lnTo>
                                <a:lnTo>
                                  <a:pt x="3201924" y="759714"/>
                                </a:lnTo>
                                <a:lnTo>
                                  <a:pt x="3268967" y="759714"/>
                                </a:lnTo>
                                <a:lnTo>
                                  <a:pt x="3268967" y="413004"/>
                                </a:lnTo>
                                <a:close/>
                              </a:path>
                              <a:path w="5831205" h="760095">
                                <a:moveTo>
                                  <a:pt x="3348228" y="204216"/>
                                </a:moveTo>
                                <a:lnTo>
                                  <a:pt x="3282696" y="204216"/>
                                </a:lnTo>
                                <a:lnTo>
                                  <a:pt x="3282696" y="759714"/>
                                </a:lnTo>
                                <a:lnTo>
                                  <a:pt x="3348228" y="759714"/>
                                </a:lnTo>
                                <a:lnTo>
                                  <a:pt x="3348228" y="204216"/>
                                </a:lnTo>
                                <a:close/>
                              </a:path>
                              <a:path w="5831205" h="760095">
                                <a:moveTo>
                                  <a:pt x="3429000" y="19812"/>
                                </a:moveTo>
                                <a:lnTo>
                                  <a:pt x="3361944" y="19812"/>
                                </a:lnTo>
                                <a:lnTo>
                                  <a:pt x="3361944" y="759714"/>
                                </a:lnTo>
                                <a:lnTo>
                                  <a:pt x="3429000" y="759714"/>
                                </a:lnTo>
                                <a:lnTo>
                                  <a:pt x="3429000" y="19812"/>
                                </a:lnTo>
                                <a:close/>
                              </a:path>
                              <a:path w="5831205" h="760095">
                                <a:moveTo>
                                  <a:pt x="3589007" y="0"/>
                                </a:moveTo>
                                <a:lnTo>
                                  <a:pt x="3521964" y="0"/>
                                </a:lnTo>
                                <a:lnTo>
                                  <a:pt x="3521964" y="759714"/>
                                </a:lnTo>
                                <a:lnTo>
                                  <a:pt x="3589007" y="759714"/>
                                </a:lnTo>
                                <a:lnTo>
                                  <a:pt x="3589007" y="0"/>
                                </a:lnTo>
                                <a:close/>
                              </a:path>
                              <a:path w="5831205" h="760095">
                                <a:moveTo>
                                  <a:pt x="4629912" y="522732"/>
                                </a:moveTo>
                                <a:lnTo>
                                  <a:pt x="4562856" y="522732"/>
                                </a:lnTo>
                                <a:lnTo>
                                  <a:pt x="4562856" y="759714"/>
                                </a:lnTo>
                                <a:lnTo>
                                  <a:pt x="4629912" y="759714"/>
                                </a:lnTo>
                                <a:lnTo>
                                  <a:pt x="4629912" y="522732"/>
                                </a:lnTo>
                                <a:close/>
                              </a:path>
                              <a:path w="5831205" h="760095">
                                <a:moveTo>
                                  <a:pt x="4709160" y="597408"/>
                                </a:moveTo>
                                <a:lnTo>
                                  <a:pt x="4643628" y="597408"/>
                                </a:lnTo>
                                <a:lnTo>
                                  <a:pt x="4643628" y="759714"/>
                                </a:lnTo>
                                <a:lnTo>
                                  <a:pt x="4709160" y="759714"/>
                                </a:lnTo>
                                <a:lnTo>
                                  <a:pt x="4709160" y="597408"/>
                                </a:lnTo>
                                <a:close/>
                              </a:path>
                              <a:path w="5831205" h="760095">
                                <a:moveTo>
                                  <a:pt x="4789919" y="673608"/>
                                </a:moveTo>
                                <a:lnTo>
                                  <a:pt x="4722876" y="673608"/>
                                </a:lnTo>
                                <a:lnTo>
                                  <a:pt x="4722876" y="759714"/>
                                </a:lnTo>
                                <a:lnTo>
                                  <a:pt x="4789919" y="759714"/>
                                </a:lnTo>
                                <a:lnTo>
                                  <a:pt x="4789919" y="673608"/>
                                </a:lnTo>
                                <a:close/>
                              </a:path>
                              <a:path w="5831205" h="760095">
                                <a:moveTo>
                                  <a:pt x="4869180" y="641604"/>
                                </a:moveTo>
                                <a:lnTo>
                                  <a:pt x="4803648" y="641604"/>
                                </a:lnTo>
                                <a:lnTo>
                                  <a:pt x="4803648" y="759714"/>
                                </a:lnTo>
                                <a:lnTo>
                                  <a:pt x="4869180" y="759714"/>
                                </a:lnTo>
                                <a:lnTo>
                                  <a:pt x="4869180" y="641604"/>
                                </a:lnTo>
                                <a:close/>
                              </a:path>
                              <a:path w="5831205" h="760095">
                                <a:moveTo>
                                  <a:pt x="4949952" y="550164"/>
                                </a:moveTo>
                                <a:lnTo>
                                  <a:pt x="4882896" y="550164"/>
                                </a:lnTo>
                                <a:lnTo>
                                  <a:pt x="4882896" y="759714"/>
                                </a:lnTo>
                                <a:lnTo>
                                  <a:pt x="4949952" y="759714"/>
                                </a:lnTo>
                                <a:lnTo>
                                  <a:pt x="4949952" y="550164"/>
                                </a:lnTo>
                                <a:close/>
                              </a:path>
                              <a:path w="5831205" h="760095">
                                <a:moveTo>
                                  <a:pt x="5029200" y="515112"/>
                                </a:moveTo>
                                <a:lnTo>
                                  <a:pt x="4963668" y="515112"/>
                                </a:lnTo>
                                <a:lnTo>
                                  <a:pt x="4963668" y="759714"/>
                                </a:lnTo>
                                <a:lnTo>
                                  <a:pt x="5029200" y="759714"/>
                                </a:lnTo>
                                <a:lnTo>
                                  <a:pt x="5029200" y="515112"/>
                                </a:lnTo>
                                <a:close/>
                              </a:path>
                              <a:path w="5831205" h="760095">
                                <a:moveTo>
                                  <a:pt x="5109972" y="501396"/>
                                </a:moveTo>
                                <a:lnTo>
                                  <a:pt x="5042916" y="501396"/>
                                </a:lnTo>
                                <a:lnTo>
                                  <a:pt x="5042916" y="759714"/>
                                </a:lnTo>
                                <a:lnTo>
                                  <a:pt x="5109972" y="759714"/>
                                </a:lnTo>
                                <a:lnTo>
                                  <a:pt x="5109972" y="501396"/>
                                </a:lnTo>
                                <a:close/>
                              </a:path>
                              <a:path w="5831205" h="760095">
                                <a:moveTo>
                                  <a:pt x="5190731" y="437388"/>
                                </a:moveTo>
                                <a:lnTo>
                                  <a:pt x="5123688" y="437388"/>
                                </a:lnTo>
                                <a:lnTo>
                                  <a:pt x="5123688" y="759714"/>
                                </a:lnTo>
                                <a:lnTo>
                                  <a:pt x="5190731" y="759714"/>
                                </a:lnTo>
                                <a:lnTo>
                                  <a:pt x="5190731" y="437388"/>
                                </a:lnTo>
                                <a:close/>
                              </a:path>
                              <a:path w="5831205" h="760095">
                                <a:moveTo>
                                  <a:pt x="5269979" y="393192"/>
                                </a:moveTo>
                                <a:lnTo>
                                  <a:pt x="5202936" y="393192"/>
                                </a:lnTo>
                                <a:lnTo>
                                  <a:pt x="5202936" y="759714"/>
                                </a:lnTo>
                                <a:lnTo>
                                  <a:pt x="5269979" y="759714"/>
                                </a:lnTo>
                                <a:lnTo>
                                  <a:pt x="5269979" y="393192"/>
                                </a:lnTo>
                                <a:close/>
                              </a:path>
                              <a:path w="5831205" h="760095">
                                <a:moveTo>
                                  <a:pt x="5350764" y="373380"/>
                                </a:moveTo>
                                <a:lnTo>
                                  <a:pt x="5283708" y="373380"/>
                                </a:lnTo>
                                <a:lnTo>
                                  <a:pt x="5283708" y="759714"/>
                                </a:lnTo>
                                <a:lnTo>
                                  <a:pt x="5350764" y="759714"/>
                                </a:lnTo>
                                <a:lnTo>
                                  <a:pt x="5350764" y="373380"/>
                                </a:lnTo>
                                <a:close/>
                              </a:path>
                              <a:path w="5831205" h="760095">
                                <a:moveTo>
                                  <a:pt x="5430012" y="342900"/>
                                </a:moveTo>
                                <a:lnTo>
                                  <a:pt x="5362956" y="342900"/>
                                </a:lnTo>
                                <a:lnTo>
                                  <a:pt x="5362956" y="759714"/>
                                </a:lnTo>
                                <a:lnTo>
                                  <a:pt x="5430012" y="759714"/>
                                </a:lnTo>
                                <a:lnTo>
                                  <a:pt x="5430012" y="342900"/>
                                </a:lnTo>
                                <a:close/>
                              </a:path>
                              <a:path w="5831205" h="760095">
                                <a:moveTo>
                                  <a:pt x="5510784" y="309372"/>
                                </a:moveTo>
                                <a:lnTo>
                                  <a:pt x="5443728" y="309372"/>
                                </a:lnTo>
                                <a:lnTo>
                                  <a:pt x="5443728" y="759714"/>
                                </a:lnTo>
                                <a:lnTo>
                                  <a:pt x="5510784" y="759714"/>
                                </a:lnTo>
                                <a:lnTo>
                                  <a:pt x="5510784" y="309372"/>
                                </a:lnTo>
                                <a:close/>
                              </a:path>
                              <a:path w="5831205" h="760095">
                                <a:moveTo>
                                  <a:pt x="5590032" y="345948"/>
                                </a:moveTo>
                                <a:lnTo>
                                  <a:pt x="5522976" y="345948"/>
                                </a:lnTo>
                                <a:lnTo>
                                  <a:pt x="5522976" y="759714"/>
                                </a:lnTo>
                                <a:lnTo>
                                  <a:pt x="5590032" y="759714"/>
                                </a:lnTo>
                                <a:lnTo>
                                  <a:pt x="5590032" y="345948"/>
                                </a:lnTo>
                                <a:close/>
                              </a:path>
                              <a:path w="5831205" h="760095">
                                <a:moveTo>
                                  <a:pt x="5670804" y="473964"/>
                                </a:moveTo>
                                <a:lnTo>
                                  <a:pt x="5603748" y="473964"/>
                                </a:lnTo>
                                <a:lnTo>
                                  <a:pt x="5603748" y="759714"/>
                                </a:lnTo>
                                <a:lnTo>
                                  <a:pt x="5670804" y="759714"/>
                                </a:lnTo>
                                <a:lnTo>
                                  <a:pt x="5670804" y="473964"/>
                                </a:lnTo>
                                <a:close/>
                              </a:path>
                              <a:path w="5831205" h="760095">
                                <a:moveTo>
                                  <a:pt x="5830811" y="553212"/>
                                </a:moveTo>
                                <a:lnTo>
                                  <a:pt x="5763768" y="553212"/>
                                </a:lnTo>
                                <a:lnTo>
                                  <a:pt x="5763768" y="759714"/>
                                </a:lnTo>
                                <a:lnTo>
                                  <a:pt x="5830811" y="759714"/>
                                </a:lnTo>
                                <a:lnTo>
                                  <a:pt x="5830811" y="553212"/>
                                </a:lnTo>
                                <a:close/>
                              </a:path>
                            </a:pathLst>
                          </a:custGeom>
                          <a:solidFill>
                            <a:srgbClr val="E61E28"/>
                          </a:solidFill>
                        </wps:spPr>
                        <wps:bodyPr wrap="square" lIns="0" tIns="0" rIns="0" bIns="0" rtlCol="0">
                          <a:prstTxWarp prst="textNoShape">
                            <a:avLst/>
                          </a:prstTxWarp>
                          <a:noAutofit/>
                        </wps:bodyPr>
                      </wps:wsp>
                      <wps:wsp>
                        <wps:cNvPr id="10" name="Graphic 10"/>
                        <wps:cNvSpPr/>
                        <wps:spPr>
                          <a:xfrm>
                            <a:off x="0" y="105155"/>
                            <a:ext cx="5671185" cy="1330960"/>
                          </a:xfrm>
                          <a:custGeom>
                            <a:avLst/>
                            <a:gdLst/>
                            <a:ahLst/>
                            <a:cxnLst/>
                            <a:rect l="l" t="t" r="r" b="b"/>
                            <a:pathLst>
                              <a:path w="5671185" h="1330960">
                                <a:moveTo>
                                  <a:pt x="67056" y="1210056"/>
                                </a:moveTo>
                                <a:lnTo>
                                  <a:pt x="0" y="1210056"/>
                                </a:lnTo>
                                <a:lnTo>
                                  <a:pt x="0" y="1217676"/>
                                </a:lnTo>
                                <a:lnTo>
                                  <a:pt x="67056" y="1217676"/>
                                </a:lnTo>
                                <a:lnTo>
                                  <a:pt x="67056" y="1210056"/>
                                </a:lnTo>
                                <a:close/>
                              </a:path>
                              <a:path w="5671185" h="1330960">
                                <a:moveTo>
                                  <a:pt x="146304" y="1295400"/>
                                </a:moveTo>
                                <a:lnTo>
                                  <a:pt x="80772" y="1295400"/>
                                </a:lnTo>
                                <a:lnTo>
                                  <a:pt x="80772" y="1304544"/>
                                </a:lnTo>
                                <a:lnTo>
                                  <a:pt x="146304" y="1304544"/>
                                </a:lnTo>
                                <a:lnTo>
                                  <a:pt x="146304" y="1295400"/>
                                </a:lnTo>
                                <a:close/>
                              </a:path>
                              <a:path w="5671185" h="1330960">
                                <a:moveTo>
                                  <a:pt x="227076" y="1222248"/>
                                </a:moveTo>
                                <a:lnTo>
                                  <a:pt x="160020" y="1222248"/>
                                </a:lnTo>
                                <a:lnTo>
                                  <a:pt x="160020" y="1223772"/>
                                </a:lnTo>
                                <a:lnTo>
                                  <a:pt x="227076" y="1223772"/>
                                </a:lnTo>
                                <a:lnTo>
                                  <a:pt x="227076" y="1222248"/>
                                </a:lnTo>
                                <a:close/>
                              </a:path>
                              <a:path w="5671185" h="1330960">
                                <a:moveTo>
                                  <a:pt x="306324" y="1325880"/>
                                </a:moveTo>
                                <a:lnTo>
                                  <a:pt x="240792" y="1325880"/>
                                </a:lnTo>
                                <a:lnTo>
                                  <a:pt x="240792" y="1330452"/>
                                </a:lnTo>
                                <a:lnTo>
                                  <a:pt x="306324" y="1330452"/>
                                </a:lnTo>
                                <a:lnTo>
                                  <a:pt x="306324" y="1325880"/>
                                </a:lnTo>
                                <a:close/>
                              </a:path>
                              <a:path w="5671185" h="1330960">
                                <a:moveTo>
                                  <a:pt x="387096" y="1226820"/>
                                </a:moveTo>
                                <a:lnTo>
                                  <a:pt x="320040" y="1226820"/>
                                </a:lnTo>
                                <a:lnTo>
                                  <a:pt x="320040" y="1234440"/>
                                </a:lnTo>
                                <a:lnTo>
                                  <a:pt x="387096" y="1234440"/>
                                </a:lnTo>
                                <a:lnTo>
                                  <a:pt x="387096" y="1226820"/>
                                </a:lnTo>
                                <a:close/>
                              </a:path>
                              <a:path w="5671185" h="1330960">
                                <a:moveTo>
                                  <a:pt x="467855" y="1100328"/>
                                </a:moveTo>
                                <a:lnTo>
                                  <a:pt x="400812" y="1100328"/>
                                </a:lnTo>
                                <a:lnTo>
                                  <a:pt x="400812" y="1110996"/>
                                </a:lnTo>
                                <a:lnTo>
                                  <a:pt x="467855" y="1110996"/>
                                </a:lnTo>
                                <a:lnTo>
                                  <a:pt x="467855" y="1100328"/>
                                </a:lnTo>
                                <a:close/>
                              </a:path>
                              <a:path w="5671185" h="1330960">
                                <a:moveTo>
                                  <a:pt x="547116" y="986028"/>
                                </a:moveTo>
                                <a:lnTo>
                                  <a:pt x="480060" y="986028"/>
                                </a:lnTo>
                                <a:lnTo>
                                  <a:pt x="480060" y="1001268"/>
                                </a:lnTo>
                                <a:lnTo>
                                  <a:pt x="547116" y="1001268"/>
                                </a:lnTo>
                                <a:lnTo>
                                  <a:pt x="547116" y="986028"/>
                                </a:lnTo>
                                <a:close/>
                              </a:path>
                              <a:path w="5671185" h="1330960">
                                <a:moveTo>
                                  <a:pt x="627888" y="1069848"/>
                                </a:moveTo>
                                <a:lnTo>
                                  <a:pt x="560832" y="1069848"/>
                                </a:lnTo>
                                <a:lnTo>
                                  <a:pt x="560832" y="1080516"/>
                                </a:lnTo>
                                <a:lnTo>
                                  <a:pt x="627888" y="1080516"/>
                                </a:lnTo>
                                <a:lnTo>
                                  <a:pt x="627888" y="1069848"/>
                                </a:lnTo>
                                <a:close/>
                              </a:path>
                              <a:path w="5671185" h="1330960">
                                <a:moveTo>
                                  <a:pt x="707136" y="1126236"/>
                                </a:moveTo>
                                <a:lnTo>
                                  <a:pt x="640080" y="1126236"/>
                                </a:lnTo>
                                <a:lnTo>
                                  <a:pt x="640080" y="1150620"/>
                                </a:lnTo>
                                <a:lnTo>
                                  <a:pt x="707136" y="1150620"/>
                                </a:lnTo>
                                <a:lnTo>
                                  <a:pt x="707136" y="1126236"/>
                                </a:lnTo>
                                <a:close/>
                              </a:path>
                              <a:path w="5671185" h="1330960">
                                <a:moveTo>
                                  <a:pt x="787908" y="1152144"/>
                                </a:moveTo>
                                <a:lnTo>
                                  <a:pt x="720852" y="1152144"/>
                                </a:lnTo>
                                <a:lnTo>
                                  <a:pt x="720852" y="1185672"/>
                                </a:lnTo>
                                <a:lnTo>
                                  <a:pt x="787908" y="1185672"/>
                                </a:lnTo>
                                <a:lnTo>
                                  <a:pt x="787908" y="1152144"/>
                                </a:lnTo>
                                <a:close/>
                              </a:path>
                              <a:path w="5671185" h="1330960">
                                <a:moveTo>
                                  <a:pt x="867156" y="1031748"/>
                                </a:moveTo>
                                <a:lnTo>
                                  <a:pt x="800100" y="1031748"/>
                                </a:lnTo>
                                <a:lnTo>
                                  <a:pt x="800100" y="1095756"/>
                                </a:lnTo>
                                <a:lnTo>
                                  <a:pt x="867156" y="1095756"/>
                                </a:lnTo>
                                <a:lnTo>
                                  <a:pt x="867156" y="1031748"/>
                                </a:lnTo>
                                <a:close/>
                              </a:path>
                              <a:path w="5671185" h="1330960">
                                <a:moveTo>
                                  <a:pt x="947928" y="984504"/>
                                </a:moveTo>
                                <a:lnTo>
                                  <a:pt x="880872" y="984504"/>
                                </a:lnTo>
                                <a:lnTo>
                                  <a:pt x="880872" y="1046988"/>
                                </a:lnTo>
                                <a:lnTo>
                                  <a:pt x="947928" y="1046988"/>
                                </a:lnTo>
                                <a:lnTo>
                                  <a:pt x="947928" y="984504"/>
                                </a:lnTo>
                                <a:close/>
                              </a:path>
                              <a:path w="5671185" h="1330960">
                                <a:moveTo>
                                  <a:pt x="1027176" y="992124"/>
                                </a:moveTo>
                                <a:lnTo>
                                  <a:pt x="960120" y="992124"/>
                                </a:lnTo>
                                <a:lnTo>
                                  <a:pt x="960120" y="1066800"/>
                                </a:lnTo>
                                <a:lnTo>
                                  <a:pt x="1027176" y="1066800"/>
                                </a:lnTo>
                                <a:lnTo>
                                  <a:pt x="1027176" y="992124"/>
                                </a:lnTo>
                                <a:close/>
                              </a:path>
                              <a:path w="5671185" h="1330960">
                                <a:moveTo>
                                  <a:pt x="1107948" y="841248"/>
                                </a:moveTo>
                                <a:lnTo>
                                  <a:pt x="1040892" y="841248"/>
                                </a:lnTo>
                                <a:lnTo>
                                  <a:pt x="1040892" y="952500"/>
                                </a:lnTo>
                                <a:lnTo>
                                  <a:pt x="1107948" y="952500"/>
                                </a:lnTo>
                                <a:lnTo>
                                  <a:pt x="1107948" y="841248"/>
                                </a:lnTo>
                                <a:close/>
                              </a:path>
                              <a:path w="5671185" h="1330960">
                                <a:moveTo>
                                  <a:pt x="1187196" y="873252"/>
                                </a:moveTo>
                                <a:lnTo>
                                  <a:pt x="1120140" y="873252"/>
                                </a:lnTo>
                                <a:lnTo>
                                  <a:pt x="1120140" y="938784"/>
                                </a:lnTo>
                                <a:lnTo>
                                  <a:pt x="1187196" y="938784"/>
                                </a:lnTo>
                                <a:lnTo>
                                  <a:pt x="1187196" y="873252"/>
                                </a:lnTo>
                                <a:close/>
                              </a:path>
                              <a:path w="5671185" h="1330960">
                                <a:moveTo>
                                  <a:pt x="1267968" y="856488"/>
                                </a:moveTo>
                                <a:lnTo>
                                  <a:pt x="1200912" y="856488"/>
                                </a:lnTo>
                                <a:lnTo>
                                  <a:pt x="1200912" y="937260"/>
                                </a:lnTo>
                                <a:lnTo>
                                  <a:pt x="1267968" y="937260"/>
                                </a:lnTo>
                                <a:lnTo>
                                  <a:pt x="1267968" y="856488"/>
                                </a:lnTo>
                                <a:close/>
                              </a:path>
                              <a:path w="5671185" h="1330960">
                                <a:moveTo>
                                  <a:pt x="1347216" y="691896"/>
                                </a:moveTo>
                                <a:lnTo>
                                  <a:pt x="1281684" y="691896"/>
                                </a:lnTo>
                                <a:lnTo>
                                  <a:pt x="1281684" y="842772"/>
                                </a:lnTo>
                                <a:lnTo>
                                  <a:pt x="1347216" y="842772"/>
                                </a:lnTo>
                                <a:lnTo>
                                  <a:pt x="1347216" y="691896"/>
                                </a:lnTo>
                                <a:close/>
                              </a:path>
                              <a:path w="5671185" h="1330960">
                                <a:moveTo>
                                  <a:pt x="1427988" y="734568"/>
                                </a:moveTo>
                                <a:lnTo>
                                  <a:pt x="1360932" y="734568"/>
                                </a:lnTo>
                                <a:lnTo>
                                  <a:pt x="1360932" y="915924"/>
                                </a:lnTo>
                                <a:lnTo>
                                  <a:pt x="1427988" y="915924"/>
                                </a:lnTo>
                                <a:lnTo>
                                  <a:pt x="1427988" y="734568"/>
                                </a:lnTo>
                                <a:close/>
                              </a:path>
                              <a:path w="5671185" h="1330960">
                                <a:moveTo>
                                  <a:pt x="1507236" y="728472"/>
                                </a:moveTo>
                                <a:lnTo>
                                  <a:pt x="1441704" y="728472"/>
                                </a:lnTo>
                                <a:lnTo>
                                  <a:pt x="1441704" y="964692"/>
                                </a:lnTo>
                                <a:lnTo>
                                  <a:pt x="1507236" y="964692"/>
                                </a:lnTo>
                                <a:lnTo>
                                  <a:pt x="1507236" y="728472"/>
                                </a:lnTo>
                                <a:close/>
                              </a:path>
                              <a:path w="5671185" h="1330960">
                                <a:moveTo>
                                  <a:pt x="1588008" y="661416"/>
                                </a:moveTo>
                                <a:lnTo>
                                  <a:pt x="1520952" y="661416"/>
                                </a:lnTo>
                                <a:lnTo>
                                  <a:pt x="1520952" y="1030224"/>
                                </a:lnTo>
                                <a:lnTo>
                                  <a:pt x="1588008" y="1030224"/>
                                </a:lnTo>
                                <a:lnTo>
                                  <a:pt x="1588008" y="661416"/>
                                </a:lnTo>
                                <a:close/>
                              </a:path>
                              <a:path w="5671185" h="1330960">
                                <a:moveTo>
                                  <a:pt x="1667243" y="842772"/>
                                </a:moveTo>
                                <a:lnTo>
                                  <a:pt x="1601724" y="842772"/>
                                </a:lnTo>
                                <a:lnTo>
                                  <a:pt x="1601724" y="981456"/>
                                </a:lnTo>
                                <a:lnTo>
                                  <a:pt x="1667243" y="981456"/>
                                </a:lnTo>
                                <a:lnTo>
                                  <a:pt x="1667243" y="842772"/>
                                </a:lnTo>
                                <a:close/>
                              </a:path>
                              <a:path w="5671185" h="1330960">
                                <a:moveTo>
                                  <a:pt x="1748028" y="583692"/>
                                </a:moveTo>
                                <a:lnTo>
                                  <a:pt x="1680972" y="583692"/>
                                </a:lnTo>
                                <a:lnTo>
                                  <a:pt x="1680972" y="894588"/>
                                </a:lnTo>
                                <a:lnTo>
                                  <a:pt x="1748028" y="894588"/>
                                </a:lnTo>
                                <a:lnTo>
                                  <a:pt x="1748028" y="583692"/>
                                </a:lnTo>
                                <a:close/>
                              </a:path>
                              <a:path w="5671185" h="1330960">
                                <a:moveTo>
                                  <a:pt x="1827276" y="205740"/>
                                </a:moveTo>
                                <a:lnTo>
                                  <a:pt x="1761744" y="205740"/>
                                </a:lnTo>
                                <a:lnTo>
                                  <a:pt x="1761744" y="702564"/>
                                </a:lnTo>
                                <a:lnTo>
                                  <a:pt x="1827276" y="702564"/>
                                </a:lnTo>
                                <a:lnTo>
                                  <a:pt x="1827276" y="205740"/>
                                </a:lnTo>
                                <a:close/>
                              </a:path>
                              <a:path w="5671185" h="1330960">
                                <a:moveTo>
                                  <a:pt x="1908048" y="658368"/>
                                </a:moveTo>
                                <a:lnTo>
                                  <a:pt x="1840992" y="658368"/>
                                </a:lnTo>
                                <a:lnTo>
                                  <a:pt x="1840992" y="899160"/>
                                </a:lnTo>
                                <a:lnTo>
                                  <a:pt x="1908048" y="899160"/>
                                </a:lnTo>
                                <a:lnTo>
                                  <a:pt x="1908048" y="658368"/>
                                </a:lnTo>
                                <a:close/>
                              </a:path>
                              <a:path w="5671185" h="1330960">
                                <a:moveTo>
                                  <a:pt x="1988820" y="713232"/>
                                </a:moveTo>
                                <a:lnTo>
                                  <a:pt x="1921764" y="713232"/>
                                </a:lnTo>
                                <a:lnTo>
                                  <a:pt x="1921764" y="972312"/>
                                </a:lnTo>
                                <a:lnTo>
                                  <a:pt x="1988820" y="972312"/>
                                </a:lnTo>
                                <a:lnTo>
                                  <a:pt x="1988820" y="713232"/>
                                </a:lnTo>
                                <a:close/>
                              </a:path>
                              <a:path w="5671185" h="1330960">
                                <a:moveTo>
                                  <a:pt x="2068055" y="760476"/>
                                </a:moveTo>
                                <a:lnTo>
                                  <a:pt x="2001012" y="760476"/>
                                </a:lnTo>
                                <a:lnTo>
                                  <a:pt x="2001012" y="1045464"/>
                                </a:lnTo>
                                <a:lnTo>
                                  <a:pt x="2068055" y="1045464"/>
                                </a:lnTo>
                                <a:lnTo>
                                  <a:pt x="2068055" y="760476"/>
                                </a:lnTo>
                                <a:close/>
                              </a:path>
                              <a:path w="5671185" h="1330960">
                                <a:moveTo>
                                  <a:pt x="2148840" y="617220"/>
                                </a:moveTo>
                                <a:lnTo>
                                  <a:pt x="2081784" y="617220"/>
                                </a:lnTo>
                                <a:lnTo>
                                  <a:pt x="2081784" y="915924"/>
                                </a:lnTo>
                                <a:lnTo>
                                  <a:pt x="2148840" y="915924"/>
                                </a:lnTo>
                                <a:lnTo>
                                  <a:pt x="2148840" y="617220"/>
                                </a:lnTo>
                                <a:close/>
                              </a:path>
                              <a:path w="5671185" h="1330960">
                                <a:moveTo>
                                  <a:pt x="2228088" y="361188"/>
                                </a:moveTo>
                                <a:lnTo>
                                  <a:pt x="2161032" y="361188"/>
                                </a:lnTo>
                                <a:lnTo>
                                  <a:pt x="2161032" y="743712"/>
                                </a:lnTo>
                                <a:lnTo>
                                  <a:pt x="2228088" y="743712"/>
                                </a:lnTo>
                                <a:lnTo>
                                  <a:pt x="2228088" y="361188"/>
                                </a:lnTo>
                                <a:close/>
                              </a:path>
                              <a:path w="5671185" h="1330960">
                                <a:moveTo>
                                  <a:pt x="2308860" y="384048"/>
                                </a:moveTo>
                                <a:lnTo>
                                  <a:pt x="2241804" y="384048"/>
                                </a:lnTo>
                                <a:lnTo>
                                  <a:pt x="2241804" y="812292"/>
                                </a:lnTo>
                                <a:lnTo>
                                  <a:pt x="2308860" y="812292"/>
                                </a:lnTo>
                                <a:lnTo>
                                  <a:pt x="2308860" y="384048"/>
                                </a:lnTo>
                                <a:close/>
                              </a:path>
                              <a:path w="5671185" h="1330960">
                                <a:moveTo>
                                  <a:pt x="2388095" y="432816"/>
                                </a:moveTo>
                                <a:lnTo>
                                  <a:pt x="2321052" y="432816"/>
                                </a:lnTo>
                                <a:lnTo>
                                  <a:pt x="2321052" y="905268"/>
                                </a:lnTo>
                                <a:lnTo>
                                  <a:pt x="2388095" y="905268"/>
                                </a:lnTo>
                                <a:lnTo>
                                  <a:pt x="2388095" y="432816"/>
                                </a:lnTo>
                                <a:close/>
                              </a:path>
                              <a:path w="5671185" h="1330960">
                                <a:moveTo>
                                  <a:pt x="2468867" y="877824"/>
                                </a:moveTo>
                                <a:lnTo>
                                  <a:pt x="2401824" y="877824"/>
                                </a:lnTo>
                                <a:lnTo>
                                  <a:pt x="2401824" y="1178052"/>
                                </a:lnTo>
                                <a:lnTo>
                                  <a:pt x="2468867" y="1178052"/>
                                </a:lnTo>
                                <a:lnTo>
                                  <a:pt x="2468867" y="877824"/>
                                </a:lnTo>
                                <a:close/>
                              </a:path>
                              <a:path w="5671185" h="1330960">
                                <a:moveTo>
                                  <a:pt x="2548115" y="903732"/>
                                </a:moveTo>
                                <a:lnTo>
                                  <a:pt x="2481072" y="903732"/>
                                </a:lnTo>
                                <a:lnTo>
                                  <a:pt x="2481072" y="1188732"/>
                                </a:lnTo>
                                <a:lnTo>
                                  <a:pt x="2548115" y="1188732"/>
                                </a:lnTo>
                                <a:lnTo>
                                  <a:pt x="2548115" y="903732"/>
                                </a:lnTo>
                                <a:close/>
                              </a:path>
                              <a:path w="5671185" h="1330960">
                                <a:moveTo>
                                  <a:pt x="2628900" y="781812"/>
                                </a:moveTo>
                                <a:lnTo>
                                  <a:pt x="2561844" y="781812"/>
                                </a:lnTo>
                                <a:lnTo>
                                  <a:pt x="2561844" y="1094232"/>
                                </a:lnTo>
                                <a:lnTo>
                                  <a:pt x="2628900" y="1094232"/>
                                </a:lnTo>
                                <a:lnTo>
                                  <a:pt x="2628900" y="781812"/>
                                </a:lnTo>
                                <a:close/>
                              </a:path>
                              <a:path w="5671185" h="1330960">
                                <a:moveTo>
                                  <a:pt x="2708148" y="246888"/>
                                </a:moveTo>
                                <a:lnTo>
                                  <a:pt x="2641092" y="246888"/>
                                </a:lnTo>
                                <a:lnTo>
                                  <a:pt x="2641092" y="819912"/>
                                </a:lnTo>
                                <a:lnTo>
                                  <a:pt x="2708148" y="819912"/>
                                </a:lnTo>
                                <a:lnTo>
                                  <a:pt x="2708148" y="246888"/>
                                </a:lnTo>
                                <a:close/>
                              </a:path>
                              <a:path w="5671185" h="1330960">
                                <a:moveTo>
                                  <a:pt x="2788907" y="86868"/>
                                </a:moveTo>
                                <a:lnTo>
                                  <a:pt x="2721864" y="86868"/>
                                </a:lnTo>
                                <a:lnTo>
                                  <a:pt x="2721864" y="899160"/>
                                </a:lnTo>
                                <a:lnTo>
                                  <a:pt x="2788907" y="899160"/>
                                </a:lnTo>
                                <a:lnTo>
                                  <a:pt x="2788907" y="86868"/>
                                </a:lnTo>
                                <a:close/>
                              </a:path>
                              <a:path w="5671185" h="1330960">
                                <a:moveTo>
                                  <a:pt x="2868168" y="646176"/>
                                </a:moveTo>
                                <a:lnTo>
                                  <a:pt x="2802636" y="646176"/>
                                </a:lnTo>
                                <a:lnTo>
                                  <a:pt x="2802636" y="1007364"/>
                                </a:lnTo>
                                <a:lnTo>
                                  <a:pt x="2868168" y="1007364"/>
                                </a:lnTo>
                                <a:lnTo>
                                  <a:pt x="2868168" y="646176"/>
                                </a:lnTo>
                                <a:close/>
                              </a:path>
                              <a:path w="5671185" h="1330960">
                                <a:moveTo>
                                  <a:pt x="2948940" y="800100"/>
                                </a:moveTo>
                                <a:lnTo>
                                  <a:pt x="2881884" y="800100"/>
                                </a:lnTo>
                                <a:lnTo>
                                  <a:pt x="2881884" y="1048512"/>
                                </a:lnTo>
                                <a:lnTo>
                                  <a:pt x="2948940" y="1048512"/>
                                </a:lnTo>
                                <a:lnTo>
                                  <a:pt x="2948940" y="800100"/>
                                </a:lnTo>
                                <a:close/>
                              </a:path>
                              <a:path w="5671185" h="1330960">
                                <a:moveTo>
                                  <a:pt x="3028188" y="865632"/>
                                </a:moveTo>
                                <a:lnTo>
                                  <a:pt x="2962656" y="865632"/>
                                </a:lnTo>
                                <a:lnTo>
                                  <a:pt x="2962656" y="1018032"/>
                                </a:lnTo>
                                <a:lnTo>
                                  <a:pt x="3028188" y="1018032"/>
                                </a:lnTo>
                                <a:lnTo>
                                  <a:pt x="3028188" y="865632"/>
                                </a:lnTo>
                                <a:close/>
                              </a:path>
                              <a:path w="5671185" h="1330960">
                                <a:moveTo>
                                  <a:pt x="3108960" y="987552"/>
                                </a:moveTo>
                                <a:lnTo>
                                  <a:pt x="3041904" y="987552"/>
                                </a:lnTo>
                                <a:lnTo>
                                  <a:pt x="3041904" y="1082040"/>
                                </a:lnTo>
                                <a:lnTo>
                                  <a:pt x="3108960" y="1082040"/>
                                </a:lnTo>
                                <a:lnTo>
                                  <a:pt x="3108960" y="987552"/>
                                </a:lnTo>
                                <a:close/>
                              </a:path>
                              <a:path w="5671185" h="1330960">
                                <a:moveTo>
                                  <a:pt x="3188208" y="893064"/>
                                </a:moveTo>
                                <a:lnTo>
                                  <a:pt x="3122676" y="893064"/>
                                </a:lnTo>
                                <a:lnTo>
                                  <a:pt x="3122676" y="1051560"/>
                                </a:lnTo>
                                <a:lnTo>
                                  <a:pt x="3188208" y="1051560"/>
                                </a:lnTo>
                                <a:lnTo>
                                  <a:pt x="3188208" y="893064"/>
                                </a:lnTo>
                                <a:close/>
                              </a:path>
                              <a:path w="5671185" h="1330960">
                                <a:moveTo>
                                  <a:pt x="3268967" y="1004316"/>
                                </a:moveTo>
                                <a:lnTo>
                                  <a:pt x="3201924" y="1004316"/>
                                </a:lnTo>
                                <a:lnTo>
                                  <a:pt x="3201924" y="1069848"/>
                                </a:lnTo>
                                <a:lnTo>
                                  <a:pt x="3268967" y="1069848"/>
                                </a:lnTo>
                                <a:lnTo>
                                  <a:pt x="3268967" y="1004316"/>
                                </a:lnTo>
                                <a:close/>
                              </a:path>
                              <a:path w="5671185" h="1330960">
                                <a:moveTo>
                                  <a:pt x="3348228" y="794004"/>
                                </a:moveTo>
                                <a:lnTo>
                                  <a:pt x="3282696" y="794004"/>
                                </a:lnTo>
                                <a:lnTo>
                                  <a:pt x="3282696" y="861060"/>
                                </a:lnTo>
                                <a:lnTo>
                                  <a:pt x="3348228" y="861060"/>
                                </a:lnTo>
                                <a:lnTo>
                                  <a:pt x="3348228" y="794004"/>
                                </a:lnTo>
                                <a:close/>
                              </a:path>
                              <a:path w="5671185" h="1330960">
                                <a:moveTo>
                                  <a:pt x="3429000" y="580644"/>
                                </a:moveTo>
                                <a:lnTo>
                                  <a:pt x="3361944" y="580644"/>
                                </a:lnTo>
                                <a:lnTo>
                                  <a:pt x="3361944" y="676656"/>
                                </a:lnTo>
                                <a:lnTo>
                                  <a:pt x="3429000" y="676656"/>
                                </a:lnTo>
                                <a:lnTo>
                                  <a:pt x="3429000" y="580644"/>
                                </a:lnTo>
                                <a:close/>
                              </a:path>
                              <a:path w="5671185" h="1330960">
                                <a:moveTo>
                                  <a:pt x="3509772" y="252984"/>
                                </a:moveTo>
                                <a:lnTo>
                                  <a:pt x="3442716" y="252984"/>
                                </a:lnTo>
                                <a:lnTo>
                                  <a:pt x="3442716" y="431292"/>
                                </a:lnTo>
                                <a:lnTo>
                                  <a:pt x="3509772" y="431292"/>
                                </a:lnTo>
                                <a:lnTo>
                                  <a:pt x="3509772" y="252984"/>
                                </a:lnTo>
                                <a:close/>
                              </a:path>
                              <a:path w="5671185" h="1330960">
                                <a:moveTo>
                                  <a:pt x="3589007" y="524256"/>
                                </a:moveTo>
                                <a:lnTo>
                                  <a:pt x="3521964" y="524256"/>
                                </a:lnTo>
                                <a:lnTo>
                                  <a:pt x="3521964" y="656844"/>
                                </a:lnTo>
                                <a:lnTo>
                                  <a:pt x="3589007" y="656844"/>
                                </a:lnTo>
                                <a:lnTo>
                                  <a:pt x="3589007" y="524256"/>
                                </a:lnTo>
                                <a:close/>
                              </a:path>
                              <a:path w="5671185" h="1330960">
                                <a:moveTo>
                                  <a:pt x="3669779" y="501396"/>
                                </a:moveTo>
                                <a:lnTo>
                                  <a:pt x="3602736" y="501396"/>
                                </a:lnTo>
                                <a:lnTo>
                                  <a:pt x="3602736" y="688848"/>
                                </a:lnTo>
                                <a:lnTo>
                                  <a:pt x="3669779" y="688848"/>
                                </a:lnTo>
                                <a:lnTo>
                                  <a:pt x="3669779" y="501396"/>
                                </a:lnTo>
                                <a:close/>
                              </a:path>
                              <a:path w="5671185" h="1330960">
                                <a:moveTo>
                                  <a:pt x="3749040" y="406908"/>
                                </a:moveTo>
                                <a:lnTo>
                                  <a:pt x="3681984" y="406908"/>
                                </a:lnTo>
                                <a:lnTo>
                                  <a:pt x="3681984" y="702564"/>
                                </a:lnTo>
                                <a:lnTo>
                                  <a:pt x="3749040" y="702564"/>
                                </a:lnTo>
                                <a:lnTo>
                                  <a:pt x="3749040" y="406908"/>
                                </a:lnTo>
                                <a:close/>
                              </a:path>
                              <a:path w="5671185" h="1330960">
                                <a:moveTo>
                                  <a:pt x="3829812" y="304800"/>
                                </a:moveTo>
                                <a:lnTo>
                                  <a:pt x="3762756" y="304800"/>
                                </a:lnTo>
                                <a:lnTo>
                                  <a:pt x="3762756" y="536448"/>
                                </a:lnTo>
                                <a:lnTo>
                                  <a:pt x="3829812" y="536448"/>
                                </a:lnTo>
                                <a:lnTo>
                                  <a:pt x="3829812" y="304800"/>
                                </a:lnTo>
                                <a:close/>
                              </a:path>
                              <a:path w="5671185" h="1330960">
                                <a:moveTo>
                                  <a:pt x="3909060" y="0"/>
                                </a:moveTo>
                                <a:lnTo>
                                  <a:pt x="3842004" y="0"/>
                                </a:lnTo>
                                <a:lnTo>
                                  <a:pt x="3842004" y="307848"/>
                                </a:lnTo>
                                <a:lnTo>
                                  <a:pt x="3909060" y="307848"/>
                                </a:lnTo>
                                <a:lnTo>
                                  <a:pt x="3909060" y="0"/>
                                </a:lnTo>
                                <a:close/>
                              </a:path>
                              <a:path w="5671185" h="1330960">
                                <a:moveTo>
                                  <a:pt x="3989819" y="152400"/>
                                </a:moveTo>
                                <a:lnTo>
                                  <a:pt x="3922776" y="152400"/>
                                </a:lnTo>
                                <a:lnTo>
                                  <a:pt x="3922776" y="486156"/>
                                </a:lnTo>
                                <a:lnTo>
                                  <a:pt x="3989819" y="486156"/>
                                </a:lnTo>
                                <a:lnTo>
                                  <a:pt x="3989819" y="152400"/>
                                </a:lnTo>
                                <a:close/>
                              </a:path>
                              <a:path w="5671185" h="1330960">
                                <a:moveTo>
                                  <a:pt x="4069067" y="220980"/>
                                </a:moveTo>
                                <a:lnTo>
                                  <a:pt x="4002024" y="220980"/>
                                </a:lnTo>
                                <a:lnTo>
                                  <a:pt x="4002024" y="550164"/>
                                </a:lnTo>
                                <a:lnTo>
                                  <a:pt x="4069067" y="550164"/>
                                </a:lnTo>
                                <a:lnTo>
                                  <a:pt x="4069067" y="220980"/>
                                </a:lnTo>
                                <a:close/>
                              </a:path>
                              <a:path w="5671185" h="1330960">
                                <a:moveTo>
                                  <a:pt x="4149852" y="626364"/>
                                </a:moveTo>
                                <a:lnTo>
                                  <a:pt x="4082796" y="626364"/>
                                </a:lnTo>
                                <a:lnTo>
                                  <a:pt x="4082796" y="797064"/>
                                </a:lnTo>
                                <a:lnTo>
                                  <a:pt x="4149852" y="797064"/>
                                </a:lnTo>
                                <a:lnTo>
                                  <a:pt x="4149852" y="626364"/>
                                </a:lnTo>
                                <a:close/>
                              </a:path>
                              <a:path w="5671185" h="1330960">
                                <a:moveTo>
                                  <a:pt x="4229100" y="679704"/>
                                </a:moveTo>
                                <a:lnTo>
                                  <a:pt x="4162044" y="679704"/>
                                </a:lnTo>
                                <a:lnTo>
                                  <a:pt x="4162044" y="853440"/>
                                </a:lnTo>
                                <a:lnTo>
                                  <a:pt x="4229100" y="853440"/>
                                </a:lnTo>
                                <a:lnTo>
                                  <a:pt x="4229100" y="679704"/>
                                </a:lnTo>
                                <a:close/>
                              </a:path>
                              <a:path w="5671185" h="1330960">
                                <a:moveTo>
                                  <a:pt x="4309872" y="763524"/>
                                </a:moveTo>
                                <a:lnTo>
                                  <a:pt x="4242816" y="763524"/>
                                </a:lnTo>
                                <a:lnTo>
                                  <a:pt x="4242816" y="954024"/>
                                </a:lnTo>
                                <a:lnTo>
                                  <a:pt x="4309872" y="954024"/>
                                </a:lnTo>
                                <a:lnTo>
                                  <a:pt x="4309872" y="763524"/>
                                </a:lnTo>
                                <a:close/>
                              </a:path>
                              <a:path w="5671185" h="1330960">
                                <a:moveTo>
                                  <a:pt x="4389120" y="733044"/>
                                </a:moveTo>
                                <a:lnTo>
                                  <a:pt x="4323588" y="733044"/>
                                </a:lnTo>
                                <a:lnTo>
                                  <a:pt x="4323588" y="973836"/>
                                </a:lnTo>
                                <a:lnTo>
                                  <a:pt x="4389120" y="973836"/>
                                </a:lnTo>
                                <a:lnTo>
                                  <a:pt x="4389120" y="733044"/>
                                </a:lnTo>
                                <a:close/>
                              </a:path>
                              <a:path w="5671185" h="1330960">
                                <a:moveTo>
                                  <a:pt x="4469879" y="845820"/>
                                </a:moveTo>
                                <a:lnTo>
                                  <a:pt x="4402836" y="845820"/>
                                </a:lnTo>
                                <a:lnTo>
                                  <a:pt x="4402836" y="1033272"/>
                                </a:lnTo>
                                <a:lnTo>
                                  <a:pt x="4469879" y="1033272"/>
                                </a:lnTo>
                                <a:lnTo>
                                  <a:pt x="4469879" y="845820"/>
                                </a:lnTo>
                                <a:close/>
                              </a:path>
                              <a:path w="5671185" h="1330960">
                                <a:moveTo>
                                  <a:pt x="4549140" y="854964"/>
                                </a:moveTo>
                                <a:lnTo>
                                  <a:pt x="4483608" y="854964"/>
                                </a:lnTo>
                                <a:lnTo>
                                  <a:pt x="4483608" y="1109472"/>
                                </a:lnTo>
                                <a:lnTo>
                                  <a:pt x="4549140" y="1109472"/>
                                </a:lnTo>
                                <a:lnTo>
                                  <a:pt x="4549140" y="854964"/>
                                </a:lnTo>
                                <a:close/>
                              </a:path>
                              <a:path w="5671185" h="1330960">
                                <a:moveTo>
                                  <a:pt x="4629912" y="1036320"/>
                                </a:moveTo>
                                <a:lnTo>
                                  <a:pt x="4562856" y="1036320"/>
                                </a:lnTo>
                                <a:lnTo>
                                  <a:pt x="4562856" y="1179576"/>
                                </a:lnTo>
                                <a:lnTo>
                                  <a:pt x="4629912" y="1179576"/>
                                </a:lnTo>
                                <a:lnTo>
                                  <a:pt x="4629912" y="1036320"/>
                                </a:lnTo>
                                <a:close/>
                              </a:path>
                              <a:path w="5671185" h="1330960">
                                <a:moveTo>
                                  <a:pt x="4709160" y="1089660"/>
                                </a:moveTo>
                                <a:lnTo>
                                  <a:pt x="4643628" y="1089660"/>
                                </a:lnTo>
                                <a:lnTo>
                                  <a:pt x="4643628" y="1254264"/>
                                </a:lnTo>
                                <a:lnTo>
                                  <a:pt x="4709160" y="1254264"/>
                                </a:lnTo>
                                <a:lnTo>
                                  <a:pt x="4709160" y="1089660"/>
                                </a:lnTo>
                                <a:close/>
                              </a:path>
                              <a:path w="5671185" h="1330960">
                                <a:moveTo>
                                  <a:pt x="4789919" y="1283208"/>
                                </a:moveTo>
                                <a:lnTo>
                                  <a:pt x="4722876" y="1283208"/>
                                </a:lnTo>
                                <a:lnTo>
                                  <a:pt x="4722876" y="1330464"/>
                                </a:lnTo>
                                <a:lnTo>
                                  <a:pt x="4789919" y="1330464"/>
                                </a:lnTo>
                                <a:lnTo>
                                  <a:pt x="4789919" y="1283208"/>
                                </a:lnTo>
                                <a:close/>
                              </a:path>
                              <a:path w="5671185" h="1330960">
                                <a:moveTo>
                                  <a:pt x="4869180" y="1226820"/>
                                </a:moveTo>
                                <a:lnTo>
                                  <a:pt x="4803648" y="1226820"/>
                                </a:lnTo>
                                <a:lnTo>
                                  <a:pt x="4803648" y="1298448"/>
                                </a:lnTo>
                                <a:lnTo>
                                  <a:pt x="4869180" y="1298448"/>
                                </a:lnTo>
                                <a:lnTo>
                                  <a:pt x="4869180" y="1226820"/>
                                </a:lnTo>
                                <a:close/>
                              </a:path>
                              <a:path w="5671185" h="1330960">
                                <a:moveTo>
                                  <a:pt x="4949952" y="1127760"/>
                                </a:moveTo>
                                <a:lnTo>
                                  <a:pt x="4882896" y="1127760"/>
                                </a:lnTo>
                                <a:lnTo>
                                  <a:pt x="4882896" y="1207008"/>
                                </a:lnTo>
                                <a:lnTo>
                                  <a:pt x="4949952" y="1207008"/>
                                </a:lnTo>
                                <a:lnTo>
                                  <a:pt x="4949952" y="1127760"/>
                                </a:lnTo>
                                <a:close/>
                              </a:path>
                              <a:path w="5671185" h="1330960">
                                <a:moveTo>
                                  <a:pt x="5029200" y="1112520"/>
                                </a:moveTo>
                                <a:lnTo>
                                  <a:pt x="4963668" y="1112520"/>
                                </a:lnTo>
                                <a:lnTo>
                                  <a:pt x="4963668" y="1171956"/>
                                </a:lnTo>
                                <a:lnTo>
                                  <a:pt x="5029200" y="1171956"/>
                                </a:lnTo>
                                <a:lnTo>
                                  <a:pt x="5029200" y="1112520"/>
                                </a:lnTo>
                                <a:close/>
                              </a:path>
                              <a:path w="5671185" h="1330960">
                                <a:moveTo>
                                  <a:pt x="5109972" y="1031748"/>
                                </a:moveTo>
                                <a:lnTo>
                                  <a:pt x="5042916" y="1031748"/>
                                </a:lnTo>
                                <a:lnTo>
                                  <a:pt x="5042916" y="1158240"/>
                                </a:lnTo>
                                <a:lnTo>
                                  <a:pt x="5109972" y="1158240"/>
                                </a:lnTo>
                                <a:lnTo>
                                  <a:pt x="5109972" y="1031748"/>
                                </a:lnTo>
                                <a:close/>
                              </a:path>
                              <a:path w="5671185" h="1330960">
                                <a:moveTo>
                                  <a:pt x="5190731" y="963168"/>
                                </a:moveTo>
                                <a:lnTo>
                                  <a:pt x="5123688" y="963168"/>
                                </a:lnTo>
                                <a:lnTo>
                                  <a:pt x="5123688" y="1094232"/>
                                </a:lnTo>
                                <a:lnTo>
                                  <a:pt x="5190731" y="1094232"/>
                                </a:lnTo>
                                <a:lnTo>
                                  <a:pt x="5190731" y="963168"/>
                                </a:lnTo>
                                <a:close/>
                              </a:path>
                              <a:path w="5671185" h="1330960">
                                <a:moveTo>
                                  <a:pt x="5269979" y="918972"/>
                                </a:moveTo>
                                <a:lnTo>
                                  <a:pt x="5202936" y="918972"/>
                                </a:lnTo>
                                <a:lnTo>
                                  <a:pt x="5202936" y="1050036"/>
                                </a:lnTo>
                                <a:lnTo>
                                  <a:pt x="5269979" y="1050036"/>
                                </a:lnTo>
                                <a:lnTo>
                                  <a:pt x="5269979" y="918972"/>
                                </a:lnTo>
                                <a:close/>
                              </a:path>
                              <a:path w="5671185" h="1330960">
                                <a:moveTo>
                                  <a:pt x="5350764" y="903732"/>
                                </a:moveTo>
                                <a:lnTo>
                                  <a:pt x="5283708" y="903732"/>
                                </a:lnTo>
                                <a:lnTo>
                                  <a:pt x="5283708" y="1030236"/>
                                </a:lnTo>
                                <a:lnTo>
                                  <a:pt x="5350764" y="1030236"/>
                                </a:lnTo>
                                <a:lnTo>
                                  <a:pt x="5350764" y="903732"/>
                                </a:lnTo>
                                <a:close/>
                              </a:path>
                              <a:path w="5671185" h="1330960">
                                <a:moveTo>
                                  <a:pt x="5430012" y="888492"/>
                                </a:moveTo>
                                <a:lnTo>
                                  <a:pt x="5362956" y="888492"/>
                                </a:lnTo>
                                <a:lnTo>
                                  <a:pt x="5362956" y="999744"/>
                                </a:lnTo>
                                <a:lnTo>
                                  <a:pt x="5430012" y="999744"/>
                                </a:lnTo>
                                <a:lnTo>
                                  <a:pt x="5430012" y="888492"/>
                                </a:lnTo>
                                <a:close/>
                              </a:path>
                              <a:path w="5671185" h="1330960">
                                <a:moveTo>
                                  <a:pt x="5510784" y="800100"/>
                                </a:moveTo>
                                <a:lnTo>
                                  <a:pt x="5443728" y="800100"/>
                                </a:lnTo>
                                <a:lnTo>
                                  <a:pt x="5443728" y="966216"/>
                                </a:lnTo>
                                <a:lnTo>
                                  <a:pt x="5510784" y="966216"/>
                                </a:lnTo>
                                <a:lnTo>
                                  <a:pt x="5510784" y="800100"/>
                                </a:lnTo>
                                <a:close/>
                              </a:path>
                              <a:path w="5671185" h="1330960">
                                <a:moveTo>
                                  <a:pt x="5590032" y="899160"/>
                                </a:moveTo>
                                <a:lnTo>
                                  <a:pt x="5522976" y="899160"/>
                                </a:lnTo>
                                <a:lnTo>
                                  <a:pt x="5522976" y="1002792"/>
                                </a:lnTo>
                                <a:lnTo>
                                  <a:pt x="5590032" y="1002792"/>
                                </a:lnTo>
                                <a:lnTo>
                                  <a:pt x="5590032" y="899160"/>
                                </a:lnTo>
                                <a:close/>
                              </a:path>
                              <a:path w="5671185" h="1330960">
                                <a:moveTo>
                                  <a:pt x="5670804" y="1021080"/>
                                </a:moveTo>
                                <a:lnTo>
                                  <a:pt x="5603748" y="1021080"/>
                                </a:lnTo>
                                <a:lnTo>
                                  <a:pt x="5603748" y="1130808"/>
                                </a:lnTo>
                                <a:lnTo>
                                  <a:pt x="5670804" y="1130808"/>
                                </a:lnTo>
                                <a:lnTo>
                                  <a:pt x="5670804" y="1021080"/>
                                </a:lnTo>
                                <a:close/>
                              </a:path>
                            </a:pathLst>
                          </a:custGeom>
                          <a:solidFill>
                            <a:srgbClr val="054BA0"/>
                          </a:solidFill>
                        </wps:spPr>
                        <wps:bodyPr wrap="square" lIns="0" tIns="0" rIns="0" bIns="0" rtlCol="0">
                          <a:prstTxWarp prst="textNoShape">
                            <a:avLst/>
                          </a:prstTxWarp>
                          <a:noAutofit/>
                        </wps:bodyPr>
                      </wps:wsp>
                      <wps:wsp>
                        <wps:cNvPr id="11" name="Graphic 11"/>
                        <wps:cNvSpPr/>
                        <wps:spPr>
                          <a:xfrm>
                            <a:off x="5603748" y="812291"/>
                            <a:ext cx="306705" cy="518159"/>
                          </a:xfrm>
                          <a:custGeom>
                            <a:avLst/>
                            <a:gdLst/>
                            <a:ahLst/>
                            <a:cxnLst/>
                            <a:rect l="l" t="t" r="r" b="b"/>
                            <a:pathLst>
                              <a:path w="306705" h="518159">
                                <a:moveTo>
                                  <a:pt x="67056" y="313944"/>
                                </a:moveTo>
                                <a:lnTo>
                                  <a:pt x="0" y="313944"/>
                                </a:lnTo>
                                <a:lnTo>
                                  <a:pt x="0" y="423672"/>
                                </a:lnTo>
                                <a:lnTo>
                                  <a:pt x="67056" y="423672"/>
                                </a:lnTo>
                                <a:lnTo>
                                  <a:pt x="67056" y="313944"/>
                                </a:lnTo>
                                <a:close/>
                              </a:path>
                              <a:path w="306705" h="518159">
                                <a:moveTo>
                                  <a:pt x="146291" y="326136"/>
                                </a:moveTo>
                                <a:lnTo>
                                  <a:pt x="79248" y="326136"/>
                                </a:lnTo>
                                <a:lnTo>
                                  <a:pt x="79248" y="518160"/>
                                </a:lnTo>
                                <a:lnTo>
                                  <a:pt x="146291" y="518160"/>
                                </a:lnTo>
                                <a:lnTo>
                                  <a:pt x="146291" y="326136"/>
                                </a:lnTo>
                                <a:close/>
                              </a:path>
                              <a:path w="306705" h="518159">
                                <a:moveTo>
                                  <a:pt x="227063" y="364236"/>
                                </a:moveTo>
                                <a:lnTo>
                                  <a:pt x="160020" y="364236"/>
                                </a:lnTo>
                                <a:lnTo>
                                  <a:pt x="160020" y="502920"/>
                                </a:lnTo>
                                <a:lnTo>
                                  <a:pt x="227063" y="502920"/>
                                </a:lnTo>
                                <a:lnTo>
                                  <a:pt x="227063" y="364236"/>
                                </a:lnTo>
                                <a:close/>
                              </a:path>
                              <a:path w="306705" h="518159">
                                <a:moveTo>
                                  <a:pt x="306311" y="0"/>
                                </a:moveTo>
                                <a:lnTo>
                                  <a:pt x="239268" y="0"/>
                                </a:lnTo>
                                <a:lnTo>
                                  <a:pt x="239268" y="240804"/>
                                </a:lnTo>
                                <a:lnTo>
                                  <a:pt x="306311" y="240804"/>
                                </a:lnTo>
                                <a:lnTo>
                                  <a:pt x="306311" y="0"/>
                                </a:lnTo>
                                <a:close/>
                              </a:path>
                            </a:pathLst>
                          </a:custGeom>
                          <a:solidFill>
                            <a:srgbClr val="054BA0"/>
                          </a:solidFill>
                        </wps:spPr>
                        <wps:bodyPr wrap="square" lIns="0" tIns="0" rIns="0" bIns="0" rtlCol="0">
                          <a:prstTxWarp prst="textNoShape">
                            <a:avLst/>
                          </a:prstTxWarp>
                          <a:noAutofit/>
                        </wps:bodyPr>
                      </wps:wsp>
                      <wps:wsp>
                        <wps:cNvPr id="12" name="Graphic 12"/>
                        <wps:cNvSpPr/>
                        <wps:spPr>
                          <a:xfrm>
                            <a:off x="0" y="100583"/>
                            <a:ext cx="5750560" cy="1330960"/>
                          </a:xfrm>
                          <a:custGeom>
                            <a:avLst/>
                            <a:gdLst/>
                            <a:ahLst/>
                            <a:cxnLst/>
                            <a:rect l="l" t="t" r="r" b="b"/>
                            <a:pathLst>
                              <a:path w="5750560" h="1330960">
                                <a:moveTo>
                                  <a:pt x="67056" y="1208532"/>
                                </a:moveTo>
                                <a:lnTo>
                                  <a:pt x="0" y="1208532"/>
                                </a:lnTo>
                                <a:lnTo>
                                  <a:pt x="0" y="1214640"/>
                                </a:lnTo>
                                <a:lnTo>
                                  <a:pt x="67056" y="1214640"/>
                                </a:lnTo>
                                <a:lnTo>
                                  <a:pt x="67056" y="1208532"/>
                                </a:lnTo>
                                <a:close/>
                              </a:path>
                              <a:path w="5750560" h="1330960">
                                <a:moveTo>
                                  <a:pt x="146304" y="1298448"/>
                                </a:moveTo>
                                <a:lnTo>
                                  <a:pt x="80772" y="1298448"/>
                                </a:lnTo>
                                <a:lnTo>
                                  <a:pt x="80772" y="1299972"/>
                                </a:lnTo>
                                <a:lnTo>
                                  <a:pt x="146304" y="1299972"/>
                                </a:lnTo>
                                <a:lnTo>
                                  <a:pt x="146304" y="1298448"/>
                                </a:lnTo>
                                <a:close/>
                              </a:path>
                              <a:path w="5750560" h="1330960">
                                <a:moveTo>
                                  <a:pt x="227076" y="1225296"/>
                                </a:moveTo>
                                <a:lnTo>
                                  <a:pt x="160020" y="1225296"/>
                                </a:lnTo>
                                <a:lnTo>
                                  <a:pt x="160020" y="1226820"/>
                                </a:lnTo>
                                <a:lnTo>
                                  <a:pt x="227076" y="1226820"/>
                                </a:lnTo>
                                <a:lnTo>
                                  <a:pt x="227076" y="1225296"/>
                                </a:lnTo>
                                <a:close/>
                              </a:path>
                              <a:path w="5750560" h="1330960">
                                <a:moveTo>
                                  <a:pt x="306324" y="1328928"/>
                                </a:moveTo>
                                <a:lnTo>
                                  <a:pt x="240792" y="1328928"/>
                                </a:lnTo>
                                <a:lnTo>
                                  <a:pt x="240792" y="1330452"/>
                                </a:lnTo>
                                <a:lnTo>
                                  <a:pt x="306324" y="1330452"/>
                                </a:lnTo>
                                <a:lnTo>
                                  <a:pt x="306324" y="1328928"/>
                                </a:lnTo>
                                <a:close/>
                              </a:path>
                              <a:path w="5750560" h="1330960">
                                <a:moveTo>
                                  <a:pt x="387096" y="1228344"/>
                                </a:moveTo>
                                <a:lnTo>
                                  <a:pt x="320040" y="1228344"/>
                                </a:lnTo>
                                <a:lnTo>
                                  <a:pt x="320040" y="1231392"/>
                                </a:lnTo>
                                <a:lnTo>
                                  <a:pt x="387096" y="1231392"/>
                                </a:lnTo>
                                <a:lnTo>
                                  <a:pt x="387096" y="1228344"/>
                                </a:lnTo>
                                <a:close/>
                              </a:path>
                              <a:path w="5750560" h="1330960">
                                <a:moveTo>
                                  <a:pt x="467855" y="1103376"/>
                                </a:moveTo>
                                <a:lnTo>
                                  <a:pt x="400812" y="1103376"/>
                                </a:lnTo>
                                <a:lnTo>
                                  <a:pt x="400812" y="1104900"/>
                                </a:lnTo>
                                <a:lnTo>
                                  <a:pt x="467855" y="1104900"/>
                                </a:lnTo>
                                <a:lnTo>
                                  <a:pt x="467855" y="1103376"/>
                                </a:lnTo>
                                <a:close/>
                              </a:path>
                              <a:path w="5750560" h="1330960">
                                <a:moveTo>
                                  <a:pt x="547116" y="987552"/>
                                </a:moveTo>
                                <a:lnTo>
                                  <a:pt x="480060" y="987552"/>
                                </a:lnTo>
                                <a:lnTo>
                                  <a:pt x="480060" y="990600"/>
                                </a:lnTo>
                                <a:lnTo>
                                  <a:pt x="547116" y="990600"/>
                                </a:lnTo>
                                <a:lnTo>
                                  <a:pt x="547116" y="987552"/>
                                </a:lnTo>
                                <a:close/>
                              </a:path>
                              <a:path w="5750560" h="1330960">
                                <a:moveTo>
                                  <a:pt x="627888" y="1068324"/>
                                </a:moveTo>
                                <a:lnTo>
                                  <a:pt x="560832" y="1068324"/>
                                </a:lnTo>
                                <a:lnTo>
                                  <a:pt x="560832" y="1074420"/>
                                </a:lnTo>
                                <a:lnTo>
                                  <a:pt x="627888" y="1074420"/>
                                </a:lnTo>
                                <a:lnTo>
                                  <a:pt x="627888" y="1068324"/>
                                </a:lnTo>
                                <a:close/>
                              </a:path>
                              <a:path w="5750560" h="1330960">
                                <a:moveTo>
                                  <a:pt x="707136" y="1124712"/>
                                </a:moveTo>
                                <a:lnTo>
                                  <a:pt x="640080" y="1124712"/>
                                </a:lnTo>
                                <a:lnTo>
                                  <a:pt x="640080" y="1130808"/>
                                </a:lnTo>
                                <a:lnTo>
                                  <a:pt x="707136" y="1130808"/>
                                </a:lnTo>
                                <a:lnTo>
                                  <a:pt x="707136" y="1124712"/>
                                </a:lnTo>
                                <a:close/>
                              </a:path>
                              <a:path w="5750560" h="1330960">
                                <a:moveTo>
                                  <a:pt x="787908" y="1155192"/>
                                </a:moveTo>
                                <a:lnTo>
                                  <a:pt x="720852" y="1155192"/>
                                </a:lnTo>
                                <a:lnTo>
                                  <a:pt x="720852" y="1156716"/>
                                </a:lnTo>
                                <a:lnTo>
                                  <a:pt x="787908" y="1156716"/>
                                </a:lnTo>
                                <a:lnTo>
                                  <a:pt x="787908" y="1155192"/>
                                </a:lnTo>
                                <a:close/>
                              </a:path>
                              <a:path w="5750560" h="1330960">
                                <a:moveTo>
                                  <a:pt x="867156" y="1024128"/>
                                </a:moveTo>
                                <a:lnTo>
                                  <a:pt x="800100" y="1024128"/>
                                </a:lnTo>
                                <a:lnTo>
                                  <a:pt x="800100" y="1036320"/>
                                </a:lnTo>
                                <a:lnTo>
                                  <a:pt x="867156" y="1036320"/>
                                </a:lnTo>
                                <a:lnTo>
                                  <a:pt x="867156" y="1024128"/>
                                </a:lnTo>
                                <a:close/>
                              </a:path>
                              <a:path w="5750560" h="1330960">
                                <a:moveTo>
                                  <a:pt x="947928" y="981456"/>
                                </a:moveTo>
                                <a:lnTo>
                                  <a:pt x="880872" y="981456"/>
                                </a:lnTo>
                                <a:lnTo>
                                  <a:pt x="880872" y="989088"/>
                                </a:lnTo>
                                <a:lnTo>
                                  <a:pt x="947928" y="989088"/>
                                </a:lnTo>
                                <a:lnTo>
                                  <a:pt x="947928" y="981456"/>
                                </a:lnTo>
                                <a:close/>
                              </a:path>
                              <a:path w="5750560" h="1330960">
                                <a:moveTo>
                                  <a:pt x="1027176" y="982980"/>
                                </a:moveTo>
                                <a:lnTo>
                                  <a:pt x="960120" y="982980"/>
                                </a:lnTo>
                                <a:lnTo>
                                  <a:pt x="960120" y="996708"/>
                                </a:lnTo>
                                <a:lnTo>
                                  <a:pt x="1027176" y="996708"/>
                                </a:lnTo>
                                <a:lnTo>
                                  <a:pt x="1027176" y="982980"/>
                                </a:lnTo>
                                <a:close/>
                              </a:path>
                              <a:path w="5750560" h="1330960">
                                <a:moveTo>
                                  <a:pt x="1107948" y="830580"/>
                                </a:moveTo>
                                <a:lnTo>
                                  <a:pt x="1040892" y="830580"/>
                                </a:lnTo>
                                <a:lnTo>
                                  <a:pt x="1040892" y="845832"/>
                                </a:lnTo>
                                <a:lnTo>
                                  <a:pt x="1107948" y="845832"/>
                                </a:lnTo>
                                <a:lnTo>
                                  <a:pt x="1107948" y="830580"/>
                                </a:lnTo>
                                <a:close/>
                              </a:path>
                              <a:path w="5750560" h="1330960">
                                <a:moveTo>
                                  <a:pt x="1187196" y="873252"/>
                                </a:moveTo>
                                <a:lnTo>
                                  <a:pt x="1120140" y="873252"/>
                                </a:lnTo>
                                <a:lnTo>
                                  <a:pt x="1120140" y="877824"/>
                                </a:lnTo>
                                <a:lnTo>
                                  <a:pt x="1187196" y="877824"/>
                                </a:lnTo>
                                <a:lnTo>
                                  <a:pt x="1187196" y="873252"/>
                                </a:lnTo>
                                <a:close/>
                              </a:path>
                              <a:path w="5750560" h="1330960">
                                <a:moveTo>
                                  <a:pt x="1267968" y="847344"/>
                                </a:moveTo>
                                <a:lnTo>
                                  <a:pt x="1200912" y="847344"/>
                                </a:lnTo>
                                <a:lnTo>
                                  <a:pt x="1200912" y="861060"/>
                                </a:lnTo>
                                <a:lnTo>
                                  <a:pt x="1267968" y="861060"/>
                                </a:lnTo>
                                <a:lnTo>
                                  <a:pt x="1267968" y="847344"/>
                                </a:lnTo>
                                <a:close/>
                              </a:path>
                              <a:path w="5750560" h="1330960">
                                <a:moveTo>
                                  <a:pt x="1347216" y="687324"/>
                                </a:moveTo>
                                <a:lnTo>
                                  <a:pt x="1281684" y="687324"/>
                                </a:lnTo>
                                <a:lnTo>
                                  <a:pt x="1281684" y="696468"/>
                                </a:lnTo>
                                <a:lnTo>
                                  <a:pt x="1347216" y="696468"/>
                                </a:lnTo>
                                <a:lnTo>
                                  <a:pt x="1347216" y="687324"/>
                                </a:lnTo>
                                <a:close/>
                              </a:path>
                              <a:path w="5750560" h="1330960">
                                <a:moveTo>
                                  <a:pt x="1427988" y="733044"/>
                                </a:moveTo>
                                <a:lnTo>
                                  <a:pt x="1360932" y="733044"/>
                                </a:lnTo>
                                <a:lnTo>
                                  <a:pt x="1360932" y="739140"/>
                                </a:lnTo>
                                <a:lnTo>
                                  <a:pt x="1427988" y="739140"/>
                                </a:lnTo>
                                <a:lnTo>
                                  <a:pt x="1427988" y="733044"/>
                                </a:lnTo>
                                <a:close/>
                              </a:path>
                              <a:path w="5750560" h="1330960">
                                <a:moveTo>
                                  <a:pt x="1507236" y="714756"/>
                                </a:moveTo>
                                <a:lnTo>
                                  <a:pt x="1441704" y="714756"/>
                                </a:lnTo>
                                <a:lnTo>
                                  <a:pt x="1441704" y="733056"/>
                                </a:lnTo>
                                <a:lnTo>
                                  <a:pt x="1507236" y="733056"/>
                                </a:lnTo>
                                <a:lnTo>
                                  <a:pt x="1507236" y="714756"/>
                                </a:lnTo>
                                <a:close/>
                              </a:path>
                              <a:path w="5750560" h="1330960">
                                <a:moveTo>
                                  <a:pt x="1588008" y="644652"/>
                                </a:moveTo>
                                <a:lnTo>
                                  <a:pt x="1520952" y="644652"/>
                                </a:lnTo>
                                <a:lnTo>
                                  <a:pt x="1520952" y="665988"/>
                                </a:lnTo>
                                <a:lnTo>
                                  <a:pt x="1588008" y="665988"/>
                                </a:lnTo>
                                <a:lnTo>
                                  <a:pt x="1588008" y="644652"/>
                                </a:lnTo>
                                <a:close/>
                              </a:path>
                              <a:path w="5750560" h="1330960">
                                <a:moveTo>
                                  <a:pt x="1667243" y="839724"/>
                                </a:moveTo>
                                <a:lnTo>
                                  <a:pt x="1601724" y="839724"/>
                                </a:lnTo>
                                <a:lnTo>
                                  <a:pt x="1601724" y="847344"/>
                                </a:lnTo>
                                <a:lnTo>
                                  <a:pt x="1667243" y="847344"/>
                                </a:lnTo>
                                <a:lnTo>
                                  <a:pt x="1667243" y="839724"/>
                                </a:lnTo>
                                <a:close/>
                              </a:path>
                              <a:path w="5750560" h="1330960">
                                <a:moveTo>
                                  <a:pt x="1748028" y="571500"/>
                                </a:moveTo>
                                <a:lnTo>
                                  <a:pt x="1680972" y="571500"/>
                                </a:lnTo>
                                <a:lnTo>
                                  <a:pt x="1680972" y="588264"/>
                                </a:lnTo>
                                <a:lnTo>
                                  <a:pt x="1748028" y="588264"/>
                                </a:lnTo>
                                <a:lnTo>
                                  <a:pt x="1748028" y="571500"/>
                                </a:lnTo>
                                <a:close/>
                              </a:path>
                              <a:path w="5750560" h="1330960">
                                <a:moveTo>
                                  <a:pt x="1827276" y="173736"/>
                                </a:moveTo>
                                <a:lnTo>
                                  <a:pt x="1761744" y="173736"/>
                                </a:lnTo>
                                <a:lnTo>
                                  <a:pt x="1761744" y="210312"/>
                                </a:lnTo>
                                <a:lnTo>
                                  <a:pt x="1827276" y="210312"/>
                                </a:lnTo>
                                <a:lnTo>
                                  <a:pt x="1827276" y="173736"/>
                                </a:lnTo>
                                <a:close/>
                              </a:path>
                              <a:path w="5750560" h="1330960">
                                <a:moveTo>
                                  <a:pt x="1908048" y="641604"/>
                                </a:moveTo>
                                <a:lnTo>
                                  <a:pt x="1840992" y="641604"/>
                                </a:lnTo>
                                <a:lnTo>
                                  <a:pt x="1840992" y="662940"/>
                                </a:lnTo>
                                <a:lnTo>
                                  <a:pt x="1908048" y="662940"/>
                                </a:lnTo>
                                <a:lnTo>
                                  <a:pt x="1908048" y="641604"/>
                                </a:lnTo>
                                <a:close/>
                              </a:path>
                              <a:path w="5750560" h="1330960">
                                <a:moveTo>
                                  <a:pt x="1988820" y="696468"/>
                                </a:moveTo>
                                <a:lnTo>
                                  <a:pt x="1921764" y="696468"/>
                                </a:lnTo>
                                <a:lnTo>
                                  <a:pt x="1921764" y="717804"/>
                                </a:lnTo>
                                <a:lnTo>
                                  <a:pt x="1988820" y="717804"/>
                                </a:lnTo>
                                <a:lnTo>
                                  <a:pt x="1988820" y="696468"/>
                                </a:lnTo>
                                <a:close/>
                              </a:path>
                              <a:path w="5750560" h="1330960">
                                <a:moveTo>
                                  <a:pt x="2068055" y="755904"/>
                                </a:moveTo>
                                <a:lnTo>
                                  <a:pt x="2001012" y="755904"/>
                                </a:lnTo>
                                <a:lnTo>
                                  <a:pt x="2001012" y="765060"/>
                                </a:lnTo>
                                <a:lnTo>
                                  <a:pt x="2068055" y="765060"/>
                                </a:lnTo>
                                <a:lnTo>
                                  <a:pt x="2068055" y="755904"/>
                                </a:lnTo>
                                <a:close/>
                              </a:path>
                              <a:path w="5750560" h="1330960">
                                <a:moveTo>
                                  <a:pt x="2148840" y="615696"/>
                                </a:moveTo>
                                <a:lnTo>
                                  <a:pt x="2081784" y="615696"/>
                                </a:lnTo>
                                <a:lnTo>
                                  <a:pt x="2081784" y="621792"/>
                                </a:lnTo>
                                <a:lnTo>
                                  <a:pt x="2148840" y="621792"/>
                                </a:lnTo>
                                <a:lnTo>
                                  <a:pt x="2148840" y="615696"/>
                                </a:lnTo>
                                <a:close/>
                              </a:path>
                              <a:path w="5750560" h="1330960">
                                <a:moveTo>
                                  <a:pt x="2228088" y="348996"/>
                                </a:moveTo>
                                <a:lnTo>
                                  <a:pt x="2161032" y="348996"/>
                                </a:lnTo>
                                <a:lnTo>
                                  <a:pt x="2161032" y="365760"/>
                                </a:lnTo>
                                <a:lnTo>
                                  <a:pt x="2228088" y="365760"/>
                                </a:lnTo>
                                <a:lnTo>
                                  <a:pt x="2228088" y="348996"/>
                                </a:lnTo>
                                <a:close/>
                              </a:path>
                              <a:path w="5750560" h="1330960">
                                <a:moveTo>
                                  <a:pt x="2308860" y="370332"/>
                                </a:moveTo>
                                <a:lnTo>
                                  <a:pt x="2241804" y="370332"/>
                                </a:lnTo>
                                <a:lnTo>
                                  <a:pt x="2241804" y="388632"/>
                                </a:lnTo>
                                <a:lnTo>
                                  <a:pt x="2308860" y="388632"/>
                                </a:lnTo>
                                <a:lnTo>
                                  <a:pt x="2308860" y="370332"/>
                                </a:lnTo>
                                <a:close/>
                              </a:path>
                              <a:path w="5750560" h="1330960">
                                <a:moveTo>
                                  <a:pt x="2388095" y="426720"/>
                                </a:moveTo>
                                <a:lnTo>
                                  <a:pt x="2321052" y="426720"/>
                                </a:lnTo>
                                <a:lnTo>
                                  <a:pt x="2321052" y="437388"/>
                                </a:lnTo>
                                <a:lnTo>
                                  <a:pt x="2388095" y="437388"/>
                                </a:lnTo>
                                <a:lnTo>
                                  <a:pt x="2388095" y="426720"/>
                                </a:lnTo>
                                <a:close/>
                              </a:path>
                              <a:path w="5750560" h="1330960">
                                <a:moveTo>
                                  <a:pt x="2468867" y="877824"/>
                                </a:moveTo>
                                <a:lnTo>
                                  <a:pt x="2401824" y="877824"/>
                                </a:lnTo>
                                <a:lnTo>
                                  <a:pt x="2401824" y="882396"/>
                                </a:lnTo>
                                <a:lnTo>
                                  <a:pt x="2468867" y="882396"/>
                                </a:lnTo>
                                <a:lnTo>
                                  <a:pt x="2468867" y="877824"/>
                                </a:lnTo>
                                <a:close/>
                              </a:path>
                              <a:path w="5750560" h="1330960">
                                <a:moveTo>
                                  <a:pt x="2548115" y="902208"/>
                                </a:moveTo>
                                <a:lnTo>
                                  <a:pt x="2481072" y="902208"/>
                                </a:lnTo>
                                <a:lnTo>
                                  <a:pt x="2481072" y="908304"/>
                                </a:lnTo>
                                <a:lnTo>
                                  <a:pt x="2548115" y="908304"/>
                                </a:lnTo>
                                <a:lnTo>
                                  <a:pt x="2548115" y="902208"/>
                                </a:lnTo>
                                <a:close/>
                              </a:path>
                              <a:path w="5750560" h="1330960">
                                <a:moveTo>
                                  <a:pt x="2628900" y="780288"/>
                                </a:moveTo>
                                <a:lnTo>
                                  <a:pt x="2561844" y="780288"/>
                                </a:lnTo>
                                <a:lnTo>
                                  <a:pt x="2561844" y="786384"/>
                                </a:lnTo>
                                <a:lnTo>
                                  <a:pt x="2628900" y="786384"/>
                                </a:lnTo>
                                <a:lnTo>
                                  <a:pt x="2628900" y="780288"/>
                                </a:lnTo>
                                <a:close/>
                              </a:path>
                              <a:path w="5750560" h="1330960">
                                <a:moveTo>
                                  <a:pt x="2708148" y="237744"/>
                                </a:moveTo>
                                <a:lnTo>
                                  <a:pt x="2641092" y="237744"/>
                                </a:lnTo>
                                <a:lnTo>
                                  <a:pt x="2641092" y="251460"/>
                                </a:lnTo>
                                <a:lnTo>
                                  <a:pt x="2708148" y="251460"/>
                                </a:lnTo>
                                <a:lnTo>
                                  <a:pt x="2708148" y="237744"/>
                                </a:lnTo>
                                <a:close/>
                              </a:path>
                              <a:path w="5750560" h="1330960">
                                <a:moveTo>
                                  <a:pt x="2788907" y="76200"/>
                                </a:moveTo>
                                <a:lnTo>
                                  <a:pt x="2721864" y="76200"/>
                                </a:lnTo>
                                <a:lnTo>
                                  <a:pt x="2721864" y="91440"/>
                                </a:lnTo>
                                <a:lnTo>
                                  <a:pt x="2788907" y="91440"/>
                                </a:lnTo>
                                <a:lnTo>
                                  <a:pt x="2788907" y="76200"/>
                                </a:lnTo>
                                <a:close/>
                              </a:path>
                              <a:path w="5750560" h="1330960">
                                <a:moveTo>
                                  <a:pt x="2868168" y="641604"/>
                                </a:moveTo>
                                <a:lnTo>
                                  <a:pt x="2802636" y="641604"/>
                                </a:lnTo>
                                <a:lnTo>
                                  <a:pt x="2802636" y="650760"/>
                                </a:lnTo>
                                <a:lnTo>
                                  <a:pt x="2868168" y="650760"/>
                                </a:lnTo>
                                <a:lnTo>
                                  <a:pt x="2868168" y="641604"/>
                                </a:lnTo>
                                <a:close/>
                              </a:path>
                              <a:path w="5750560" h="1330960">
                                <a:moveTo>
                                  <a:pt x="2948940" y="794004"/>
                                </a:moveTo>
                                <a:lnTo>
                                  <a:pt x="2881884" y="794004"/>
                                </a:lnTo>
                                <a:lnTo>
                                  <a:pt x="2881884" y="804684"/>
                                </a:lnTo>
                                <a:lnTo>
                                  <a:pt x="2948940" y="804684"/>
                                </a:lnTo>
                                <a:lnTo>
                                  <a:pt x="2948940" y="794004"/>
                                </a:lnTo>
                                <a:close/>
                              </a:path>
                              <a:path w="5750560" h="1330960">
                                <a:moveTo>
                                  <a:pt x="3028188" y="867156"/>
                                </a:moveTo>
                                <a:lnTo>
                                  <a:pt x="2962656" y="867156"/>
                                </a:lnTo>
                                <a:lnTo>
                                  <a:pt x="2962656" y="870204"/>
                                </a:lnTo>
                                <a:lnTo>
                                  <a:pt x="3028188" y="870204"/>
                                </a:lnTo>
                                <a:lnTo>
                                  <a:pt x="3028188" y="867156"/>
                                </a:lnTo>
                                <a:close/>
                              </a:path>
                              <a:path w="5750560" h="1330960">
                                <a:moveTo>
                                  <a:pt x="3108960" y="989076"/>
                                </a:moveTo>
                                <a:lnTo>
                                  <a:pt x="3041904" y="989076"/>
                                </a:lnTo>
                                <a:lnTo>
                                  <a:pt x="3041904" y="992124"/>
                                </a:lnTo>
                                <a:lnTo>
                                  <a:pt x="3108960" y="992124"/>
                                </a:lnTo>
                                <a:lnTo>
                                  <a:pt x="3108960" y="989076"/>
                                </a:lnTo>
                                <a:close/>
                              </a:path>
                              <a:path w="5750560" h="1330960">
                                <a:moveTo>
                                  <a:pt x="3188208" y="896112"/>
                                </a:moveTo>
                                <a:lnTo>
                                  <a:pt x="3122676" y="896112"/>
                                </a:lnTo>
                                <a:lnTo>
                                  <a:pt x="3122676" y="897636"/>
                                </a:lnTo>
                                <a:lnTo>
                                  <a:pt x="3188208" y="897636"/>
                                </a:lnTo>
                                <a:lnTo>
                                  <a:pt x="3188208" y="896112"/>
                                </a:lnTo>
                                <a:close/>
                              </a:path>
                              <a:path w="5750560" h="1330960">
                                <a:moveTo>
                                  <a:pt x="3268967" y="1005840"/>
                                </a:moveTo>
                                <a:lnTo>
                                  <a:pt x="3201924" y="1005840"/>
                                </a:lnTo>
                                <a:lnTo>
                                  <a:pt x="3201924" y="1008888"/>
                                </a:lnTo>
                                <a:lnTo>
                                  <a:pt x="3268967" y="1008888"/>
                                </a:lnTo>
                                <a:lnTo>
                                  <a:pt x="3268967" y="1005840"/>
                                </a:lnTo>
                                <a:close/>
                              </a:path>
                              <a:path w="5750560" h="1330960">
                                <a:moveTo>
                                  <a:pt x="3348228" y="797052"/>
                                </a:moveTo>
                                <a:lnTo>
                                  <a:pt x="3282696" y="797052"/>
                                </a:lnTo>
                                <a:lnTo>
                                  <a:pt x="3282696" y="798576"/>
                                </a:lnTo>
                                <a:lnTo>
                                  <a:pt x="3348228" y="798576"/>
                                </a:lnTo>
                                <a:lnTo>
                                  <a:pt x="3348228" y="797052"/>
                                </a:lnTo>
                                <a:close/>
                              </a:path>
                              <a:path w="5750560" h="1330960">
                                <a:moveTo>
                                  <a:pt x="3429000" y="582168"/>
                                </a:moveTo>
                                <a:lnTo>
                                  <a:pt x="3361944" y="582168"/>
                                </a:lnTo>
                                <a:lnTo>
                                  <a:pt x="3361944" y="585216"/>
                                </a:lnTo>
                                <a:lnTo>
                                  <a:pt x="3429000" y="585216"/>
                                </a:lnTo>
                                <a:lnTo>
                                  <a:pt x="3429000" y="582168"/>
                                </a:lnTo>
                                <a:close/>
                              </a:path>
                              <a:path w="5750560" h="1330960">
                                <a:moveTo>
                                  <a:pt x="3509772" y="254508"/>
                                </a:moveTo>
                                <a:lnTo>
                                  <a:pt x="3442716" y="254508"/>
                                </a:lnTo>
                                <a:lnTo>
                                  <a:pt x="3442716" y="257556"/>
                                </a:lnTo>
                                <a:lnTo>
                                  <a:pt x="3509772" y="257556"/>
                                </a:lnTo>
                                <a:lnTo>
                                  <a:pt x="3509772" y="254508"/>
                                </a:lnTo>
                                <a:close/>
                              </a:path>
                              <a:path w="5750560" h="1330960">
                                <a:moveTo>
                                  <a:pt x="3589007" y="524256"/>
                                </a:moveTo>
                                <a:lnTo>
                                  <a:pt x="3521964" y="524256"/>
                                </a:lnTo>
                                <a:lnTo>
                                  <a:pt x="3521964" y="528840"/>
                                </a:lnTo>
                                <a:lnTo>
                                  <a:pt x="3589007" y="528840"/>
                                </a:lnTo>
                                <a:lnTo>
                                  <a:pt x="3589007" y="524256"/>
                                </a:lnTo>
                                <a:close/>
                              </a:path>
                              <a:path w="5750560" h="1330960">
                                <a:moveTo>
                                  <a:pt x="3669779" y="504444"/>
                                </a:moveTo>
                                <a:lnTo>
                                  <a:pt x="3602736" y="504444"/>
                                </a:lnTo>
                                <a:lnTo>
                                  <a:pt x="3602736" y="505968"/>
                                </a:lnTo>
                                <a:lnTo>
                                  <a:pt x="3669779" y="505968"/>
                                </a:lnTo>
                                <a:lnTo>
                                  <a:pt x="3669779" y="504444"/>
                                </a:lnTo>
                                <a:close/>
                              </a:path>
                              <a:path w="5750560" h="1330960">
                                <a:moveTo>
                                  <a:pt x="3749040" y="405384"/>
                                </a:moveTo>
                                <a:lnTo>
                                  <a:pt x="3681984" y="405384"/>
                                </a:lnTo>
                                <a:lnTo>
                                  <a:pt x="3681984" y="411480"/>
                                </a:lnTo>
                                <a:lnTo>
                                  <a:pt x="3749040" y="411480"/>
                                </a:lnTo>
                                <a:lnTo>
                                  <a:pt x="3749040" y="405384"/>
                                </a:lnTo>
                                <a:close/>
                              </a:path>
                              <a:path w="5750560" h="1330960">
                                <a:moveTo>
                                  <a:pt x="3829812" y="303276"/>
                                </a:moveTo>
                                <a:lnTo>
                                  <a:pt x="3762756" y="303276"/>
                                </a:lnTo>
                                <a:lnTo>
                                  <a:pt x="3762756" y="309372"/>
                                </a:lnTo>
                                <a:lnTo>
                                  <a:pt x="3829812" y="309372"/>
                                </a:lnTo>
                                <a:lnTo>
                                  <a:pt x="3829812" y="303276"/>
                                </a:lnTo>
                                <a:close/>
                              </a:path>
                              <a:path w="5750560" h="1330960">
                                <a:moveTo>
                                  <a:pt x="3909060" y="0"/>
                                </a:moveTo>
                                <a:lnTo>
                                  <a:pt x="3842004" y="0"/>
                                </a:lnTo>
                                <a:lnTo>
                                  <a:pt x="3842004" y="4572"/>
                                </a:lnTo>
                                <a:lnTo>
                                  <a:pt x="3909060" y="4572"/>
                                </a:lnTo>
                                <a:lnTo>
                                  <a:pt x="3909060" y="0"/>
                                </a:lnTo>
                                <a:close/>
                              </a:path>
                              <a:path w="5750560" h="1330960">
                                <a:moveTo>
                                  <a:pt x="3989819" y="128016"/>
                                </a:moveTo>
                                <a:lnTo>
                                  <a:pt x="3922776" y="128016"/>
                                </a:lnTo>
                                <a:lnTo>
                                  <a:pt x="3922776" y="156972"/>
                                </a:lnTo>
                                <a:lnTo>
                                  <a:pt x="3989819" y="156972"/>
                                </a:lnTo>
                                <a:lnTo>
                                  <a:pt x="3989819" y="128016"/>
                                </a:lnTo>
                                <a:close/>
                              </a:path>
                              <a:path w="5750560" h="1330960">
                                <a:moveTo>
                                  <a:pt x="4069067" y="222504"/>
                                </a:moveTo>
                                <a:lnTo>
                                  <a:pt x="4002024" y="222504"/>
                                </a:lnTo>
                                <a:lnTo>
                                  <a:pt x="4002024" y="225564"/>
                                </a:lnTo>
                                <a:lnTo>
                                  <a:pt x="4069067" y="225564"/>
                                </a:lnTo>
                                <a:lnTo>
                                  <a:pt x="4069067" y="222504"/>
                                </a:lnTo>
                                <a:close/>
                              </a:path>
                              <a:path w="5750560" h="1330960">
                                <a:moveTo>
                                  <a:pt x="4149852" y="626364"/>
                                </a:moveTo>
                                <a:lnTo>
                                  <a:pt x="4082796" y="626364"/>
                                </a:lnTo>
                                <a:lnTo>
                                  <a:pt x="4082796" y="630936"/>
                                </a:lnTo>
                                <a:lnTo>
                                  <a:pt x="4149852" y="630936"/>
                                </a:lnTo>
                                <a:lnTo>
                                  <a:pt x="4149852" y="626364"/>
                                </a:lnTo>
                                <a:close/>
                              </a:path>
                              <a:path w="5750560" h="1330960">
                                <a:moveTo>
                                  <a:pt x="4229100" y="682752"/>
                                </a:moveTo>
                                <a:lnTo>
                                  <a:pt x="4162044" y="682752"/>
                                </a:lnTo>
                                <a:lnTo>
                                  <a:pt x="4162044" y="684276"/>
                                </a:lnTo>
                                <a:lnTo>
                                  <a:pt x="4229100" y="684276"/>
                                </a:lnTo>
                                <a:lnTo>
                                  <a:pt x="4229100" y="682752"/>
                                </a:lnTo>
                                <a:close/>
                              </a:path>
                              <a:path w="5750560" h="1330960">
                                <a:moveTo>
                                  <a:pt x="4309872" y="760476"/>
                                </a:moveTo>
                                <a:lnTo>
                                  <a:pt x="4242816" y="760476"/>
                                </a:lnTo>
                                <a:lnTo>
                                  <a:pt x="4242816" y="768096"/>
                                </a:lnTo>
                                <a:lnTo>
                                  <a:pt x="4309872" y="768096"/>
                                </a:lnTo>
                                <a:lnTo>
                                  <a:pt x="4309872" y="760476"/>
                                </a:lnTo>
                                <a:close/>
                              </a:path>
                              <a:path w="5750560" h="1330960">
                                <a:moveTo>
                                  <a:pt x="4469879" y="848868"/>
                                </a:moveTo>
                                <a:lnTo>
                                  <a:pt x="4402836" y="848868"/>
                                </a:lnTo>
                                <a:lnTo>
                                  <a:pt x="4402836" y="850392"/>
                                </a:lnTo>
                                <a:lnTo>
                                  <a:pt x="4469879" y="850392"/>
                                </a:lnTo>
                                <a:lnTo>
                                  <a:pt x="4469879" y="848868"/>
                                </a:lnTo>
                                <a:close/>
                              </a:path>
                              <a:path w="5750560" h="1330960">
                                <a:moveTo>
                                  <a:pt x="4549140" y="858012"/>
                                </a:moveTo>
                                <a:lnTo>
                                  <a:pt x="4483608" y="858012"/>
                                </a:lnTo>
                                <a:lnTo>
                                  <a:pt x="4483608" y="859536"/>
                                </a:lnTo>
                                <a:lnTo>
                                  <a:pt x="4549140" y="859536"/>
                                </a:lnTo>
                                <a:lnTo>
                                  <a:pt x="4549140" y="858012"/>
                                </a:lnTo>
                                <a:close/>
                              </a:path>
                              <a:path w="5750560" h="1330960">
                                <a:moveTo>
                                  <a:pt x="4629912" y="1036320"/>
                                </a:moveTo>
                                <a:lnTo>
                                  <a:pt x="4562856" y="1036320"/>
                                </a:lnTo>
                                <a:lnTo>
                                  <a:pt x="4562856" y="1040892"/>
                                </a:lnTo>
                                <a:lnTo>
                                  <a:pt x="4629912" y="1040892"/>
                                </a:lnTo>
                                <a:lnTo>
                                  <a:pt x="4629912" y="1036320"/>
                                </a:lnTo>
                                <a:close/>
                              </a:path>
                              <a:path w="5750560" h="1330960">
                                <a:moveTo>
                                  <a:pt x="4709160" y="1092708"/>
                                </a:moveTo>
                                <a:lnTo>
                                  <a:pt x="4643628" y="1092708"/>
                                </a:lnTo>
                                <a:lnTo>
                                  <a:pt x="4643628" y="1094232"/>
                                </a:lnTo>
                                <a:lnTo>
                                  <a:pt x="4709160" y="1094232"/>
                                </a:lnTo>
                                <a:lnTo>
                                  <a:pt x="4709160" y="1092708"/>
                                </a:lnTo>
                                <a:close/>
                              </a:path>
                              <a:path w="5750560" h="1330960">
                                <a:moveTo>
                                  <a:pt x="4789919" y="1286256"/>
                                </a:moveTo>
                                <a:lnTo>
                                  <a:pt x="4722876" y="1286256"/>
                                </a:lnTo>
                                <a:lnTo>
                                  <a:pt x="4722876" y="1287780"/>
                                </a:lnTo>
                                <a:lnTo>
                                  <a:pt x="4789919" y="1287780"/>
                                </a:lnTo>
                                <a:lnTo>
                                  <a:pt x="4789919" y="1286256"/>
                                </a:lnTo>
                                <a:close/>
                              </a:path>
                              <a:path w="5750560" h="1330960">
                                <a:moveTo>
                                  <a:pt x="4869180" y="1225296"/>
                                </a:moveTo>
                                <a:lnTo>
                                  <a:pt x="4803648" y="1225296"/>
                                </a:lnTo>
                                <a:lnTo>
                                  <a:pt x="4803648" y="1231392"/>
                                </a:lnTo>
                                <a:lnTo>
                                  <a:pt x="4869180" y="1231392"/>
                                </a:lnTo>
                                <a:lnTo>
                                  <a:pt x="4869180" y="1225296"/>
                                </a:lnTo>
                                <a:close/>
                              </a:path>
                              <a:path w="5750560" h="1330960">
                                <a:moveTo>
                                  <a:pt x="4949952" y="1129284"/>
                                </a:moveTo>
                                <a:lnTo>
                                  <a:pt x="4882896" y="1129284"/>
                                </a:lnTo>
                                <a:lnTo>
                                  <a:pt x="4882896" y="1132332"/>
                                </a:lnTo>
                                <a:lnTo>
                                  <a:pt x="4949952" y="1132332"/>
                                </a:lnTo>
                                <a:lnTo>
                                  <a:pt x="4949952" y="1129284"/>
                                </a:lnTo>
                                <a:close/>
                              </a:path>
                              <a:path w="5750560" h="1330960">
                                <a:moveTo>
                                  <a:pt x="5029200" y="1110996"/>
                                </a:moveTo>
                                <a:lnTo>
                                  <a:pt x="4963668" y="1110996"/>
                                </a:lnTo>
                                <a:lnTo>
                                  <a:pt x="4963668" y="1117092"/>
                                </a:lnTo>
                                <a:lnTo>
                                  <a:pt x="5029200" y="1117092"/>
                                </a:lnTo>
                                <a:lnTo>
                                  <a:pt x="5029200" y="1110996"/>
                                </a:lnTo>
                                <a:close/>
                              </a:path>
                              <a:path w="5750560" h="1330960">
                                <a:moveTo>
                                  <a:pt x="5109972" y="1021080"/>
                                </a:moveTo>
                                <a:lnTo>
                                  <a:pt x="5042916" y="1021080"/>
                                </a:lnTo>
                                <a:lnTo>
                                  <a:pt x="5042916" y="1036332"/>
                                </a:lnTo>
                                <a:lnTo>
                                  <a:pt x="5109972" y="1036332"/>
                                </a:lnTo>
                                <a:lnTo>
                                  <a:pt x="5109972" y="1021080"/>
                                </a:lnTo>
                                <a:close/>
                              </a:path>
                              <a:path w="5750560" h="1330960">
                                <a:moveTo>
                                  <a:pt x="5190731" y="937260"/>
                                </a:moveTo>
                                <a:lnTo>
                                  <a:pt x="5123688" y="937260"/>
                                </a:lnTo>
                                <a:lnTo>
                                  <a:pt x="5123688" y="967740"/>
                                </a:lnTo>
                                <a:lnTo>
                                  <a:pt x="5190731" y="967740"/>
                                </a:lnTo>
                                <a:lnTo>
                                  <a:pt x="5190731" y="937260"/>
                                </a:lnTo>
                                <a:close/>
                              </a:path>
                              <a:path w="5750560" h="1330960">
                                <a:moveTo>
                                  <a:pt x="5269979" y="909828"/>
                                </a:moveTo>
                                <a:lnTo>
                                  <a:pt x="5202936" y="909828"/>
                                </a:lnTo>
                                <a:lnTo>
                                  <a:pt x="5202936" y="923544"/>
                                </a:lnTo>
                                <a:lnTo>
                                  <a:pt x="5269979" y="923544"/>
                                </a:lnTo>
                                <a:lnTo>
                                  <a:pt x="5269979" y="909828"/>
                                </a:lnTo>
                                <a:close/>
                              </a:path>
                              <a:path w="5750560" h="1330960">
                                <a:moveTo>
                                  <a:pt x="5350764" y="874776"/>
                                </a:moveTo>
                                <a:lnTo>
                                  <a:pt x="5283708" y="874776"/>
                                </a:lnTo>
                                <a:lnTo>
                                  <a:pt x="5283708" y="908304"/>
                                </a:lnTo>
                                <a:lnTo>
                                  <a:pt x="5350764" y="908304"/>
                                </a:lnTo>
                                <a:lnTo>
                                  <a:pt x="5350764" y="874776"/>
                                </a:lnTo>
                                <a:close/>
                              </a:path>
                              <a:path w="5750560" h="1330960">
                                <a:moveTo>
                                  <a:pt x="5430012" y="838200"/>
                                </a:moveTo>
                                <a:lnTo>
                                  <a:pt x="5362956" y="838200"/>
                                </a:lnTo>
                                <a:lnTo>
                                  <a:pt x="5362956" y="893064"/>
                                </a:lnTo>
                                <a:lnTo>
                                  <a:pt x="5430012" y="893064"/>
                                </a:lnTo>
                                <a:lnTo>
                                  <a:pt x="5430012" y="838200"/>
                                </a:lnTo>
                                <a:close/>
                              </a:path>
                              <a:path w="5750560" h="1330960">
                                <a:moveTo>
                                  <a:pt x="5510784" y="762000"/>
                                </a:moveTo>
                                <a:lnTo>
                                  <a:pt x="5443728" y="762000"/>
                                </a:lnTo>
                                <a:lnTo>
                                  <a:pt x="5443728" y="804672"/>
                                </a:lnTo>
                                <a:lnTo>
                                  <a:pt x="5510784" y="804672"/>
                                </a:lnTo>
                                <a:lnTo>
                                  <a:pt x="5510784" y="762000"/>
                                </a:lnTo>
                                <a:close/>
                              </a:path>
                              <a:path w="5750560" h="1330960">
                                <a:moveTo>
                                  <a:pt x="5590032" y="862584"/>
                                </a:moveTo>
                                <a:lnTo>
                                  <a:pt x="5522976" y="862584"/>
                                </a:lnTo>
                                <a:lnTo>
                                  <a:pt x="5522976" y="903732"/>
                                </a:lnTo>
                                <a:lnTo>
                                  <a:pt x="5590032" y="903732"/>
                                </a:lnTo>
                                <a:lnTo>
                                  <a:pt x="5590032" y="862584"/>
                                </a:lnTo>
                                <a:close/>
                              </a:path>
                              <a:path w="5750560" h="1330960">
                                <a:moveTo>
                                  <a:pt x="5670804" y="1014984"/>
                                </a:moveTo>
                                <a:lnTo>
                                  <a:pt x="5603748" y="1014984"/>
                                </a:lnTo>
                                <a:lnTo>
                                  <a:pt x="5603748" y="1025664"/>
                                </a:lnTo>
                                <a:lnTo>
                                  <a:pt x="5670804" y="1025664"/>
                                </a:lnTo>
                                <a:lnTo>
                                  <a:pt x="5670804" y="1014984"/>
                                </a:lnTo>
                                <a:close/>
                              </a:path>
                              <a:path w="5750560" h="1330960">
                                <a:moveTo>
                                  <a:pt x="5750039" y="1016508"/>
                                </a:moveTo>
                                <a:lnTo>
                                  <a:pt x="5682996" y="1016508"/>
                                </a:lnTo>
                                <a:lnTo>
                                  <a:pt x="5682996" y="1037844"/>
                                </a:lnTo>
                                <a:lnTo>
                                  <a:pt x="5750039" y="1037844"/>
                                </a:lnTo>
                                <a:lnTo>
                                  <a:pt x="5750039" y="1016508"/>
                                </a:lnTo>
                                <a:close/>
                              </a:path>
                            </a:pathLst>
                          </a:custGeom>
                          <a:solidFill>
                            <a:srgbClr val="4D9EA9"/>
                          </a:solidFill>
                        </wps:spPr>
                        <wps:bodyPr wrap="square" lIns="0" tIns="0" rIns="0" bIns="0" rtlCol="0">
                          <a:prstTxWarp prst="textNoShape">
                            <a:avLst/>
                          </a:prstTxWarp>
                          <a:noAutofit/>
                        </wps:bodyPr>
                      </wps:wsp>
                      <wps:wsp>
                        <wps:cNvPr id="13" name="Graphic 13"/>
                        <wps:cNvSpPr/>
                        <wps:spPr>
                          <a:xfrm>
                            <a:off x="5682996" y="806195"/>
                            <a:ext cx="227329" cy="370840"/>
                          </a:xfrm>
                          <a:custGeom>
                            <a:avLst/>
                            <a:gdLst/>
                            <a:ahLst/>
                            <a:cxnLst/>
                            <a:rect l="l" t="t" r="r" b="b"/>
                            <a:pathLst>
                              <a:path w="227329" h="370840">
                                <a:moveTo>
                                  <a:pt x="67043" y="310896"/>
                                </a:moveTo>
                                <a:lnTo>
                                  <a:pt x="0" y="310896"/>
                                </a:lnTo>
                                <a:lnTo>
                                  <a:pt x="0" y="332232"/>
                                </a:lnTo>
                                <a:lnTo>
                                  <a:pt x="67043" y="332232"/>
                                </a:lnTo>
                                <a:lnTo>
                                  <a:pt x="67043" y="310896"/>
                                </a:lnTo>
                                <a:close/>
                              </a:path>
                              <a:path w="227329" h="370840">
                                <a:moveTo>
                                  <a:pt x="147815" y="342900"/>
                                </a:moveTo>
                                <a:lnTo>
                                  <a:pt x="80772" y="342900"/>
                                </a:lnTo>
                                <a:lnTo>
                                  <a:pt x="80772" y="370332"/>
                                </a:lnTo>
                                <a:lnTo>
                                  <a:pt x="147815" y="370332"/>
                                </a:lnTo>
                                <a:lnTo>
                                  <a:pt x="147815" y="342900"/>
                                </a:lnTo>
                                <a:close/>
                              </a:path>
                              <a:path w="227329" h="370840">
                                <a:moveTo>
                                  <a:pt x="227063" y="0"/>
                                </a:moveTo>
                                <a:lnTo>
                                  <a:pt x="160020" y="0"/>
                                </a:lnTo>
                                <a:lnTo>
                                  <a:pt x="160020" y="6096"/>
                                </a:lnTo>
                                <a:lnTo>
                                  <a:pt x="227063" y="6096"/>
                                </a:lnTo>
                                <a:lnTo>
                                  <a:pt x="227063" y="0"/>
                                </a:lnTo>
                                <a:close/>
                              </a:path>
                            </a:pathLst>
                          </a:custGeom>
                          <a:solidFill>
                            <a:srgbClr val="4D9EA9"/>
                          </a:solidFill>
                        </wps:spPr>
                        <wps:bodyPr wrap="square" lIns="0" tIns="0" rIns="0" bIns="0" rtlCol="0">
                          <a:prstTxWarp prst="textNoShape">
                            <a:avLst/>
                          </a:prstTxWarp>
                          <a:noAutofit/>
                        </wps:bodyPr>
                      </wps:wsp>
                      <wps:wsp>
                        <wps:cNvPr id="14" name="Graphic 14"/>
                        <wps:cNvSpPr/>
                        <wps:spPr>
                          <a:xfrm>
                            <a:off x="80772" y="73151"/>
                            <a:ext cx="5750560" cy="1358265"/>
                          </a:xfrm>
                          <a:custGeom>
                            <a:avLst/>
                            <a:gdLst/>
                            <a:ahLst/>
                            <a:cxnLst/>
                            <a:rect l="l" t="t" r="r" b="b"/>
                            <a:pathLst>
                              <a:path w="5750560" h="1358265">
                                <a:moveTo>
                                  <a:pt x="65532" y="1324356"/>
                                </a:moveTo>
                                <a:lnTo>
                                  <a:pt x="0" y="1324356"/>
                                </a:lnTo>
                                <a:lnTo>
                                  <a:pt x="0" y="1325880"/>
                                </a:lnTo>
                                <a:lnTo>
                                  <a:pt x="65532" y="1325880"/>
                                </a:lnTo>
                                <a:lnTo>
                                  <a:pt x="65532" y="1324356"/>
                                </a:lnTo>
                                <a:close/>
                              </a:path>
                              <a:path w="5750560" h="1358265">
                                <a:moveTo>
                                  <a:pt x="225552" y="1356360"/>
                                </a:moveTo>
                                <a:lnTo>
                                  <a:pt x="160020" y="1356360"/>
                                </a:lnTo>
                                <a:lnTo>
                                  <a:pt x="160020" y="1357884"/>
                                </a:lnTo>
                                <a:lnTo>
                                  <a:pt x="225552" y="1357884"/>
                                </a:lnTo>
                                <a:lnTo>
                                  <a:pt x="225552" y="1356360"/>
                                </a:lnTo>
                                <a:close/>
                              </a:path>
                              <a:path w="5750560" h="1358265">
                                <a:moveTo>
                                  <a:pt x="306324" y="1254252"/>
                                </a:moveTo>
                                <a:lnTo>
                                  <a:pt x="239268" y="1254252"/>
                                </a:lnTo>
                                <a:lnTo>
                                  <a:pt x="239268" y="1255776"/>
                                </a:lnTo>
                                <a:lnTo>
                                  <a:pt x="306324" y="1255776"/>
                                </a:lnTo>
                                <a:lnTo>
                                  <a:pt x="306324" y="1254252"/>
                                </a:lnTo>
                                <a:close/>
                              </a:path>
                              <a:path w="5750560" h="1358265">
                                <a:moveTo>
                                  <a:pt x="387083" y="1127760"/>
                                </a:moveTo>
                                <a:lnTo>
                                  <a:pt x="320040" y="1127760"/>
                                </a:lnTo>
                                <a:lnTo>
                                  <a:pt x="320040" y="1130808"/>
                                </a:lnTo>
                                <a:lnTo>
                                  <a:pt x="387083" y="1130808"/>
                                </a:lnTo>
                                <a:lnTo>
                                  <a:pt x="387083" y="1127760"/>
                                </a:lnTo>
                                <a:close/>
                              </a:path>
                              <a:path w="5750560" h="1358265">
                                <a:moveTo>
                                  <a:pt x="466344" y="1011936"/>
                                </a:moveTo>
                                <a:lnTo>
                                  <a:pt x="399288" y="1011936"/>
                                </a:lnTo>
                                <a:lnTo>
                                  <a:pt x="399288" y="1014996"/>
                                </a:lnTo>
                                <a:lnTo>
                                  <a:pt x="466344" y="1014996"/>
                                </a:lnTo>
                                <a:lnTo>
                                  <a:pt x="466344" y="1011936"/>
                                </a:lnTo>
                                <a:close/>
                              </a:path>
                              <a:path w="5750560" h="1358265">
                                <a:moveTo>
                                  <a:pt x="547116" y="1091184"/>
                                </a:moveTo>
                                <a:lnTo>
                                  <a:pt x="480060" y="1091184"/>
                                </a:lnTo>
                                <a:lnTo>
                                  <a:pt x="480060" y="1095756"/>
                                </a:lnTo>
                                <a:lnTo>
                                  <a:pt x="547116" y="1095756"/>
                                </a:lnTo>
                                <a:lnTo>
                                  <a:pt x="547116" y="1091184"/>
                                </a:lnTo>
                                <a:close/>
                              </a:path>
                              <a:path w="5750560" h="1358265">
                                <a:moveTo>
                                  <a:pt x="626364" y="1147572"/>
                                </a:moveTo>
                                <a:lnTo>
                                  <a:pt x="559308" y="1147572"/>
                                </a:lnTo>
                                <a:lnTo>
                                  <a:pt x="559308" y="1152144"/>
                                </a:lnTo>
                                <a:lnTo>
                                  <a:pt x="626364" y="1152144"/>
                                </a:lnTo>
                                <a:lnTo>
                                  <a:pt x="626364" y="1147572"/>
                                </a:lnTo>
                                <a:close/>
                              </a:path>
                              <a:path w="5750560" h="1358265">
                                <a:moveTo>
                                  <a:pt x="707136" y="1173480"/>
                                </a:moveTo>
                                <a:lnTo>
                                  <a:pt x="640080" y="1173480"/>
                                </a:lnTo>
                                <a:lnTo>
                                  <a:pt x="640080" y="1182624"/>
                                </a:lnTo>
                                <a:lnTo>
                                  <a:pt x="707136" y="1182624"/>
                                </a:lnTo>
                                <a:lnTo>
                                  <a:pt x="707136" y="1173480"/>
                                </a:lnTo>
                                <a:close/>
                              </a:path>
                              <a:path w="5750560" h="1358265">
                                <a:moveTo>
                                  <a:pt x="786384" y="1043940"/>
                                </a:moveTo>
                                <a:lnTo>
                                  <a:pt x="719328" y="1043940"/>
                                </a:lnTo>
                                <a:lnTo>
                                  <a:pt x="719328" y="1051572"/>
                                </a:lnTo>
                                <a:lnTo>
                                  <a:pt x="786384" y="1051572"/>
                                </a:lnTo>
                                <a:lnTo>
                                  <a:pt x="786384" y="1043940"/>
                                </a:lnTo>
                                <a:close/>
                              </a:path>
                              <a:path w="5750560" h="1358265">
                                <a:moveTo>
                                  <a:pt x="867156" y="1005840"/>
                                </a:moveTo>
                                <a:lnTo>
                                  <a:pt x="800100" y="1005840"/>
                                </a:lnTo>
                                <a:lnTo>
                                  <a:pt x="800100" y="1008888"/>
                                </a:lnTo>
                                <a:lnTo>
                                  <a:pt x="867156" y="1008888"/>
                                </a:lnTo>
                                <a:lnTo>
                                  <a:pt x="867156" y="1005840"/>
                                </a:lnTo>
                                <a:close/>
                              </a:path>
                              <a:path w="5750560" h="1358265">
                                <a:moveTo>
                                  <a:pt x="946404" y="1001268"/>
                                </a:moveTo>
                                <a:lnTo>
                                  <a:pt x="879348" y="1001268"/>
                                </a:lnTo>
                                <a:lnTo>
                                  <a:pt x="879348" y="1010412"/>
                                </a:lnTo>
                                <a:lnTo>
                                  <a:pt x="946404" y="1010412"/>
                                </a:lnTo>
                                <a:lnTo>
                                  <a:pt x="946404" y="1001268"/>
                                </a:lnTo>
                                <a:close/>
                              </a:path>
                              <a:path w="5750560" h="1358265">
                                <a:moveTo>
                                  <a:pt x="1027176" y="847344"/>
                                </a:moveTo>
                                <a:lnTo>
                                  <a:pt x="960120" y="847344"/>
                                </a:lnTo>
                                <a:lnTo>
                                  <a:pt x="960120" y="858012"/>
                                </a:lnTo>
                                <a:lnTo>
                                  <a:pt x="1027176" y="858012"/>
                                </a:lnTo>
                                <a:lnTo>
                                  <a:pt x="1027176" y="847344"/>
                                </a:lnTo>
                                <a:close/>
                              </a:path>
                              <a:path w="5750560" h="1358265">
                                <a:moveTo>
                                  <a:pt x="1106424" y="885444"/>
                                </a:moveTo>
                                <a:lnTo>
                                  <a:pt x="1039368" y="885444"/>
                                </a:lnTo>
                                <a:lnTo>
                                  <a:pt x="1039368" y="900696"/>
                                </a:lnTo>
                                <a:lnTo>
                                  <a:pt x="1106424" y="900696"/>
                                </a:lnTo>
                                <a:lnTo>
                                  <a:pt x="1106424" y="885444"/>
                                </a:lnTo>
                                <a:close/>
                              </a:path>
                              <a:path w="5750560" h="1358265">
                                <a:moveTo>
                                  <a:pt x="1187196" y="856488"/>
                                </a:moveTo>
                                <a:lnTo>
                                  <a:pt x="1120140" y="856488"/>
                                </a:lnTo>
                                <a:lnTo>
                                  <a:pt x="1120140" y="874788"/>
                                </a:lnTo>
                                <a:lnTo>
                                  <a:pt x="1187196" y="874788"/>
                                </a:lnTo>
                                <a:lnTo>
                                  <a:pt x="1187196" y="856488"/>
                                </a:lnTo>
                                <a:close/>
                              </a:path>
                              <a:path w="5750560" h="1358265">
                                <a:moveTo>
                                  <a:pt x="1266444" y="690372"/>
                                </a:moveTo>
                                <a:lnTo>
                                  <a:pt x="1200912" y="690372"/>
                                </a:lnTo>
                                <a:lnTo>
                                  <a:pt x="1200912" y="714756"/>
                                </a:lnTo>
                                <a:lnTo>
                                  <a:pt x="1266444" y="714756"/>
                                </a:lnTo>
                                <a:lnTo>
                                  <a:pt x="1266444" y="690372"/>
                                </a:lnTo>
                                <a:close/>
                              </a:path>
                              <a:path w="5750560" h="1358265">
                                <a:moveTo>
                                  <a:pt x="1347216" y="733044"/>
                                </a:moveTo>
                                <a:lnTo>
                                  <a:pt x="1280160" y="733044"/>
                                </a:lnTo>
                                <a:lnTo>
                                  <a:pt x="1280160" y="760476"/>
                                </a:lnTo>
                                <a:lnTo>
                                  <a:pt x="1347216" y="760476"/>
                                </a:lnTo>
                                <a:lnTo>
                                  <a:pt x="1347216" y="733044"/>
                                </a:lnTo>
                                <a:close/>
                              </a:path>
                              <a:path w="5750560" h="1358265">
                                <a:moveTo>
                                  <a:pt x="1426464" y="722376"/>
                                </a:moveTo>
                                <a:lnTo>
                                  <a:pt x="1360932" y="722376"/>
                                </a:lnTo>
                                <a:lnTo>
                                  <a:pt x="1360932" y="742188"/>
                                </a:lnTo>
                                <a:lnTo>
                                  <a:pt x="1426464" y="742188"/>
                                </a:lnTo>
                                <a:lnTo>
                                  <a:pt x="1426464" y="722376"/>
                                </a:lnTo>
                                <a:close/>
                              </a:path>
                              <a:path w="5750560" h="1358265">
                                <a:moveTo>
                                  <a:pt x="1507236" y="638556"/>
                                </a:moveTo>
                                <a:lnTo>
                                  <a:pt x="1440180" y="638556"/>
                                </a:lnTo>
                                <a:lnTo>
                                  <a:pt x="1440180" y="672084"/>
                                </a:lnTo>
                                <a:lnTo>
                                  <a:pt x="1507236" y="672084"/>
                                </a:lnTo>
                                <a:lnTo>
                                  <a:pt x="1507236" y="638556"/>
                                </a:lnTo>
                                <a:close/>
                              </a:path>
                              <a:path w="5750560" h="1358265">
                                <a:moveTo>
                                  <a:pt x="1586471" y="826008"/>
                                </a:moveTo>
                                <a:lnTo>
                                  <a:pt x="1520952" y="826008"/>
                                </a:lnTo>
                                <a:lnTo>
                                  <a:pt x="1520952" y="867156"/>
                                </a:lnTo>
                                <a:lnTo>
                                  <a:pt x="1586471" y="867156"/>
                                </a:lnTo>
                                <a:lnTo>
                                  <a:pt x="1586471" y="826008"/>
                                </a:lnTo>
                                <a:close/>
                              </a:path>
                              <a:path w="5750560" h="1358265">
                                <a:moveTo>
                                  <a:pt x="1667256" y="542544"/>
                                </a:moveTo>
                                <a:lnTo>
                                  <a:pt x="1600200" y="542544"/>
                                </a:lnTo>
                                <a:lnTo>
                                  <a:pt x="1600200" y="598944"/>
                                </a:lnTo>
                                <a:lnTo>
                                  <a:pt x="1667256" y="598944"/>
                                </a:lnTo>
                                <a:lnTo>
                                  <a:pt x="1667256" y="542544"/>
                                </a:lnTo>
                                <a:close/>
                              </a:path>
                              <a:path w="5750560" h="1358265">
                                <a:moveTo>
                                  <a:pt x="1746504" y="124968"/>
                                </a:moveTo>
                                <a:lnTo>
                                  <a:pt x="1680972" y="124968"/>
                                </a:lnTo>
                                <a:lnTo>
                                  <a:pt x="1680972" y="201168"/>
                                </a:lnTo>
                                <a:lnTo>
                                  <a:pt x="1746504" y="201168"/>
                                </a:lnTo>
                                <a:lnTo>
                                  <a:pt x="1746504" y="124968"/>
                                </a:lnTo>
                                <a:close/>
                              </a:path>
                              <a:path w="5750560" h="1358265">
                                <a:moveTo>
                                  <a:pt x="1827276" y="603504"/>
                                </a:moveTo>
                                <a:lnTo>
                                  <a:pt x="1760220" y="603504"/>
                                </a:lnTo>
                                <a:lnTo>
                                  <a:pt x="1760220" y="669036"/>
                                </a:lnTo>
                                <a:lnTo>
                                  <a:pt x="1827276" y="669036"/>
                                </a:lnTo>
                                <a:lnTo>
                                  <a:pt x="1827276" y="603504"/>
                                </a:lnTo>
                                <a:close/>
                              </a:path>
                              <a:path w="5750560" h="1358265">
                                <a:moveTo>
                                  <a:pt x="1908048" y="697992"/>
                                </a:moveTo>
                                <a:lnTo>
                                  <a:pt x="1840992" y="697992"/>
                                </a:lnTo>
                                <a:lnTo>
                                  <a:pt x="1840992" y="723900"/>
                                </a:lnTo>
                                <a:lnTo>
                                  <a:pt x="1908048" y="723900"/>
                                </a:lnTo>
                                <a:lnTo>
                                  <a:pt x="1908048" y="697992"/>
                                </a:lnTo>
                                <a:close/>
                              </a:path>
                              <a:path w="5750560" h="1358265">
                                <a:moveTo>
                                  <a:pt x="1987283" y="768096"/>
                                </a:moveTo>
                                <a:lnTo>
                                  <a:pt x="1920240" y="768096"/>
                                </a:lnTo>
                                <a:lnTo>
                                  <a:pt x="1920240" y="783336"/>
                                </a:lnTo>
                                <a:lnTo>
                                  <a:pt x="1987283" y="783336"/>
                                </a:lnTo>
                                <a:lnTo>
                                  <a:pt x="1987283" y="768096"/>
                                </a:lnTo>
                                <a:close/>
                              </a:path>
                              <a:path w="5750560" h="1358265">
                                <a:moveTo>
                                  <a:pt x="2068068" y="623316"/>
                                </a:moveTo>
                                <a:lnTo>
                                  <a:pt x="2001012" y="623316"/>
                                </a:lnTo>
                                <a:lnTo>
                                  <a:pt x="2001012" y="643128"/>
                                </a:lnTo>
                                <a:lnTo>
                                  <a:pt x="2068068" y="643128"/>
                                </a:lnTo>
                                <a:lnTo>
                                  <a:pt x="2068068" y="623316"/>
                                </a:lnTo>
                                <a:close/>
                              </a:path>
                              <a:path w="5750560" h="1358265">
                                <a:moveTo>
                                  <a:pt x="2147316" y="348996"/>
                                </a:moveTo>
                                <a:lnTo>
                                  <a:pt x="2080260" y="348996"/>
                                </a:lnTo>
                                <a:lnTo>
                                  <a:pt x="2080260" y="376428"/>
                                </a:lnTo>
                                <a:lnTo>
                                  <a:pt x="2147316" y="376428"/>
                                </a:lnTo>
                                <a:lnTo>
                                  <a:pt x="2147316" y="348996"/>
                                </a:lnTo>
                                <a:close/>
                              </a:path>
                              <a:path w="5750560" h="1358265">
                                <a:moveTo>
                                  <a:pt x="2228088" y="362712"/>
                                </a:moveTo>
                                <a:lnTo>
                                  <a:pt x="2161032" y="362712"/>
                                </a:lnTo>
                                <a:lnTo>
                                  <a:pt x="2161032" y="397764"/>
                                </a:lnTo>
                                <a:lnTo>
                                  <a:pt x="2228088" y="397764"/>
                                </a:lnTo>
                                <a:lnTo>
                                  <a:pt x="2228088" y="362712"/>
                                </a:lnTo>
                                <a:close/>
                              </a:path>
                              <a:path w="5750560" h="1358265">
                                <a:moveTo>
                                  <a:pt x="2307323" y="399288"/>
                                </a:moveTo>
                                <a:lnTo>
                                  <a:pt x="2240280" y="399288"/>
                                </a:lnTo>
                                <a:lnTo>
                                  <a:pt x="2240280" y="454164"/>
                                </a:lnTo>
                                <a:lnTo>
                                  <a:pt x="2307323" y="454164"/>
                                </a:lnTo>
                                <a:lnTo>
                                  <a:pt x="2307323" y="399288"/>
                                </a:lnTo>
                                <a:close/>
                              </a:path>
                              <a:path w="5750560" h="1358265">
                                <a:moveTo>
                                  <a:pt x="2388095" y="873252"/>
                                </a:moveTo>
                                <a:lnTo>
                                  <a:pt x="2321052" y="873252"/>
                                </a:lnTo>
                                <a:lnTo>
                                  <a:pt x="2321052" y="905256"/>
                                </a:lnTo>
                                <a:lnTo>
                                  <a:pt x="2388095" y="905256"/>
                                </a:lnTo>
                                <a:lnTo>
                                  <a:pt x="2388095" y="873252"/>
                                </a:lnTo>
                                <a:close/>
                              </a:path>
                              <a:path w="5750560" h="1358265">
                                <a:moveTo>
                                  <a:pt x="2467343" y="908304"/>
                                </a:moveTo>
                                <a:lnTo>
                                  <a:pt x="2400300" y="908304"/>
                                </a:lnTo>
                                <a:lnTo>
                                  <a:pt x="2400300" y="929640"/>
                                </a:lnTo>
                                <a:lnTo>
                                  <a:pt x="2467343" y="929640"/>
                                </a:lnTo>
                                <a:lnTo>
                                  <a:pt x="2467343" y="908304"/>
                                </a:lnTo>
                                <a:close/>
                              </a:path>
                              <a:path w="5750560" h="1358265">
                                <a:moveTo>
                                  <a:pt x="2548128" y="784860"/>
                                </a:moveTo>
                                <a:lnTo>
                                  <a:pt x="2481072" y="784860"/>
                                </a:lnTo>
                                <a:lnTo>
                                  <a:pt x="2481072" y="807720"/>
                                </a:lnTo>
                                <a:lnTo>
                                  <a:pt x="2548128" y="807720"/>
                                </a:lnTo>
                                <a:lnTo>
                                  <a:pt x="2548128" y="784860"/>
                                </a:lnTo>
                                <a:close/>
                              </a:path>
                              <a:path w="5750560" h="1358265">
                                <a:moveTo>
                                  <a:pt x="2627376" y="245364"/>
                                </a:moveTo>
                                <a:lnTo>
                                  <a:pt x="2560320" y="245364"/>
                                </a:lnTo>
                                <a:lnTo>
                                  <a:pt x="2560320" y="265176"/>
                                </a:lnTo>
                                <a:lnTo>
                                  <a:pt x="2627376" y="265176"/>
                                </a:lnTo>
                                <a:lnTo>
                                  <a:pt x="2627376" y="245364"/>
                                </a:lnTo>
                                <a:close/>
                              </a:path>
                              <a:path w="5750560" h="1358265">
                                <a:moveTo>
                                  <a:pt x="2708135" y="88392"/>
                                </a:moveTo>
                                <a:lnTo>
                                  <a:pt x="2641092" y="88392"/>
                                </a:lnTo>
                                <a:lnTo>
                                  <a:pt x="2641092" y="103644"/>
                                </a:lnTo>
                                <a:lnTo>
                                  <a:pt x="2708135" y="103644"/>
                                </a:lnTo>
                                <a:lnTo>
                                  <a:pt x="2708135" y="88392"/>
                                </a:lnTo>
                                <a:close/>
                              </a:path>
                              <a:path w="5750560" h="1358265">
                                <a:moveTo>
                                  <a:pt x="2787396" y="662940"/>
                                </a:moveTo>
                                <a:lnTo>
                                  <a:pt x="2721864" y="662940"/>
                                </a:lnTo>
                                <a:lnTo>
                                  <a:pt x="2721864" y="669036"/>
                                </a:lnTo>
                                <a:lnTo>
                                  <a:pt x="2787396" y="669036"/>
                                </a:lnTo>
                                <a:lnTo>
                                  <a:pt x="2787396" y="662940"/>
                                </a:lnTo>
                                <a:close/>
                              </a:path>
                              <a:path w="5750560" h="1358265">
                                <a:moveTo>
                                  <a:pt x="2868168" y="816864"/>
                                </a:moveTo>
                                <a:lnTo>
                                  <a:pt x="2801112" y="816864"/>
                                </a:lnTo>
                                <a:lnTo>
                                  <a:pt x="2801112" y="821436"/>
                                </a:lnTo>
                                <a:lnTo>
                                  <a:pt x="2868168" y="821436"/>
                                </a:lnTo>
                                <a:lnTo>
                                  <a:pt x="2868168" y="816864"/>
                                </a:lnTo>
                                <a:close/>
                              </a:path>
                              <a:path w="5750560" h="1358265">
                                <a:moveTo>
                                  <a:pt x="2947416" y="888492"/>
                                </a:moveTo>
                                <a:lnTo>
                                  <a:pt x="2881884" y="888492"/>
                                </a:lnTo>
                                <a:lnTo>
                                  <a:pt x="2881884" y="894588"/>
                                </a:lnTo>
                                <a:lnTo>
                                  <a:pt x="2947416" y="894588"/>
                                </a:lnTo>
                                <a:lnTo>
                                  <a:pt x="2947416" y="888492"/>
                                </a:lnTo>
                                <a:close/>
                              </a:path>
                              <a:path w="5750560" h="1358265">
                                <a:moveTo>
                                  <a:pt x="3028188" y="1013460"/>
                                </a:moveTo>
                                <a:lnTo>
                                  <a:pt x="2961132" y="1013460"/>
                                </a:lnTo>
                                <a:lnTo>
                                  <a:pt x="2961132" y="1016508"/>
                                </a:lnTo>
                                <a:lnTo>
                                  <a:pt x="3028188" y="1016508"/>
                                </a:lnTo>
                                <a:lnTo>
                                  <a:pt x="3028188" y="1013460"/>
                                </a:lnTo>
                                <a:close/>
                              </a:path>
                              <a:path w="5750560" h="1358265">
                                <a:moveTo>
                                  <a:pt x="3107436" y="920496"/>
                                </a:moveTo>
                                <a:lnTo>
                                  <a:pt x="3041904" y="920496"/>
                                </a:lnTo>
                                <a:lnTo>
                                  <a:pt x="3041904" y="923544"/>
                                </a:lnTo>
                                <a:lnTo>
                                  <a:pt x="3107436" y="923544"/>
                                </a:lnTo>
                                <a:lnTo>
                                  <a:pt x="3107436" y="920496"/>
                                </a:lnTo>
                                <a:close/>
                              </a:path>
                              <a:path w="5750560" h="1358265">
                                <a:moveTo>
                                  <a:pt x="3188195" y="1030224"/>
                                </a:moveTo>
                                <a:lnTo>
                                  <a:pt x="3121152" y="1030224"/>
                                </a:lnTo>
                                <a:lnTo>
                                  <a:pt x="3121152" y="1033272"/>
                                </a:lnTo>
                                <a:lnTo>
                                  <a:pt x="3188195" y="1033272"/>
                                </a:lnTo>
                                <a:lnTo>
                                  <a:pt x="3188195" y="1030224"/>
                                </a:lnTo>
                                <a:close/>
                              </a:path>
                              <a:path w="5750560" h="1358265">
                                <a:moveTo>
                                  <a:pt x="3267456" y="819912"/>
                                </a:moveTo>
                                <a:lnTo>
                                  <a:pt x="3201924" y="819912"/>
                                </a:lnTo>
                                <a:lnTo>
                                  <a:pt x="3201924" y="826020"/>
                                </a:lnTo>
                                <a:lnTo>
                                  <a:pt x="3267456" y="826020"/>
                                </a:lnTo>
                                <a:lnTo>
                                  <a:pt x="3267456" y="819912"/>
                                </a:lnTo>
                                <a:close/>
                              </a:path>
                              <a:path w="5750560" h="1358265">
                                <a:moveTo>
                                  <a:pt x="3348228" y="597408"/>
                                </a:moveTo>
                                <a:lnTo>
                                  <a:pt x="3281172" y="597408"/>
                                </a:lnTo>
                                <a:lnTo>
                                  <a:pt x="3281172" y="609600"/>
                                </a:lnTo>
                                <a:lnTo>
                                  <a:pt x="3348228" y="609600"/>
                                </a:lnTo>
                                <a:lnTo>
                                  <a:pt x="3348228" y="597408"/>
                                </a:lnTo>
                                <a:close/>
                              </a:path>
                              <a:path w="5750560" h="1358265">
                                <a:moveTo>
                                  <a:pt x="3429000" y="263652"/>
                                </a:moveTo>
                                <a:lnTo>
                                  <a:pt x="3361944" y="263652"/>
                                </a:lnTo>
                                <a:lnTo>
                                  <a:pt x="3361944" y="281940"/>
                                </a:lnTo>
                                <a:lnTo>
                                  <a:pt x="3429000" y="281940"/>
                                </a:lnTo>
                                <a:lnTo>
                                  <a:pt x="3429000" y="263652"/>
                                </a:lnTo>
                                <a:close/>
                              </a:path>
                              <a:path w="5750560" h="1358265">
                                <a:moveTo>
                                  <a:pt x="3508235" y="527304"/>
                                </a:moveTo>
                                <a:lnTo>
                                  <a:pt x="3441192" y="527304"/>
                                </a:lnTo>
                                <a:lnTo>
                                  <a:pt x="3441192" y="551688"/>
                                </a:lnTo>
                                <a:lnTo>
                                  <a:pt x="3508235" y="551688"/>
                                </a:lnTo>
                                <a:lnTo>
                                  <a:pt x="3508235" y="527304"/>
                                </a:lnTo>
                                <a:close/>
                              </a:path>
                              <a:path w="5750560" h="1358265">
                                <a:moveTo>
                                  <a:pt x="3589007" y="507492"/>
                                </a:moveTo>
                                <a:lnTo>
                                  <a:pt x="3521964" y="507492"/>
                                </a:lnTo>
                                <a:lnTo>
                                  <a:pt x="3521964" y="531876"/>
                                </a:lnTo>
                                <a:lnTo>
                                  <a:pt x="3589007" y="531876"/>
                                </a:lnTo>
                                <a:lnTo>
                                  <a:pt x="3589007" y="507492"/>
                                </a:lnTo>
                                <a:close/>
                              </a:path>
                              <a:path w="5750560" h="1358265">
                                <a:moveTo>
                                  <a:pt x="3668268" y="402336"/>
                                </a:moveTo>
                                <a:lnTo>
                                  <a:pt x="3601212" y="402336"/>
                                </a:lnTo>
                                <a:lnTo>
                                  <a:pt x="3601212" y="432816"/>
                                </a:lnTo>
                                <a:lnTo>
                                  <a:pt x="3668268" y="432816"/>
                                </a:lnTo>
                                <a:lnTo>
                                  <a:pt x="3668268" y="402336"/>
                                </a:lnTo>
                                <a:close/>
                              </a:path>
                              <a:path w="5750560" h="1358265">
                                <a:moveTo>
                                  <a:pt x="3749040" y="304800"/>
                                </a:moveTo>
                                <a:lnTo>
                                  <a:pt x="3681984" y="304800"/>
                                </a:lnTo>
                                <a:lnTo>
                                  <a:pt x="3681984" y="330708"/>
                                </a:lnTo>
                                <a:lnTo>
                                  <a:pt x="3749040" y="330708"/>
                                </a:lnTo>
                                <a:lnTo>
                                  <a:pt x="3749040" y="304800"/>
                                </a:lnTo>
                                <a:close/>
                              </a:path>
                              <a:path w="5750560" h="1358265">
                                <a:moveTo>
                                  <a:pt x="3828288" y="0"/>
                                </a:moveTo>
                                <a:lnTo>
                                  <a:pt x="3761232" y="0"/>
                                </a:lnTo>
                                <a:lnTo>
                                  <a:pt x="3761232" y="27432"/>
                                </a:lnTo>
                                <a:lnTo>
                                  <a:pt x="3828288" y="27432"/>
                                </a:lnTo>
                                <a:lnTo>
                                  <a:pt x="3828288" y="0"/>
                                </a:lnTo>
                                <a:close/>
                              </a:path>
                              <a:path w="5750560" h="1358265">
                                <a:moveTo>
                                  <a:pt x="3909047" y="123444"/>
                                </a:moveTo>
                                <a:lnTo>
                                  <a:pt x="3842004" y="123444"/>
                                </a:lnTo>
                                <a:lnTo>
                                  <a:pt x="3842004" y="155448"/>
                                </a:lnTo>
                                <a:lnTo>
                                  <a:pt x="3909047" y="155448"/>
                                </a:lnTo>
                                <a:lnTo>
                                  <a:pt x="3909047" y="123444"/>
                                </a:lnTo>
                                <a:close/>
                              </a:path>
                              <a:path w="5750560" h="1358265">
                                <a:moveTo>
                                  <a:pt x="3988295" y="220980"/>
                                </a:moveTo>
                                <a:lnTo>
                                  <a:pt x="3921252" y="220980"/>
                                </a:lnTo>
                                <a:lnTo>
                                  <a:pt x="3921252" y="249936"/>
                                </a:lnTo>
                                <a:lnTo>
                                  <a:pt x="3988295" y="249936"/>
                                </a:lnTo>
                                <a:lnTo>
                                  <a:pt x="3988295" y="220980"/>
                                </a:lnTo>
                                <a:close/>
                              </a:path>
                              <a:path w="5750560" h="1358265">
                                <a:moveTo>
                                  <a:pt x="4069080" y="629412"/>
                                </a:moveTo>
                                <a:lnTo>
                                  <a:pt x="4002024" y="629412"/>
                                </a:lnTo>
                                <a:lnTo>
                                  <a:pt x="4002024" y="653796"/>
                                </a:lnTo>
                                <a:lnTo>
                                  <a:pt x="4069080" y="653796"/>
                                </a:lnTo>
                                <a:lnTo>
                                  <a:pt x="4069080" y="629412"/>
                                </a:lnTo>
                                <a:close/>
                              </a:path>
                              <a:path w="5750560" h="1358265">
                                <a:moveTo>
                                  <a:pt x="4148328" y="694944"/>
                                </a:moveTo>
                                <a:lnTo>
                                  <a:pt x="4081272" y="694944"/>
                                </a:lnTo>
                                <a:lnTo>
                                  <a:pt x="4081272" y="710196"/>
                                </a:lnTo>
                                <a:lnTo>
                                  <a:pt x="4148328" y="710196"/>
                                </a:lnTo>
                                <a:lnTo>
                                  <a:pt x="4148328" y="694944"/>
                                </a:lnTo>
                                <a:close/>
                              </a:path>
                              <a:path w="5750560" h="1358265">
                                <a:moveTo>
                                  <a:pt x="4229100" y="783336"/>
                                </a:moveTo>
                                <a:lnTo>
                                  <a:pt x="4162044" y="783336"/>
                                </a:lnTo>
                                <a:lnTo>
                                  <a:pt x="4162044" y="787920"/>
                                </a:lnTo>
                                <a:lnTo>
                                  <a:pt x="4229100" y="787920"/>
                                </a:lnTo>
                                <a:lnTo>
                                  <a:pt x="4229100" y="783336"/>
                                </a:lnTo>
                                <a:close/>
                              </a:path>
                              <a:path w="5750560" h="1358265">
                                <a:moveTo>
                                  <a:pt x="4308348" y="762000"/>
                                </a:moveTo>
                                <a:lnTo>
                                  <a:pt x="4242816" y="762000"/>
                                </a:lnTo>
                                <a:lnTo>
                                  <a:pt x="4242816" y="765048"/>
                                </a:lnTo>
                                <a:lnTo>
                                  <a:pt x="4308348" y="765048"/>
                                </a:lnTo>
                                <a:lnTo>
                                  <a:pt x="4308348" y="762000"/>
                                </a:lnTo>
                                <a:close/>
                              </a:path>
                              <a:path w="5750560" h="1358265">
                                <a:moveTo>
                                  <a:pt x="4389107" y="868680"/>
                                </a:moveTo>
                                <a:lnTo>
                                  <a:pt x="4322064" y="868680"/>
                                </a:lnTo>
                                <a:lnTo>
                                  <a:pt x="4322064" y="876300"/>
                                </a:lnTo>
                                <a:lnTo>
                                  <a:pt x="4389107" y="876300"/>
                                </a:lnTo>
                                <a:lnTo>
                                  <a:pt x="4389107" y="868680"/>
                                </a:lnTo>
                                <a:close/>
                              </a:path>
                              <a:path w="5750560" h="1358265">
                                <a:moveTo>
                                  <a:pt x="4468368" y="883920"/>
                                </a:moveTo>
                                <a:lnTo>
                                  <a:pt x="4402836" y="883920"/>
                                </a:lnTo>
                                <a:lnTo>
                                  <a:pt x="4402836" y="885444"/>
                                </a:lnTo>
                                <a:lnTo>
                                  <a:pt x="4468368" y="885444"/>
                                </a:lnTo>
                                <a:lnTo>
                                  <a:pt x="4468368" y="883920"/>
                                </a:lnTo>
                                <a:close/>
                              </a:path>
                              <a:path w="5750560" h="1358265">
                                <a:moveTo>
                                  <a:pt x="4549140" y="1060704"/>
                                </a:moveTo>
                                <a:lnTo>
                                  <a:pt x="4482084" y="1060704"/>
                                </a:lnTo>
                                <a:lnTo>
                                  <a:pt x="4482084" y="1063752"/>
                                </a:lnTo>
                                <a:lnTo>
                                  <a:pt x="4549140" y="1063752"/>
                                </a:lnTo>
                                <a:lnTo>
                                  <a:pt x="4549140" y="1060704"/>
                                </a:lnTo>
                                <a:close/>
                              </a:path>
                              <a:path w="5750560" h="1358265">
                                <a:moveTo>
                                  <a:pt x="4628388" y="1112520"/>
                                </a:moveTo>
                                <a:lnTo>
                                  <a:pt x="4562856" y="1112520"/>
                                </a:lnTo>
                                <a:lnTo>
                                  <a:pt x="4562856" y="1120140"/>
                                </a:lnTo>
                                <a:lnTo>
                                  <a:pt x="4628388" y="1120140"/>
                                </a:lnTo>
                                <a:lnTo>
                                  <a:pt x="4628388" y="1112520"/>
                                </a:lnTo>
                                <a:close/>
                              </a:path>
                              <a:path w="5750560" h="1358265">
                                <a:moveTo>
                                  <a:pt x="4709147" y="1306068"/>
                                </a:moveTo>
                                <a:lnTo>
                                  <a:pt x="4642104" y="1306068"/>
                                </a:lnTo>
                                <a:lnTo>
                                  <a:pt x="4642104" y="1313688"/>
                                </a:lnTo>
                                <a:lnTo>
                                  <a:pt x="4709147" y="1313688"/>
                                </a:lnTo>
                                <a:lnTo>
                                  <a:pt x="4709147" y="1306068"/>
                                </a:lnTo>
                                <a:close/>
                              </a:path>
                              <a:path w="5750560" h="1358265">
                                <a:moveTo>
                                  <a:pt x="4788408" y="1249680"/>
                                </a:moveTo>
                                <a:lnTo>
                                  <a:pt x="4722876" y="1249680"/>
                                </a:lnTo>
                                <a:lnTo>
                                  <a:pt x="4722876" y="1252728"/>
                                </a:lnTo>
                                <a:lnTo>
                                  <a:pt x="4788408" y="1252728"/>
                                </a:lnTo>
                                <a:lnTo>
                                  <a:pt x="4788408" y="1249680"/>
                                </a:lnTo>
                                <a:close/>
                              </a:path>
                              <a:path w="5750560" h="1358265">
                                <a:moveTo>
                                  <a:pt x="4869180" y="1150620"/>
                                </a:moveTo>
                                <a:lnTo>
                                  <a:pt x="4802124" y="1150620"/>
                                </a:lnTo>
                                <a:lnTo>
                                  <a:pt x="4802124" y="1156716"/>
                                </a:lnTo>
                                <a:lnTo>
                                  <a:pt x="4869180" y="1156716"/>
                                </a:lnTo>
                                <a:lnTo>
                                  <a:pt x="4869180" y="1150620"/>
                                </a:lnTo>
                                <a:close/>
                              </a:path>
                              <a:path w="5750560" h="1358265">
                                <a:moveTo>
                                  <a:pt x="4948428" y="1127760"/>
                                </a:moveTo>
                                <a:lnTo>
                                  <a:pt x="4882896" y="1127760"/>
                                </a:lnTo>
                                <a:lnTo>
                                  <a:pt x="4882896" y="1138428"/>
                                </a:lnTo>
                                <a:lnTo>
                                  <a:pt x="4948428" y="1138428"/>
                                </a:lnTo>
                                <a:lnTo>
                                  <a:pt x="4948428" y="1127760"/>
                                </a:lnTo>
                                <a:close/>
                              </a:path>
                              <a:path w="5750560" h="1358265">
                                <a:moveTo>
                                  <a:pt x="5029200" y="1037844"/>
                                </a:moveTo>
                                <a:lnTo>
                                  <a:pt x="4962144" y="1037844"/>
                                </a:lnTo>
                                <a:lnTo>
                                  <a:pt x="4962144" y="1048512"/>
                                </a:lnTo>
                                <a:lnTo>
                                  <a:pt x="5029200" y="1048512"/>
                                </a:lnTo>
                                <a:lnTo>
                                  <a:pt x="5029200" y="1037844"/>
                                </a:lnTo>
                                <a:close/>
                              </a:path>
                              <a:path w="5750560" h="1358265">
                                <a:moveTo>
                                  <a:pt x="5109959" y="954024"/>
                                </a:moveTo>
                                <a:lnTo>
                                  <a:pt x="5042916" y="954024"/>
                                </a:lnTo>
                                <a:lnTo>
                                  <a:pt x="5042916" y="964692"/>
                                </a:lnTo>
                                <a:lnTo>
                                  <a:pt x="5109959" y="964692"/>
                                </a:lnTo>
                                <a:lnTo>
                                  <a:pt x="5109959" y="954024"/>
                                </a:lnTo>
                                <a:close/>
                              </a:path>
                              <a:path w="5750560" h="1358265">
                                <a:moveTo>
                                  <a:pt x="5189207" y="912876"/>
                                </a:moveTo>
                                <a:lnTo>
                                  <a:pt x="5122164" y="912876"/>
                                </a:lnTo>
                                <a:lnTo>
                                  <a:pt x="5122164" y="937260"/>
                                </a:lnTo>
                                <a:lnTo>
                                  <a:pt x="5189207" y="937260"/>
                                </a:lnTo>
                                <a:lnTo>
                                  <a:pt x="5189207" y="912876"/>
                                </a:lnTo>
                                <a:close/>
                              </a:path>
                              <a:path w="5750560" h="1358265">
                                <a:moveTo>
                                  <a:pt x="5269992" y="874776"/>
                                </a:moveTo>
                                <a:lnTo>
                                  <a:pt x="5202936" y="874776"/>
                                </a:lnTo>
                                <a:lnTo>
                                  <a:pt x="5202936" y="902208"/>
                                </a:lnTo>
                                <a:lnTo>
                                  <a:pt x="5269992" y="902208"/>
                                </a:lnTo>
                                <a:lnTo>
                                  <a:pt x="5269992" y="874776"/>
                                </a:lnTo>
                                <a:close/>
                              </a:path>
                              <a:path w="5750560" h="1358265">
                                <a:moveTo>
                                  <a:pt x="5349240" y="844296"/>
                                </a:moveTo>
                                <a:lnTo>
                                  <a:pt x="5282184" y="844296"/>
                                </a:lnTo>
                                <a:lnTo>
                                  <a:pt x="5282184" y="865632"/>
                                </a:lnTo>
                                <a:lnTo>
                                  <a:pt x="5349240" y="865632"/>
                                </a:lnTo>
                                <a:lnTo>
                                  <a:pt x="5349240" y="844296"/>
                                </a:lnTo>
                                <a:close/>
                              </a:path>
                              <a:path w="5750560" h="1358265">
                                <a:moveTo>
                                  <a:pt x="5430012" y="772668"/>
                                </a:moveTo>
                                <a:lnTo>
                                  <a:pt x="5362956" y="772668"/>
                                </a:lnTo>
                                <a:lnTo>
                                  <a:pt x="5362956" y="789444"/>
                                </a:lnTo>
                                <a:lnTo>
                                  <a:pt x="5430012" y="789444"/>
                                </a:lnTo>
                                <a:lnTo>
                                  <a:pt x="5430012" y="772668"/>
                                </a:lnTo>
                                <a:close/>
                              </a:path>
                              <a:path w="5750560" h="1358265">
                                <a:moveTo>
                                  <a:pt x="5509260" y="883920"/>
                                </a:moveTo>
                                <a:lnTo>
                                  <a:pt x="5442204" y="883920"/>
                                </a:lnTo>
                                <a:lnTo>
                                  <a:pt x="5442204" y="890016"/>
                                </a:lnTo>
                                <a:lnTo>
                                  <a:pt x="5509260" y="890016"/>
                                </a:lnTo>
                                <a:lnTo>
                                  <a:pt x="5509260" y="883920"/>
                                </a:lnTo>
                                <a:close/>
                              </a:path>
                              <a:path w="5750560" h="1358265">
                                <a:moveTo>
                                  <a:pt x="5590032" y="1036320"/>
                                </a:moveTo>
                                <a:lnTo>
                                  <a:pt x="5522976" y="1036320"/>
                                </a:lnTo>
                                <a:lnTo>
                                  <a:pt x="5522976" y="1042416"/>
                                </a:lnTo>
                                <a:lnTo>
                                  <a:pt x="5590032" y="1042416"/>
                                </a:lnTo>
                                <a:lnTo>
                                  <a:pt x="5590032" y="1036320"/>
                                </a:lnTo>
                                <a:close/>
                              </a:path>
                              <a:path w="5750560" h="1358265">
                                <a:moveTo>
                                  <a:pt x="5669267" y="1040892"/>
                                </a:moveTo>
                                <a:lnTo>
                                  <a:pt x="5602224" y="1040892"/>
                                </a:lnTo>
                                <a:lnTo>
                                  <a:pt x="5602224" y="1043940"/>
                                </a:lnTo>
                                <a:lnTo>
                                  <a:pt x="5669267" y="1043940"/>
                                </a:lnTo>
                                <a:lnTo>
                                  <a:pt x="5669267" y="1040892"/>
                                </a:lnTo>
                                <a:close/>
                              </a:path>
                              <a:path w="5750560" h="1358265">
                                <a:moveTo>
                                  <a:pt x="5750039" y="1069848"/>
                                </a:moveTo>
                                <a:lnTo>
                                  <a:pt x="5682996" y="1069848"/>
                                </a:lnTo>
                                <a:lnTo>
                                  <a:pt x="5682996" y="1075944"/>
                                </a:lnTo>
                                <a:lnTo>
                                  <a:pt x="5750039" y="1075944"/>
                                </a:lnTo>
                                <a:lnTo>
                                  <a:pt x="5750039" y="1069848"/>
                                </a:lnTo>
                                <a:close/>
                              </a:path>
                            </a:pathLst>
                          </a:custGeom>
                          <a:solidFill>
                            <a:srgbClr val="428A35"/>
                          </a:solidFill>
                        </wps:spPr>
                        <wps:bodyPr wrap="square" lIns="0" tIns="0" rIns="0" bIns="0" rtlCol="0">
                          <a:prstTxWarp prst="textNoShape">
                            <a:avLst/>
                          </a:prstTxWarp>
                          <a:noAutofit/>
                        </wps:bodyPr>
                      </wps:wsp>
                      <wps:wsp>
                        <wps:cNvPr id="15" name="Graphic 15"/>
                        <wps:cNvSpPr/>
                        <wps:spPr>
                          <a:xfrm>
                            <a:off x="5763768" y="801623"/>
                            <a:ext cx="146685" cy="347980"/>
                          </a:xfrm>
                          <a:custGeom>
                            <a:avLst/>
                            <a:gdLst/>
                            <a:ahLst/>
                            <a:cxnLst/>
                            <a:rect l="l" t="t" r="r" b="b"/>
                            <a:pathLst>
                              <a:path w="146685" h="347980">
                                <a:moveTo>
                                  <a:pt x="67043" y="341376"/>
                                </a:moveTo>
                                <a:lnTo>
                                  <a:pt x="0" y="341376"/>
                                </a:lnTo>
                                <a:lnTo>
                                  <a:pt x="0" y="347472"/>
                                </a:lnTo>
                                <a:lnTo>
                                  <a:pt x="67043" y="347472"/>
                                </a:lnTo>
                                <a:lnTo>
                                  <a:pt x="67043" y="341376"/>
                                </a:lnTo>
                                <a:close/>
                              </a:path>
                              <a:path w="146685" h="347980">
                                <a:moveTo>
                                  <a:pt x="146291" y="0"/>
                                </a:moveTo>
                                <a:lnTo>
                                  <a:pt x="79248" y="0"/>
                                </a:lnTo>
                                <a:lnTo>
                                  <a:pt x="79248" y="4572"/>
                                </a:lnTo>
                                <a:lnTo>
                                  <a:pt x="146291" y="4572"/>
                                </a:lnTo>
                                <a:lnTo>
                                  <a:pt x="146291" y="0"/>
                                </a:lnTo>
                                <a:close/>
                              </a:path>
                            </a:pathLst>
                          </a:custGeom>
                          <a:solidFill>
                            <a:srgbClr val="428A35"/>
                          </a:solidFill>
                        </wps:spPr>
                        <wps:bodyPr wrap="square" lIns="0" tIns="0" rIns="0" bIns="0" rtlCol="0">
                          <a:prstTxWarp prst="textNoShape">
                            <a:avLst/>
                          </a:prstTxWarp>
                          <a:noAutofit/>
                        </wps:bodyPr>
                      </wps:wsp>
                      <wps:wsp>
                        <wps:cNvPr id="16" name="Graphic 16"/>
                        <wps:cNvSpPr/>
                        <wps:spPr>
                          <a:xfrm>
                            <a:off x="0" y="4571"/>
                            <a:ext cx="5671185" cy="1426845"/>
                          </a:xfrm>
                          <a:custGeom>
                            <a:avLst/>
                            <a:gdLst/>
                            <a:ahLst/>
                            <a:cxnLst/>
                            <a:rect l="l" t="t" r="r" b="b"/>
                            <a:pathLst>
                              <a:path w="5671185" h="1426845">
                                <a:moveTo>
                                  <a:pt x="67056" y="1245108"/>
                                </a:moveTo>
                                <a:lnTo>
                                  <a:pt x="0" y="1245108"/>
                                </a:lnTo>
                                <a:lnTo>
                                  <a:pt x="0" y="1304544"/>
                                </a:lnTo>
                                <a:lnTo>
                                  <a:pt x="67056" y="1304544"/>
                                </a:lnTo>
                                <a:lnTo>
                                  <a:pt x="67056" y="1245108"/>
                                </a:lnTo>
                                <a:close/>
                              </a:path>
                              <a:path w="5671185" h="1426845">
                                <a:moveTo>
                                  <a:pt x="146304" y="1380744"/>
                                </a:moveTo>
                                <a:lnTo>
                                  <a:pt x="80772" y="1380744"/>
                                </a:lnTo>
                                <a:lnTo>
                                  <a:pt x="80772" y="1394472"/>
                                </a:lnTo>
                                <a:lnTo>
                                  <a:pt x="146304" y="1394472"/>
                                </a:lnTo>
                                <a:lnTo>
                                  <a:pt x="146304" y="1380744"/>
                                </a:lnTo>
                                <a:close/>
                              </a:path>
                              <a:path w="5671185" h="1426845">
                                <a:moveTo>
                                  <a:pt x="227076" y="1301496"/>
                                </a:moveTo>
                                <a:lnTo>
                                  <a:pt x="160020" y="1301496"/>
                                </a:lnTo>
                                <a:lnTo>
                                  <a:pt x="160020" y="1321308"/>
                                </a:lnTo>
                                <a:lnTo>
                                  <a:pt x="227076" y="1321308"/>
                                </a:lnTo>
                                <a:lnTo>
                                  <a:pt x="227076" y="1301496"/>
                                </a:lnTo>
                                <a:close/>
                              </a:path>
                              <a:path w="5671185" h="1426845">
                                <a:moveTo>
                                  <a:pt x="306324" y="1417320"/>
                                </a:moveTo>
                                <a:lnTo>
                                  <a:pt x="240792" y="1417320"/>
                                </a:lnTo>
                                <a:lnTo>
                                  <a:pt x="240792" y="1426476"/>
                                </a:lnTo>
                                <a:lnTo>
                                  <a:pt x="306324" y="1426476"/>
                                </a:lnTo>
                                <a:lnTo>
                                  <a:pt x="306324" y="1417320"/>
                                </a:lnTo>
                                <a:close/>
                              </a:path>
                              <a:path w="5671185" h="1426845">
                                <a:moveTo>
                                  <a:pt x="387096" y="1304544"/>
                                </a:moveTo>
                                <a:lnTo>
                                  <a:pt x="320040" y="1304544"/>
                                </a:lnTo>
                                <a:lnTo>
                                  <a:pt x="320040" y="1322844"/>
                                </a:lnTo>
                                <a:lnTo>
                                  <a:pt x="387096" y="1322844"/>
                                </a:lnTo>
                                <a:lnTo>
                                  <a:pt x="387096" y="1304544"/>
                                </a:lnTo>
                                <a:close/>
                              </a:path>
                              <a:path w="5671185" h="1426845">
                                <a:moveTo>
                                  <a:pt x="467855" y="1167384"/>
                                </a:moveTo>
                                <a:lnTo>
                                  <a:pt x="400812" y="1167384"/>
                                </a:lnTo>
                                <a:lnTo>
                                  <a:pt x="400812" y="1196340"/>
                                </a:lnTo>
                                <a:lnTo>
                                  <a:pt x="467855" y="1196340"/>
                                </a:lnTo>
                                <a:lnTo>
                                  <a:pt x="467855" y="1167384"/>
                                </a:lnTo>
                                <a:close/>
                              </a:path>
                              <a:path w="5671185" h="1426845">
                                <a:moveTo>
                                  <a:pt x="547116" y="1060704"/>
                                </a:moveTo>
                                <a:lnTo>
                                  <a:pt x="480060" y="1060704"/>
                                </a:lnTo>
                                <a:lnTo>
                                  <a:pt x="480060" y="1080516"/>
                                </a:lnTo>
                                <a:lnTo>
                                  <a:pt x="547116" y="1080516"/>
                                </a:lnTo>
                                <a:lnTo>
                                  <a:pt x="547116" y="1060704"/>
                                </a:lnTo>
                                <a:close/>
                              </a:path>
                              <a:path w="5671185" h="1426845">
                                <a:moveTo>
                                  <a:pt x="627888" y="1144524"/>
                                </a:moveTo>
                                <a:lnTo>
                                  <a:pt x="560832" y="1144524"/>
                                </a:lnTo>
                                <a:lnTo>
                                  <a:pt x="560832" y="1159776"/>
                                </a:lnTo>
                                <a:lnTo>
                                  <a:pt x="627888" y="1159776"/>
                                </a:lnTo>
                                <a:lnTo>
                                  <a:pt x="627888" y="1144524"/>
                                </a:lnTo>
                                <a:close/>
                              </a:path>
                              <a:path w="5671185" h="1426845">
                                <a:moveTo>
                                  <a:pt x="707136" y="1188720"/>
                                </a:moveTo>
                                <a:lnTo>
                                  <a:pt x="640080" y="1188720"/>
                                </a:lnTo>
                                <a:lnTo>
                                  <a:pt x="640080" y="1216152"/>
                                </a:lnTo>
                                <a:lnTo>
                                  <a:pt x="707136" y="1216152"/>
                                </a:lnTo>
                                <a:lnTo>
                                  <a:pt x="707136" y="1188720"/>
                                </a:lnTo>
                                <a:close/>
                              </a:path>
                              <a:path w="5671185" h="1426845">
                                <a:moveTo>
                                  <a:pt x="787908" y="1213104"/>
                                </a:moveTo>
                                <a:lnTo>
                                  <a:pt x="720852" y="1213104"/>
                                </a:lnTo>
                                <a:lnTo>
                                  <a:pt x="720852" y="1242060"/>
                                </a:lnTo>
                                <a:lnTo>
                                  <a:pt x="787908" y="1242060"/>
                                </a:lnTo>
                                <a:lnTo>
                                  <a:pt x="787908" y="1213104"/>
                                </a:lnTo>
                                <a:close/>
                              </a:path>
                              <a:path w="5671185" h="1426845">
                                <a:moveTo>
                                  <a:pt x="867156" y="1043940"/>
                                </a:moveTo>
                                <a:lnTo>
                                  <a:pt x="800100" y="1043940"/>
                                </a:lnTo>
                                <a:lnTo>
                                  <a:pt x="800100" y="1112520"/>
                                </a:lnTo>
                                <a:lnTo>
                                  <a:pt x="867156" y="1112520"/>
                                </a:lnTo>
                                <a:lnTo>
                                  <a:pt x="867156" y="1043940"/>
                                </a:lnTo>
                                <a:close/>
                              </a:path>
                              <a:path w="5671185" h="1426845">
                                <a:moveTo>
                                  <a:pt x="947928" y="1051560"/>
                                </a:moveTo>
                                <a:lnTo>
                                  <a:pt x="880872" y="1051560"/>
                                </a:lnTo>
                                <a:lnTo>
                                  <a:pt x="880872" y="1074420"/>
                                </a:lnTo>
                                <a:lnTo>
                                  <a:pt x="947928" y="1074420"/>
                                </a:lnTo>
                                <a:lnTo>
                                  <a:pt x="947928" y="1051560"/>
                                </a:lnTo>
                                <a:close/>
                              </a:path>
                              <a:path w="5671185" h="1426845">
                                <a:moveTo>
                                  <a:pt x="1027176" y="1048512"/>
                                </a:moveTo>
                                <a:lnTo>
                                  <a:pt x="960120" y="1048512"/>
                                </a:lnTo>
                                <a:lnTo>
                                  <a:pt x="960120" y="1069848"/>
                                </a:lnTo>
                                <a:lnTo>
                                  <a:pt x="1027176" y="1069848"/>
                                </a:lnTo>
                                <a:lnTo>
                                  <a:pt x="1027176" y="1048512"/>
                                </a:lnTo>
                                <a:close/>
                              </a:path>
                              <a:path w="5671185" h="1426845">
                                <a:moveTo>
                                  <a:pt x="1107948" y="882396"/>
                                </a:moveTo>
                                <a:lnTo>
                                  <a:pt x="1040892" y="882396"/>
                                </a:lnTo>
                                <a:lnTo>
                                  <a:pt x="1040892" y="915924"/>
                                </a:lnTo>
                                <a:lnTo>
                                  <a:pt x="1107948" y="915924"/>
                                </a:lnTo>
                                <a:lnTo>
                                  <a:pt x="1107948" y="882396"/>
                                </a:lnTo>
                                <a:close/>
                              </a:path>
                              <a:path w="5671185" h="1426845">
                                <a:moveTo>
                                  <a:pt x="1187196" y="908304"/>
                                </a:moveTo>
                                <a:lnTo>
                                  <a:pt x="1120140" y="908304"/>
                                </a:lnTo>
                                <a:lnTo>
                                  <a:pt x="1120140" y="954024"/>
                                </a:lnTo>
                                <a:lnTo>
                                  <a:pt x="1187196" y="954024"/>
                                </a:lnTo>
                                <a:lnTo>
                                  <a:pt x="1187196" y="908304"/>
                                </a:lnTo>
                                <a:close/>
                              </a:path>
                              <a:path w="5671185" h="1426845">
                                <a:moveTo>
                                  <a:pt x="1267968" y="841248"/>
                                </a:moveTo>
                                <a:lnTo>
                                  <a:pt x="1200912" y="841248"/>
                                </a:lnTo>
                                <a:lnTo>
                                  <a:pt x="1200912" y="925068"/>
                                </a:lnTo>
                                <a:lnTo>
                                  <a:pt x="1267968" y="925068"/>
                                </a:lnTo>
                                <a:lnTo>
                                  <a:pt x="1267968" y="841248"/>
                                </a:lnTo>
                                <a:close/>
                              </a:path>
                              <a:path w="5671185" h="1426845">
                                <a:moveTo>
                                  <a:pt x="1347216" y="693420"/>
                                </a:moveTo>
                                <a:lnTo>
                                  <a:pt x="1281684" y="693420"/>
                                </a:lnTo>
                                <a:lnTo>
                                  <a:pt x="1281684" y="758952"/>
                                </a:lnTo>
                                <a:lnTo>
                                  <a:pt x="1347216" y="758952"/>
                                </a:lnTo>
                                <a:lnTo>
                                  <a:pt x="1347216" y="693420"/>
                                </a:lnTo>
                                <a:close/>
                              </a:path>
                              <a:path w="5671185" h="1426845">
                                <a:moveTo>
                                  <a:pt x="1427988" y="748284"/>
                                </a:moveTo>
                                <a:lnTo>
                                  <a:pt x="1360932" y="748284"/>
                                </a:lnTo>
                                <a:lnTo>
                                  <a:pt x="1360932" y="801624"/>
                                </a:lnTo>
                                <a:lnTo>
                                  <a:pt x="1427988" y="801624"/>
                                </a:lnTo>
                                <a:lnTo>
                                  <a:pt x="1427988" y="748284"/>
                                </a:lnTo>
                                <a:close/>
                              </a:path>
                              <a:path w="5671185" h="1426845">
                                <a:moveTo>
                                  <a:pt x="1507236" y="740664"/>
                                </a:moveTo>
                                <a:lnTo>
                                  <a:pt x="1441704" y="740664"/>
                                </a:lnTo>
                                <a:lnTo>
                                  <a:pt x="1441704" y="790956"/>
                                </a:lnTo>
                                <a:lnTo>
                                  <a:pt x="1507236" y="790956"/>
                                </a:lnTo>
                                <a:lnTo>
                                  <a:pt x="1507236" y="740664"/>
                                </a:lnTo>
                                <a:close/>
                              </a:path>
                              <a:path w="5671185" h="1426845">
                                <a:moveTo>
                                  <a:pt x="1588008" y="664464"/>
                                </a:moveTo>
                                <a:lnTo>
                                  <a:pt x="1520952" y="664464"/>
                                </a:lnTo>
                                <a:lnTo>
                                  <a:pt x="1520952" y="707136"/>
                                </a:lnTo>
                                <a:lnTo>
                                  <a:pt x="1588008" y="707136"/>
                                </a:lnTo>
                                <a:lnTo>
                                  <a:pt x="1588008" y="664464"/>
                                </a:lnTo>
                                <a:close/>
                              </a:path>
                              <a:path w="5671185" h="1426845">
                                <a:moveTo>
                                  <a:pt x="1667243" y="781812"/>
                                </a:moveTo>
                                <a:lnTo>
                                  <a:pt x="1601724" y="781812"/>
                                </a:lnTo>
                                <a:lnTo>
                                  <a:pt x="1601724" y="894588"/>
                                </a:lnTo>
                                <a:lnTo>
                                  <a:pt x="1667243" y="894588"/>
                                </a:lnTo>
                                <a:lnTo>
                                  <a:pt x="1667243" y="781812"/>
                                </a:lnTo>
                                <a:close/>
                              </a:path>
                              <a:path w="5671185" h="1426845">
                                <a:moveTo>
                                  <a:pt x="1748028" y="557784"/>
                                </a:moveTo>
                                <a:lnTo>
                                  <a:pt x="1680972" y="557784"/>
                                </a:lnTo>
                                <a:lnTo>
                                  <a:pt x="1680972" y="611124"/>
                                </a:lnTo>
                                <a:lnTo>
                                  <a:pt x="1748028" y="611124"/>
                                </a:lnTo>
                                <a:lnTo>
                                  <a:pt x="1748028" y="557784"/>
                                </a:lnTo>
                                <a:close/>
                              </a:path>
                              <a:path w="5671185" h="1426845">
                                <a:moveTo>
                                  <a:pt x="1827276" y="118872"/>
                                </a:moveTo>
                                <a:lnTo>
                                  <a:pt x="1761744" y="118872"/>
                                </a:lnTo>
                                <a:lnTo>
                                  <a:pt x="1761744" y="193548"/>
                                </a:lnTo>
                                <a:lnTo>
                                  <a:pt x="1827276" y="193548"/>
                                </a:lnTo>
                                <a:lnTo>
                                  <a:pt x="1827276" y="118872"/>
                                </a:lnTo>
                                <a:close/>
                              </a:path>
                              <a:path w="5671185" h="1426845">
                                <a:moveTo>
                                  <a:pt x="1908048" y="606552"/>
                                </a:moveTo>
                                <a:lnTo>
                                  <a:pt x="1840992" y="606552"/>
                                </a:lnTo>
                                <a:lnTo>
                                  <a:pt x="1840992" y="672084"/>
                                </a:lnTo>
                                <a:lnTo>
                                  <a:pt x="1908048" y="672084"/>
                                </a:lnTo>
                                <a:lnTo>
                                  <a:pt x="1908048" y="606552"/>
                                </a:lnTo>
                                <a:close/>
                              </a:path>
                              <a:path w="5671185" h="1426845">
                                <a:moveTo>
                                  <a:pt x="1988820" y="679704"/>
                                </a:moveTo>
                                <a:lnTo>
                                  <a:pt x="1921764" y="679704"/>
                                </a:lnTo>
                                <a:lnTo>
                                  <a:pt x="1921764" y="766572"/>
                                </a:lnTo>
                                <a:lnTo>
                                  <a:pt x="1988820" y="766572"/>
                                </a:lnTo>
                                <a:lnTo>
                                  <a:pt x="1988820" y="679704"/>
                                </a:lnTo>
                                <a:close/>
                              </a:path>
                              <a:path w="5671185" h="1426845">
                                <a:moveTo>
                                  <a:pt x="2068055" y="733044"/>
                                </a:moveTo>
                                <a:lnTo>
                                  <a:pt x="2001012" y="733044"/>
                                </a:lnTo>
                                <a:lnTo>
                                  <a:pt x="2001012" y="836676"/>
                                </a:lnTo>
                                <a:lnTo>
                                  <a:pt x="2068055" y="836676"/>
                                </a:lnTo>
                                <a:lnTo>
                                  <a:pt x="2068055" y="733044"/>
                                </a:lnTo>
                                <a:close/>
                              </a:path>
                              <a:path w="5671185" h="1426845">
                                <a:moveTo>
                                  <a:pt x="2148840" y="633984"/>
                                </a:moveTo>
                                <a:lnTo>
                                  <a:pt x="2081784" y="633984"/>
                                </a:lnTo>
                                <a:lnTo>
                                  <a:pt x="2081784" y="691896"/>
                                </a:lnTo>
                                <a:lnTo>
                                  <a:pt x="2148840" y="691896"/>
                                </a:lnTo>
                                <a:lnTo>
                                  <a:pt x="2148840" y="633984"/>
                                </a:lnTo>
                                <a:close/>
                              </a:path>
                              <a:path w="5671185" h="1426845">
                                <a:moveTo>
                                  <a:pt x="2228088" y="368808"/>
                                </a:moveTo>
                                <a:lnTo>
                                  <a:pt x="2161032" y="368808"/>
                                </a:lnTo>
                                <a:lnTo>
                                  <a:pt x="2161032" y="417576"/>
                                </a:lnTo>
                                <a:lnTo>
                                  <a:pt x="2228088" y="417576"/>
                                </a:lnTo>
                                <a:lnTo>
                                  <a:pt x="2228088" y="368808"/>
                                </a:lnTo>
                                <a:close/>
                              </a:path>
                              <a:path w="5671185" h="1426845">
                                <a:moveTo>
                                  <a:pt x="2308860" y="348996"/>
                                </a:moveTo>
                                <a:lnTo>
                                  <a:pt x="2241804" y="348996"/>
                                </a:lnTo>
                                <a:lnTo>
                                  <a:pt x="2241804" y="431292"/>
                                </a:lnTo>
                                <a:lnTo>
                                  <a:pt x="2308860" y="431292"/>
                                </a:lnTo>
                                <a:lnTo>
                                  <a:pt x="2308860" y="348996"/>
                                </a:lnTo>
                                <a:close/>
                              </a:path>
                              <a:path w="5671185" h="1426845">
                                <a:moveTo>
                                  <a:pt x="2388095" y="376428"/>
                                </a:moveTo>
                                <a:lnTo>
                                  <a:pt x="2321052" y="376428"/>
                                </a:lnTo>
                                <a:lnTo>
                                  <a:pt x="2321052" y="467868"/>
                                </a:lnTo>
                                <a:lnTo>
                                  <a:pt x="2388095" y="467868"/>
                                </a:lnTo>
                                <a:lnTo>
                                  <a:pt x="2388095" y="376428"/>
                                </a:lnTo>
                                <a:close/>
                              </a:path>
                              <a:path w="5671185" h="1426845">
                                <a:moveTo>
                                  <a:pt x="2468867" y="757428"/>
                                </a:moveTo>
                                <a:lnTo>
                                  <a:pt x="2401824" y="757428"/>
                                </a:lnTo>
                                <a:lnTo>
                                  <a:pt x="2401824" y="941832"/>
                                </a:lnTo>
                                <a:lnTo>
                                  <a:pt x="2468867" y="941832"/>
                                </a:lnTo>
                                <a:lnTo>
                                  <a:pt x="2468867" y="757428"/>
                                </a:lnTo>
                                <a:close/>
                              </a:path>
                              <a:path w="5671185" h="1426845">
                                <a:moveTo>
                                  <a:pt x="2548115" y="918972"/>
                                </a:moveTo>
                                <a:lnTo>
                                  <a:pt x="2481072" y="918972"/>
                                </a:lnTo>
                                <a:lnTo>
                                  <a:pt x="2481072" y="976884"/>
                                </a:lnTo>
                                <a:lnTo>
                                  <a:pt x="2548115" y="976884"/>
                                </a:lnTo>
                                <a:lnTo>
                                  <a:pt x="2548115" y="918972"/>
                                </a:lnTo>
                                <a:close/>
                              </a:path>
                              <a:path w="5671185" h="1426845">
                                <a:moveTo>
                                  <a:pt x="2628900" y="794004"/>
                                </a:moveTo>
                                <a:lnTo>
                                  <a:pt x="2561844" y="794004"/>
                                </a:lnTo>
                                <a:lnTo>
                                  <a:pt x="2561844" y="853440"/>
                                </a:lnTo>
                                <a:lnTo>
                                  <a:pt x="2628900" y="853440"/>
                                </a:lnTo>
                                <a:lnTo>
                                  <a:pt x="2628900" y="794004"/>
                                </a:lnTo>
                                <a:close/>
                              </a:path>
                              <a:path w="5671185" h="1426845">
                                <a:moveTo>
                                  <a:pt x="2708148" y="227076"/>
                                </a:moveTo>
                                <a:lnTo>
                                  <a:pt x="2641092" y="227076"/>
                                </a:lnTo>
                                <a:lnTo>
                                  <a:pt x="2641092" y="313944"/>
                                </a:lnTo>
                                <a:lnTo>
                                  <a:pt x="2708148" y="313944"/>
                                </a:lnTo>
                                <a:lnTo>
                                  <a:pt x="2708148" y="227076"/>
                                </a:lnTo>
                                <a:close/>
                              </a:path>
                              <a:path w="5671185" h="1426845">
                                <a:moveTo>
                                  <a:pt x="2788907" y="48768"/>
                                </a:moveTo>
                                <a:lnTo>
                                  <a:pt x="2721864" y="48768"/>
                                </a:lnTo>
                                <a:lnTo>
                                  <a:pt x="2721864" y="156972"/>
                                </a:lnTo>
                                <a:lnTo>
                                  <a:pt x="2788907" y="156972"/>
                                </a:lnTo>
                                <a:lnTo>
                                  <a:pt x="2788907" y="48768"/>
                                </a:lnTo>
                                <a:close/>
                              </a:path>
                              <a:path w="5671185" h="1426845">
                                <a:moveTo>
                                  <a:pt x="2868168" y="574548"/>
                                </a:moveTo>
                                <a:lnTo>
                                  <a:pt x="2802636" y="574548"/>
                                </a:lnTo>
                                <a:lnTo>
                                  <a:pt x="2802636" y="731520"/>
                                </a:lnTo>
                                <a:lnTo>
                                  <a:pt x="2868168" y="731520"/>
                                </a:lnTo>
                                <a:lnTo>
                                  <a:pt x="2868168" y="574548"/>
                                </a:lnTo>
                                <a:close/>
                              </a:path>
                              <a:path w="5671185" h="1426845">
                                <a:moveTo>
                                  <a:pt x="2948940" y="819912"/>
                                </a:moveTo>
                                <a:lnTo>
                                  <a:pt x="2881884" y="819912"/>
                                </a:lnTo>
                                <a:lnTo>
                                  <a:pt x="2881884" y="885444"/>
                                </a:lnTo>
                                <a:lnTo>
                                  <a:pt x="2948940" y="885444"/>
                                </a:lnTo>
                                <a:lnTo>
                                  <a:pt x="2948940" y="819912"/>
                                </a:lnTo>
                                <a:close/>
                              </a:path>
                              <a:path w="5671185" h="1426845">
                                <a:moveTo>
                                  <a:pt x="3028188" y="894588"/>
                                </a:moveTo>
                                <a:lnTo>
                                  <a:pt x="2962656" y="894588"/>
                                </a:lnTo>
                                <a:lnTo>
                                  <a:pt x="2962656" y="957072"/>
                                </a:lnTo>
                                <a:lnTo>
                                  <a:pt x="3028188" y="957072"/>
                                </a:lnTo>
                                <a:lnTo>
                                  <a:pt x="3028188" y="894588"/>
                                </a:lnTo>
                                <a:close/>
                              </a:path>
                              <a:path w="5671185" h="1426845">
                                <a:moveTo>
                                  <a:pt x="3108960" y="1036320"/>
                                </a:moveTo>
                                <a:lnTo>
                                  <a:pt x="3041904" y="1036320"/>
                                </a:lnTo>
                                <a:lnTo>
                                  <a:pt x="3041904" y="1082052"/>
                                </a:lnTo>
                                <a:lnTo>
                                  <a:pt x="3108960" y="1082052"/>
                                </a:lnTo>
                                <a:lnTo>
                                  <a:pt x="3108960" y="1036320"/>
                                </a:lnTo>
                                <a:close/>
                              </a:path>
                              <a:path w="5671185" h="1426845">
                                <a:moveTo>
                                  <a:pt x="3188208" y="941832"/>
                                </a:moveTo>
                                <a:lnTo>
                                  <a:pt x="3122676" y="941832"/>
                                </a:lnTo>
                                <a:lnTo>
                                  <a:pt x="3122676" y="989076"/>
                                </a:lnTo>
                                <a:lnTo>
                                  <a:pt x="3188208" y="989076"/>
                                </a:lnTo>
                                <a:lnTo>
                                  <a:pt x="3188208" y="941832"/>
                                </a:lnTo>
                                <a:close/>
                              </a:path>
                              <a:path w="5671185" h="1426845">
                                <a:moveTo>
                                  <a:pt x="3268967" y="984504"/>
                                </a:moveTo>
                                <a:lnTo>
                                  <a:pt x="3201924" y="984504"/>
                                </a:lnTo>
                                <a:lnTo>
                                  <a:pt x="3201924" y="1098804"/>
                                </a:lnTo>
                                <a:lnTo>
                                  <a:pt x="3268967" y="1098804"/>
                                </a:lnTo>
                                <a:lnTo>
                                  <a:pt x="3268967" y="984504"/>
                                </a:lnTo>
                                <a:close/>
                              </a:path>
                              <a:path w="5671185" h="1426845">
                                <a:moveTo>
                                  <a:pt x="3348228" y="848868"/>
                                </a:moveTo>
                                <a:lnTo>
                                  <a:pt x="3282696" y="848868"/>
                                </a:lnTo>
                                <a:lnTo>
                                  <a:pt x="3282696" y="888492"/>
                                </a:lnTo>
                                <a:lnTo>
                                  <a:pt x="3348228" y="888492"/>
                                </a:lnTo>
                                <a:lnTo>
                                  <a:pt x="3348228" y="848868"/>
                                </a:lnTo>
                                <a:close/>
                              </a:path>
                              <a:path w="5671185" h="1426845">
                                <a:moveTo>
                                  <a:pt x="3429000" y="606552"/>
                                </a:moveTo>
                                <a:lnTo>
                                  <a:pt x="3361944" y="606552"/>
                                </a:lnTo>
                                <a:lnTo>
                                  <a:pt x="3361944" y="665988"/>
                                </a:lnTo>
                                <a:lnTo>
                                  <a:pt x="3429000" y="665988"/>
                                </a:lnTo>
                                <a:lnTo>
                                  <a:pt x="3429000" y="606552"/>
                                </a:lnTo>
                                <a:close/>
                              </a:path>
                              <a:path w="5671185" h="1426845">
                                <a:moveTo>
                                  <a:pt x="3509772" y="259080"/>
                                </a:moveTo>
                                <a:lnTo>
                                  <a:pt x="3442716" y="259080"/>
                                </a:lnTo>
                                <a:lnTo>
                                  <a:pt x="3442716" y="332232"/>
                                </a:lnTo>
                                <a:lnTo>
                                  <a:pt x="3509772" y="332232"/>
                                </a:lnTo>
                                <a:lnTo>
                                  <a:pt x="3509772" y="259080"/>
                                </a:lnTo>
                                <a:close/>
                              </a:path>
                              <a:path w="5671185" h="1426845">
                                <a:moveTo>
                                  <a:pt x="3589007" y="534924"/>
                                </a:moveTo>
                                <a:lnTo>
                                  <a:pt x="3521964" y="534924"/>
                                </a:lnTo>
                                <a:lnTo>
                                  <a:pt x="3521964" y="595884"/>
                                </a:lnTo>
                                <a:lnTo>
                                  <a:pt x="3589007" y="595884"/>
                                </a:lnTo>
                                <a:lnTo>
                                  <a:pt x="3589007" y="534924"/>
                                </a:lnTo>
                                <a:close/>
                              </a:path>
                              <a:path w="5671185" h="1426845">
                                <a:moveTo>
                                  <a:pt x="3669779" y="466344"/>
                                </a:moveTo>
                                <a:lnTo>
                                  <a:pt x="3602736" y="466344"/>
                                </a:lnTo>
                                <a:lnTo>
                                  <a:pt x="3602736" y="576072"/>
                                </a:lnTo>
                                <a:lnTo>
                                  <a:pt x="3669779" y="576072"/>
                                </a:lnTo>
                                <a:lnTo>
                                  <a:pt x="3669779" y="466344"/>
                                </a:lnTo>
                                <a:close/>
                              </a:path>
                              <a:path w="5671185" h="1426845">
                                <a:moveTo>
                                  <a:pt x="3749040" y="390144"/>
                                </a:moveTo>
                                <a:lnTo>
                                  <a:pt x="3681984" y="390144"/>
                                </a:lnTo>
                                <a:lnTo>
                                  <a:pt x="3681984" y="470916"/>
                                </a:lnTo>
                                <a:lnTo>
                                  <a:pt x="3749040" y="470916"/>
                                </a:lnTo>
                                <a:lnTo>
                                  <a:pt x="3749040" y="390144"/>
                                </a:lnTo>
                                <a:close/>
                              </a:path>
                              <a:path w="5671185" h="1426845">
                                <a:moveTo>
                                  <a:pt x="3829812" y="307848"/>
                                </a:moveTo>
                                <a:lnTo>
                                  <a:pt x="3762756" y="307848"/>
                                </a:lnTo>
                                <a:lnTo>
                                  <a:pt x="3762756" y="373380"/>
                                </a:lnTo>
                                <a:lnTo>
                                  <a:pt x="3829812" y="373380"/>
                                </a:lnTo>
                                <a:lnTo>
                                  <a:pt x="3829812" y="307848"/>
                                </a:lnTo>
                                <a:close/>
                              </a:path>
                              <a:path w="5671185" h="1426845">
                                <a:moveTo>
                                  <a:pt x="3909060" y="0"/>
                                </a:moveTo>
                                <a:lnTo>
                                  <a:pt x="3842004" y="0"/>
                                </a:lnTo>
                                <a:lnTo>
                                  <a:pt x="3842004" y="68580"/>
                                </a:lnTo>
                                <a:lnTo>
                                  <a:pt x="3909060" y="68580"/>
                                </a:lnTo>
                                <a:lnTo>
                                  <a:pt x="3909060" y="0"/>
                                </a:lnTo>
                                <a:close/>
                              </a:path>
                              <a:path w="5671185" h="1426845">
                                <a:moveTo>
                                  <a:pt x="3989819" y="102108"/>
                                </a:moveTo>
                                <a:lnTo>
                                  <a:pt x="3922776" y="102108"/>
                                </a:lnTo>
                                <a:lnTo>
                                  <a:pt x="3922776" y="192024"/>
                                </a:lnTo>
                                <a:lnTo>
                                  <a:pt x="3989819" y="192024"/>
                                </a:lnTo>
                                <a:lnTo>
                                  <a:pt x="3989819" y="102108"/>
                                </a:lnTo>
                                <a:close/>
                              </a:path>
                              <a:path w="5671185" h="1426845">
                                <a:moveTo>
                                  <a:pt x="4069067" y="150876"/>
                                </a:moveTo>
                                <a:lnTo>
                                  <a:pt x="4002024" y="150876"/>
                                </a:lnTo>
                                <a:lnTo>
                                  <a:pt x="4002024" y="289560"/>
                                </a:lnTo>
                                <a:lnTo>
                                  <a:pt x="4069067" y="289560"/>
                                </a:lnTo>
                                <a:lnTo>
                                  <a:pt x="4069067" y="150876"/>
                                </a:lnTo>
                                <a:close/>
                              </a:path>
                              <a:path w="5671185" h="1426845">
                                <a:moveTo>
                                  <a:pt x="4149852" y="615696"/>
                                </a:moveTo>
                                <a:lnTo>
                                  <a:pt x="4082796" y="615696"/>
                                </a:lnTo>
                                <a:lnTo>
                                  <a:pt x="4082796" y="697992"/>
                                </a:lnTo>
                                <a:lnTo>
                                  <a:pt x="4149852" y="697992"/>
                                </a:lnTo>
                                <a:lnTo>
                                  <a:pt x="4149852" y="615696"/>
                                </a:lnTo>
                                <a:close/>
                              </a:path>
                              <a:path w="5671185" h="1426845">
                                <a:moveTo>
                                  <a:pt x="4229100" y="693420"/>
                                </a:moveTo>
                                <a:lnTo>
                                  <a:pt x="4162044" y="693420"/>
                                </a:lnTo>
                                <a:lnTo>
                                  <a:pt x="4162044" y="763524"/>
                                </a:lnTo>
                                <a:lnTo>
                                  <a:pt x="4229100" y="763524"/>
                                </a:lnTo>
                                <a:lnTo>
                                  <a:pt x="4229100" y="693420"/>
                                </a:lnTo>
                                <a:close/>
                              </a:path>
                              <a:path w="5671185" h="1426845">
                                <a:moveTo>
                                  <a:pt x="4309872" y="752856"/>
                                </a:moveTo>
                                <a:lnTo>
                                  <a:pt x="4242816" y="752856"/>
                                </a:lnTo>
                                <a:lnTo>
                                  <a:pt x="4242816" y="851916"/>
                                </a:lnTo>
                                <a:lnTo>
                                  <a:pt x="4309872" y="851916"/>
                                </a:lnTo>
                                <a:lnTo>
                                  <a:pt x="4309872" y="752856"/>
                                </a:lnTo>
                                <a:close/>
                              </a:path>
                              <a:path w="5671185" h="1426845">
                                <a:moveTo>
                                  <a:pt x="4389120" y="755904"/>
                                </a:moveTo>
                                <a:lnTo>
                                  <a:pt x="4323588" y="755904"/>
                                </a:lnTo>
                                <a:lnTo>
                                  <a:pt x="4323588" y="830580"/>
                                </a:lnTo>
                                <a:lnTo>
                                  <a:pt x="4389120" y="830580"/>
                                </a:lnTo>
                                <a:lnTo>
                                  <a:pt x="4389120" y="755904"/>
                                </a:lnTo>
                                <a:close/>
                              </a:path>
                              <a:path w="5671185" h="1426845">
                                <a:moveTo>
                                  <a:pt x="4469879" y="859536"/>
                                </a:moveTo>
                                <a:lnTo>
                                  <a:pt x="4402836" y="859536"/>
                                </a:lnTo>
                                <a:lnTo>
                                  <a:pt x="4402836" y="937260"/>
                                </a:lnTo>
                                <a:lnTo>
                                  <a:pt x="4469879" y="937260"/>
                                </a:lnTo>
                                <a:lnTo>
                                  <a:pt x="4469879" y="859536"/>
                                </a:lnTo>
                                <a:close/>
                              </a:path>
                              <a:path w="5671185" h="1426845">
                                <a:moveTo>
                                  <a:pt x="4549140" y="883920"/>
                                </a:moveTo>
                                <a:lnTo>
                                  <a:pt x="4483608" y="883920"/>
                                </a:lnTo>
                                <a:lnTo>
                                  <a:pt x="4483608" y="952500"/>
                                </a:lnTo>
                                <a:lnTo>
                                  <a:pt x="4549140" y="952500"/>
                                </a:lnTo>
                                <a:lnTo>
                                  <a:pt x="4549140" y="883920"/>
                                </a:lnTo>
                                <a:close/>
                              </a:path>
                              <a:path w="5671185" h="1426845">
                                <a:moveTo>
                                  <a:pt x="4629912" y="1063752"/>
                                </a:moveTo>
                                <a:lnTo>
                                  <a:pt x="4562856" y="1063752"/>
                                </a:lnTo>
                                <a:lnTo>
                                  <a:pt x="4562856" y="1129284"/>
                                </a:lnTo>
                                <a:lnTo>
                                  <a:pt x="4629912" y="1129284"/>
                                </a:lnTo>
                                <a:lnTo>
                                  <a:pt x="4629912" y="1063752"/>
                                </a:lnTo>
                                <a:close/>
                              </a:path>
                              <a:path w="5671185" h="1426845">
                                <a:moveTo>
                                  <a:pt x="4709160" y="1121664"/>
                                </a:moveTo>
                                <a:lnTo>
                                  <a:pt x="4643628" y="1121664"/>
                                </a:lnTo>
                                <a:lnTo>
                                  <a:pt x="4643628" y="1181100"/>
                                </a:lnTo>
                                <a:lnTo>
                                  <a:pt x="4709160" y="1181100"/>
                                </a:lnTo>
                                <a:lnTo>
                                  <a:pt x="4709160" y="1121664"/>
                                </a:lnTo>
                                <a:close/>
                              </a:path>
                              <a:path w="5671185" h="1426845">
                                <a:moveTo>
                                  <a:pt x="4789919" y="1350264"/>
                                </a:moveTo>
                                <a:lnTo>
                                  <a:pt x="4722876" y="1350264"/>
                                </a:lnTo>
                                <a:lnTo>
                                  <a:pt x="4722876" y="1374648"/>
                                </a:lnTo>
                                <a:lnTo>
                                  <a:pt x="4789919" y="1374648"/>
                                </a:lnTo>
                                <a:lnTo>
                                  <a:pt x="4789919" y="1350264"/>
                                </a:lnTo>
                                <a:close/>
                              </a:path>
                              <a:path w="5671185" h="1426845">
                                <a:moveTo>
                                  <a:pt x="4869180" y="1283208"/>
                                </a:moveTo>
                                <a:lnTo>
                                  <a:pt x="4803648" y="1283208"/>
                                </a:lnTo>
                                <a:lnTo>
                                  <a:pt x="4803648" y="1318260"/>
                                </a:lnTo>
                                <a:lnTo>
                                  <a:pt x="4869180" y="1318260"/>
                                </a:lnTo>
                                <a:lnTo>
                                  <a:pt x="4869180" y="1283208"/>
                                </a:lnTo>
                                <a:close/>
                              </a:path>
                              <a:path w="5671185" h="1426845">
                                <a:moveTo>
                                  <a:pt x="4949952" y="1193292"/>
                                </a:moveTo>
                                <a:lnTo>
                                  <a:pt x="4882896" y="1193292"/>
                                </a:lnTo>
                                <a:lnTo>
                                  <a:pt x="4882896" y="1219200"/>
                                </a:lnTo>
                                <a:lnTo>
                                  <a:pt x="4949952" y="1219200"/>
                                </a:lnTo>
                                <a:lnTo>
                                  <a:pt x="4949952" y="1193292"/>
                                </a:lnTo>
                                <a:close/>
                              </a:path>
                              <a:path w="5671185" h="1426845">
                                <a:moveTo>
                                  <a:pt x="5029200" y="1161288"/>
                                </a:moveTo>
                                <a:lnTo>
                                  <a:pt x="4963668" y="1161288"/>
                                </a:lnTo>
                                <a:lnTo>
                                  <a:pt x="4963668" y="1196340"/>
                                </a:lnTo>
                                <a:lnTo>
                                  <a:pt x="5029200" y="1196340"/>
                                </a:lnTo>
                                <a:lnTo>
                                  <a:pt x="5029200" y="1161288"/>
                                </a:lnTo>
                                <a:close/>
                              </a:path>
                              <a:path w="5671185" h="1426845">
                                <a:moveTo>
                                  <a:pt x="5109972" y="1077468"/>
                                </a:moveTo>
                                <a:lnTo>
                                  <a:pt x="5042916" y="1077468"/>
                                </a:lnTo>
                                <a:lnTo>
                                  <a:pt x="5042916" y="1106424"/>
                                </a:lnTo>
                                <a:lnTo>
                                  <a:pt x="5109972" y="1106424"/>
                                </a:lnTo>
                                <a:lnTo>
                                  <a:pt x="5109972" y="1077468"/>
                                </a:lnTo>
                                <a:close/>
                              </a:path>
                              <a:path w="5671185" h="1426845">
                                <a:moveTo>
                                  <a:pt x="5190731" y="981456"/>
                                </a:moveTo>
                                <a:lnTo>
                                  <a:pt x="5123688" y="981456"/>
                                </a:lnTo>
                                <a:lnTo>
                                  <a:pt x="5123688" y="1022604"/>
                                </a:lnTo>
                                <a:lnTo>
                                  <a:pt x="5190731" y="1022604"/>
                                </a:lnTo>
                                <a:lnTo>
                                  <a:pt x="5190731" y="981456"/>
                                </a:lnTo>
                                <a:close/>
                              </a:path>
                              <a:path w="5671185" h="1426845">
                                <a:moveTo>
                                  <a:pt x="5269979" y="923544"/>
                                </a:moveTo>
                                <a:lnTo>
                                  <a:pt x="5202936" y="923544"/>
                                </a:lnTo>
                                <a:lnTo>
                                  <a:pt x="5202936" y="981456"/>
                                </a:lnTo>
                                <a:lnTo>
                                  <a:pt x="5269979" y="981456"/>
                                </a:lnTo>
                                <a:lnTo>
                                  <a:pt x="5269979" y="923544"/>
                                </a:lnTo>
                                <a:close/>
                              </a:path>
                              <a:path w="5671185" h="1426845">
                                <a:moveTo>
                                  <a:pt x="5350764" y="886968"/>
                                </a:moveTo>
                                <a:lnTo>
                                  <a:pt x="5283708" y="886968"/>
                                </a:lnTo>
                                <a:lnTo>
                                  <a:pt x="5283708" y="943368"/>
                                </a:lnTo>
                                <a:lnTo>
                                  <a:pt x="5350764" y="943368"/>
                                </a:lnTo>
                                <a:lnTo>
                                  <a:pt x="5350764" y="886968"/>
                                </a:lnTo>
                                <a:close/>
                              </a:path>
                              <a:path w="5671185" h="1426845">
                                <a:moveTo>
                                  <a:pt x="5430012" y="873252"/>
                                </a:moveTo>
                                <a:lnTo>
                                  <a:pt x="5362956" y="873252"/>
                                </a:lnTo>
                                <a:lnTo>
                                  <a:pt x="5362956" y="912876"/>
                                </a:lnTo>
                                <a:lnTo>
                                  <a:pt x="5430012" y="912876"/>
                                </a:lnTo>
                                <a:lnTo>
                                  <a:pt x="5430012" y="873252"/>
                                </a:lnTo>
                                <a:close/>
                              </a:path>
                              <a:path w="5671185" h="1426845">
                                <a:moveTo>
                                  <a:pt x="5510784" y="812292"/>
                                </a:moveTo>
                                <a:lnTo>
                                  <a:pt x="5443728" y="812292"/>
                                </a:lnTo>
                                <a:lnTo>
                                  <a:pt x="5443728" y="841248"/>
                                </a:lnTo>
                                <a:lnTo>
                                  <a:pt x="5510784" y="841248"/>
                                </a:lnTo>
                                <a:lnTo>
                                  <a:pt x="5510784" y="812292"/>
                                </a:lnTo>
                                <a:close/>
                              </a:path>
                              <a:path w="5671185" h="1426845">
                                <a:moveTo>
                                  <a:pt x="5590032" y="900684"/>
                                </a:moveTo>
                                <a:lnTo>
                                  <a:pt x="5522976" y="900684"/>
                                </a:lnTo>
                                <a:lnTo>
                                  <a:pt x="5522976" y="952500"/>
                                </a:lnTo>
                                <a:lnTo>
                                  <a:pt x="5590032" y="952500"/>
                                </a:lnTo>
                                <a:lnTo>
                                  <a:pt x="5590032" y="900684"/>
                                </a:lnTo>
                                <a:close/>
                              </a:path>
                              <a:path w="5671185" h="1426845">
                                <a:moveTo>
                                  <a:pt x="5670804" y="1062228"/>
                                </a:moveTo>
                                <a:lnTo>
                                  <a:pt x="5603748" y="1062228"/>
                                </a:lnTo>
                                <a:lnTo>
                                  <a:pt x="5603748" y="1104900"/>
                                </a:lnTo>
                                <a:lnTo>
                                  <a:pt x="5670804" y="1104900"/>
                                </a:lnTo>
                                <a:lnTo>
                                  <a:pt x="5670804" y="1062228"/>
                                </a:lnTo>
                                <a:close/>
                              </a:path>
                            </a:pathLst>
                          </a:custGeom>
                          <a:solidFill>
                            <a:srgbClr val="87438A"/>
                          </a:solidFill>
                        </wps:spPr>
                        <wps:bodyPr wrap="square" lIns="0" tIns="0" rIns="0" bIns="0" rtlCol="0">
                          <a:prstTxWarp prst="textNoShape">
                            <a:avLst/>
                          </a:prstTxWarp>
                          <a:noAutofit/>
                        </wps:bodyPr>
                      </wps:wsp>
                      <wps:wsp>
                        <wps:cNvPr id="17" name="Graphic 17"/>
                        <wps:cNvSpPr/>
                        <wps:spPr>
                          <a:xfrm>
                            <a:off x="5603748" y="786383"/>
                            <a:ext cx="306705" cy="356870"/>
                          </a:xfrm>
                          <a:custGeom>
                            <a:avLst/>
                            <a:gdLst/>
                            <a:ahLst/>
                            <a:cxnLst/>
                            <a:rect l="l" t="t" r="r" b="b"/>
                            <a:pathLst>
                              <a:path w="306705" h="356870">
                                <a:moveTo>
                                  <a:pt x="67056" y="280416"/>
                                </a:moveTo>
                                <a:lnTo>
                                  <a:pt x="0" y="280416"/>
                                </a:lnTo>
                                <a:lnTo>
                                  <a:pt x="0" y="323088"/>
                                </a:lnTo>
                                <a:lnTo>
                                  <a:pt x="67056" y="323088"/>
                                </a:lnTo>
                                <a:lnTo>
                                  <a:pt x="67056" y="280416"/>
                                </a:lnTo>
                                <a:close/>
                              </a:path>
                              <a:path w="306705" h="356870">
                                <a:moveTo>
                                  <a:pt x="146291" y="307848"/>
                                </a:moveTo>
                                <a:lnTo>
                                  <a:pt x="79248" y="307848"/>
                                </a:lnTo>
                                <a:lnTo>
                                  <a:pt x="79248" y="327660"/>
                                </a:lnTo>
                                <a:lnTo>
                                  <a:pt x="146291" y="327660"/>
                                </a:lnTo>
                                <a:lnTo>
                                  <a:pt x="146291" y="307848"/>
                                </a:lnTo>
                                <a:close/>
                              </a:path>
                              <a:path w="306705" h="356870">
                                <a:moveTo>
                                  <a:pt x="227063" y="326136"/>
                                </a:moveTo>
                                <a:lnTo>
                                  <a:pt x="160020" y="326136"/>
                                </a:lnTo>
                                <a:lnTo>
                                  <a:pt x="160020" y="356616"/>
                                </a:lnTo>
                                <a:lnTo>
                                  <a:pt x="227063" y="356616"/>
                                </a:lnTo>
                                <a:lnTo>
                                  <a:pt x="227063" y="326136"/>
                                </a:lnTo>
                                <a:close/>
                              </a:path>
                              <a:path w="306705" h="356870">
                                <a:moveTo>
                                  <a:pt x="306311" y="0"/>
                                </a:moveTo>
                                <a:lnTo>
                                  <a:pt x="239268" y="0"/>
                                </a:lnTo>
                                <a:lnTo>
                                  <a:pt x="239268" y="15240"/>
                                </a:lnTo>
                                <a:lnTo>
                                  <a:pt x="306311" y="15240"/>
                                </a:lnTo>
                                <a:lnTo>
                                  <a:pt x="306311" y="0"/>
                                </a:lnTo>
                                <a:close/>
                              </a:path>
                            </a:pathLst>
                          </a:custGeom>
                          <a:solidFill>
                            <a:srgbClr val="87438A"/>
                          </a:solidFill>
                        </wps:spPr>
                        <wps:bodyPr wrap="square" lIns="0" tIns="0" rIns="0" bIns="0" rtlCol="0">
                          <a:prstTxWarp prst="textNoShape">
                            <a:avLst/>
                          </a:prstTxWarp>
                          <a:noAutofit/>
                        </wps:bodyPr>
                      </wps:wsp>
                      <wps:wsp>
                        <wps:cNvPr id="18" name="Graphic 18"/>
                        <wps:cNvSpPr/>
                        <wps:spPr>
                          <a:xfrm>
                            <a:off x="480060" y="0"/>
                            <a:ext cx="5430520" cy="1217930"/>
                          </a:xfrm>
                          <a:custGeom>
                            <a:avLst/>
                            <a:gdLst/>
                            <a:ahLst/>
                            <a:cxnLst/>
                            <a:rect l="l" t="t" r="r" b="b"/>
                            <a:pathLst>
                              <a:path w="5430520" h="1217930">
                                <a:moveTo>
                                  <a:pt x="67056" y="1063752"/>
                                </a:moveTo>
                                <a:lnTo>
                                  <a:pt x="0" y="1063752"/>
                                </a:lnTo>
                                <a:lnTo>
                                  <a:pt x="0" y="1065276"/>
                                </a:lnTo>
                                <a:lnTo>
                                  <a:pt x="67056" y="1065276"/>
                                </a:lnTo>
                                <a:lnTo>
                                  <a:pt x="67056" y="1063752"/>
                                </a:lnTo>
                                <a:close/>
                              </a:path>
                              <a:path w="5430520" h="1217930">
                                <a:moveTo>
                                  <a:pt x="147828" y="1147572"/>
                                </a:moveTo>
                                <a:lnTo>
                                  <a:pt x="80772" y="1147572"/>
                                </a:lnTo>
                                <a:lnTo>
                                  <a:pt x="80772" y="1149096"/>
                                </a:lnTo>
                                <a:lnTo>
                                  <a:pt x="147828" y="1149096"/>
                                </a:lnTo>
                                <a:lnTo>
                                  <a:pt x="147828" y="1147572"/>
                                </a:lnTo>
                                <a:close/>
                              </a:path>
                              <a:path w="5430520" h="1217930">
                                <a:moveTo>
                                  <a:pt x="227076" y="1191768"/>
                                </a:moveTo>
                                <a:lnTo>
                                  <a:pt x="160020" y="1191768"/>
                                </a:lnTo>
                                <a:lnTo>
                                  <a:pt x="160020" y="1193292"/>
                                </a:lnTo>
                                <a:lnTo>
                                  <a:pt x="227076" y="1193292"/>
                                </a:lnTo>
                                <a:lnTo>
                                  <a:pt x="227076" y="1191768"/>
                                </a:lnTo>
                                <a:close/>
                              </a:path>
                              <a:path w="5430520" h="1217930">
                                <a:moveTo>
                                  <a:pt x="307848" y="1216152"/>
                                </a:moveTo>
                                <a:lnTo>
                                  <a:pt x="240792" y="1216152"/>
                                </a:lnTo>
                                <a:lnTo>
                                  <a:pt x="240792" y="1217676"/>
                                </a:lnTo>
                                <a:lnTo>
                                  <a:pt x="307848" y="1217676"/>
                                </a:lnTo>
                                <a:lnTo>
                                  <a:pt x="307848" y="1216152"/>
                                </a:lnTo>
                                <a:close/>
                              </a:path>
                              <a:path w="5430520" h="1217930">
                                <a:moveTo>
                                  <a:pt x="387096" y="1046988"/>
                                </a:moveTo>
                                <a:lnTo>
                                  <a:pt x="320040" y="1046988"/>
                                </a:lnTo>
                                <a:lnTo>
                                  <a:pt x="320040" y="1048524"/>
                                </a:lnTo>
                                <a:lnTo>
                                  <a:pt x="387096" y="1048524"/>
                                </a:lnTo>
                                <a:lnTo>
                                  <a:pt x="387096" y="1046988"/>
                                </a:lnTo>
                                <a:close/>
                              </a:path>
                              <a:path w="5430520" h="1217930">
                                <a:moveTo>
                                  <a:pt x="547116" y="1051560"/>
                                </a:moveTo>
                                <a:lnTo>
                                  <a:pt x="480060" y="1051560"/>
                                </a:lnTo>
                                <a:lnTo>
                                  <a:pt x="480060" y="1053084"/>
                                </a:lnTo>
                                <a:lnTo>
                                  <a:pt x="547116" y="1053084"/>
                                </a:lnTo>
                                <a:lnTo>
                                  <a:pt x="547116" y="1051560"/>
                                </a:lnTo>
                                <a:close/>
                              </a:path>
                              <a:path w="5430520" h="1217930">
                                <a:moveTo>
                                  <a:pt x="627888" y="885444"/>
                                </a:moveTo>
                                <a:lnTo>
                                  <a:pt x="560832" y="885444"/>
                                </a:lnTo>
                                <a:lnTo>
                                  <a:pt x="560832" y="886968"/>
                                </a:lnTo>
                                <a:lnTo>
                                  <a:pt x="627888" y="886968"/>
                                </a:lnTo>
                                <a:lnTo>
                                  <a:pt x="627888" y="885444"/>
                                </a:lnTo>
                                <a:close/>
                              </a:path>
                              <a:path w="5430520" h="1217930">
                                <a:moveTo>
                                  <a:pt x="707136" y="911352"/>
                                </a:moveTo>
                                <a:lnTo>
                                  <a:pt x="640080" y="911352"/>
                                </a:lnTo>
                                <a:lnTo>
                                  <a:pt x="640080" y="912876"/>
                                </a:lnTo>
                                <a:lnTo>
                                  <a:pt x="707136" y="912876"/>
                                </a:lnTo>
                                <a:lnTo>
                                  <a:pt x="707136" y="911352"/>
                                </a:lnTo>
                                <a:close/>
                              </a:path>
                              <a:path w="5430520" h="1217930">
                                <a:moveTo>
                                  <a:pt x="787908" y="844296"/>
                                </a:moveTo>
                                <a:lnTo>
                                  <a:pt x="720852" y="844296"/>
                                </a:lnTo>
                                <a:lnTo>
                                  <a:pt x="720852" y="845820"/>
                                </a:lnTo>
                                <a:lnTo>
                                  <a:pt x="787908" y="845820"/>
                                </a:lnTo>
                                <a:lnTo>
                                  <a:pt x="787908" y="844296"/>
                                </a:lnTo>
                                <a:close/>
                              </a:path>
                              <a:path w="5430520" h="1217930">
                                <a:moveTo>
                                  <a:pt x="867156" y="693420"/>
                                </a:moveTo>
                                <a:lnTo>
                                  <a:pt x="801624" y="693420"/>
                                </a:lnTo>
                                <a:lnTo>
                                  <a:pt x="801624" y="697992"/>
                                </a:lnTo>
                                <a:lnTo>
                                  <a:pt x="867156" y="697992"/>
                                </a:lnTo>
                                <a:lnTo>
                                  <a:pt x="867156" y="693420"/>
                                </a:lnTo>
                                <a:close/>
                              </a:path>
                              <a:path w="5430520" h="1217930">
                                <a:moveTo>
                                  <a:pt x="947928" y="751332"/>
                                </a:moveTo>
                                <a:lnTo>
                                  <a:pt x="880872" y="751332"/>
                                </a:lnTo>
                                <a:lnTo>
                                  <a:pt x="880872" y="752856"/>
                                </a:lnTo>
                                <a:lnTo>
                                  <a:pt x="947928" y="752856"/>
                                </a:lnTo>
                                <a:lnTo>
                                  <a:pt x="947928" y="751332"/>
                                </a:lnTo>
                                <a:close/>
                              </a:path>
                              <a:path w="5430520" h="1217930">
                                <a:moveTo>
                                  <a:pt x="1027176" y="742188"/>
                                </a:moveTo>
                                <a:lnTo>
                                  <a:pt x="961644" y="742188"/>
                                </a:lnTo>
                                <a:lnTo>
                                  <a:pt x="961644" y="745248"/>
                                </a:lnTo>
                                <a:lnTo>
                                  <a:pt x="1027176" y="745248"/>
                                </a:lnTo>
                                <a:lnTo>
                                  <a:pt x="1027176" y="742188"/>
                                </a:lnTo>
                                <a:close/>
                              </a:path>
                              <a:path w="5430520" h="1217930">
                                <a:moveTo>
                                  <a:pt x="1107948" y="665988"/>
                                </a:moveTo>
                                <a:lnTo>
                                  <a:pt x="1040892" y="665988"/>
                                </a:lnTo>
                                <a:lnTo>
                                  <a:pt x="1040892" y="669048"/>
                                </a:lnTo>
                                <a:lnTo>
                                  <a:pt x="1107948" y="669048"/>
                                </a:lnTo>
                                <a:lnTo>
                                  <a:pt x="1107948" y="665988"/>
                                </a:lnTo>
                                <a:close/>
                              </a:path>
                              <a:path w="5430520" h="1217930">
                                <a:moveTo>
                                  <a:pt x="1187183" y="784860"/>
                                </a:moveTo>
                                <a:lnTo>
                                  <a:pt x="1121664" y="784860"/>
                                </a:lnTo>
                                <a:lnTo>
                                  <a:pt x="1121664" y="786384"/>
                                </a:lnTo>
                                <a:lnTo>
                                  <a:pt x="1187183" y="786384"/>
                                </a:lnTo>
                                <a:lnTo>
                                  <a:pt x="1187183" y="784860"/>
                                </a:lnTo>
                                <a:close/>
                              </a:path>
                              <a:path w="5430520" h="1217930">
                                <a:moveTo>
                                  <a:pt x="1267968" y="560832"/>
                                </a:moveTo>
                                <a:lnTo>
                                  <a:pt x="1200912" y="560832"/>
                                </a:lnTo>
                                <a:lnTo>
                                  <a:pt x="1200912" y="562356"/>
                                </a:lnTo>
                                <a:lnTo>
                                  <a:pt x="1267968" y="562356"/>
                                </a:lnTo>
                                <a:lnTo>
                                  <a:pt x="1267968" y="560832"/>
                                </a:lnTo>
                                <a:close/>
                              </a:path>
                              <a:path w="5430520" h="1217930">
                                <a:moveTo>
                                  <a:pt x="1347216" y="121920"/>
                                </a:moveTo>
                                <a:lnTo>
                                  <a:pt x="1281684" y="121920"/>
                                </a:lnTo>
                                <a:lnTo>
                                  <a:pt x="1281684" y="123444"/>
                                </a:lnTo>
                                <a:lnTo>
                                  <a:pt x="1347216" y="123444"/>
                                </a:lnTo>
                                <a:lnTo>
                                  <a:pt x="1347216" y="121920"/>
                                </a:lnTo>
                                <a:close/>
                              </a:path>
                              <a:path w="5430520" h="1217930">
                                <a:moveTo>
                                  <a:pt x="1427988" y="609600"/>
                                </a:moveTo>
                                <a:lnTo>
                                  <a:pt x="1360932" y="609600"/>
                                </a:lnTo>
                                <a:lnTo>
                                  <a:pt x="1360932" y="611124"/>
                                </a:lnTo>
                                <a:lnTo>
                                  <a:pt x="1427988" y="611124"/>
                                </a:lnTo>
                                <a:lnTo>
                                  <a:pt x="1427988" y="609600"/>
                                </a:lnTo>
                                <a:close/>
                              </a:path>
                              <a:path w="5430520" h="1217930">
                                <a:moveTo>
                                  <a:pt x="1508760" y="682752"/>
                                </a:moveTo>
                                <a:lnTo>
                                  <a:pt x="1441704" y="682752"/>
                                </a:lnTo>
                                <a:lnTo>
                                  <a:pt x="1441704" y="684276"/>
                                </a:lnTo>
                                <a:lnTo>
                                  <a:pt x="1508760" y="684276"/>
                                </a:lnTo>
                                <a:lnTo>
                                  <a:pt x="1508760" y="682752"/>
                                </a:lnTo>
                                <a:close/>
                              </a:path>
                              <a:path w="5430520" h="1217930">
                                <a:moveTo>
                                  <a:pt x="1587995" y="736092"/>
                                </a:moveTo>
                                <a:lnTo>
                                  <a:pt x="1520952" y="736092"/>
                                </a:lnTo>
                                <a:lnTo>
                                  <a:pt x="1520952" y="737616"/>
                                </a:lnTo>
                                <a:lnTo>
                                  <a:pt x="1587995" y="737616"/>
                                </a:lnTo>
                                <a:lnTo>
                                  <a:pt x="1587995" y="736092"/>
                                </a:lnTo>
                                <a:close/>
                              </a:path>
                              <a:path w="5430520" h="1217930">
                                <a:moveTo>
                                  <a:pt x="1668780" y="637032"/>
                                </a:moveTo>
                                <a:lnTo>
                                  <a:pt x="1601724" y="637032"/>
                                </a:lnTo>
                                <a:lnTo>
                                  <a:pt x="1601724" y="638556"/>
                                </a:lnTo>
                                <a:lnTo>
                                  <a:pt x="1668780" y="638556"/>
                                </a:lnTo>
                                <a:lnTo>
                                  <a:pt x="1668780" y="637032"/>
                                </a:lnTo>
                                <a:close/>
                              </a:path>
                              <a:path w="5430520" h="1217930">
                                <a:moveTo>
                                  <a:pt x="1748028" y="371856"/>
                                </a:moveTo>
                                <a:lnTo>
                                  <a:pt x="1680972" y="371856"/>
                                </a:lnTo>
                                <a:lnTo>
                                  <a:pt x="1680972" y="373380"/>
                                </a:lnTo>
                                <a:lnTo>
                                  <a:pt x="1748028" y="373380"/>
                                </a:lnTo>
                                <a:lnTo>
                                  <a:pt x="1748028" y="371856"/>
                                </a:lnTo>
                                <a:close/>
                              </a:path>
                              <a:path w="5430520" h="1217930">
                                <a:moveTo>
                                  <a:pt x="1828800" y="352044"/>
                                </a:moveTo>
                                <a:lnTo>
                                  <a:pt x="1761744" y="352044"/>
                                </a:lnTo>
                                <a:lnTo>
                                  <a:pt x="1761744" y="353568"/>
                                </a:lnTo>
                                <a:lnTo>
                                  <a:pt x="1828800" y="353568"/>
                                </a:lnTo>
                                <a:lnTo>
                                  <a:pt x="1828800" y="352044"/>
                                </a:lnTo>
                                <a:close/>
                              </a:path>
                              <a:path w="5430520" h="1217930">
                                <a:moveTo>
                                  <a:pt x="1908035" y="379476"/>
                                </a:moveTo>
                                <a:lnTo>
                                  <a:pt x="1840992" y="379476"/>
                                </a:lnTo>
                                <a:lnTo>
                                  <a:pt x="1840992" y="381000"/>
                                </a:lnTo>
                                <a:lnTo>
                                  <a:pt x="1908035" y="381000"/>
                                </a:lnTo>
                                <a:lnTo>
                                  <a:pt x="1908035" y="379476"/>
                                </a:lnTo>
                                <a:close/>
                              </a:path>
                              <a:path w="5430520" h="1217930">
                                <a:moveTo>
                                  <a:pt x="1988807" y="760476"/>
                                </a:moveTo>
                                <a:lnTo>
                                  <a:pt x="1921764" y="760476"/>
                                </a:lnTo>
                                <a:lnTo>
                                  <a:pt x="1921764" y="762000"/>
                                </a:lnTo>
                                <a:lnTo>
                                  <a:pt x="1988807" y="762000"/>
                                </a:lnTo>
                                <a:lnTo>
                                  <a:pt x="1988807" y="760476"/>
                                </a:lnTo>
                                <a:close/>
                              </a:path>
                              <a:path w="5430520" h="1217930">
                                <a:moveTo>
                                  <a:pt x="2068055" y="922020"/>
                                </a:moveTo>
                                <a:lnTo>
                                  <a:pt x="2001012" y="922020"/>
                                </a:lnTo>
                                <a:lnTo>
                                  <a:pt x="2001012" y="923544"/>
                                </a:lnTo>
                                <a:lnTo>
                                  <a:pt x="2068055" y="923544"/>
                                </a:lnTo>
                                <a:lnTo>
                                  <a:pt x="2068055" y="922020"/>
                                </a:lnTo>
                                <a:close/>
                              </a:path>
                              <a:path w="5430520" h="1217930">
                                <a:moveTo>
                                  <a:pt x="2148840" y="797052"/>
                                </a:moveTo>
                                <a:lnTo>
                                  <a:pt x="2081784" y="797052"/>
                                </a:lnTo>
                                <a:lnTo>
                                  <a:pt x="2081784" y="798576"/>
                                </a:lnTo>
                                <a:lnTo>
                                  <a:pt x="2148840" y="798576"/>
                                </a:lnTo>
                                <a:lnTo>
                                  <a:pt x="2148840" y="797052"/>
                                </a:lnTo>
                                <a:close/>
                              </a:path>
                              <a:path w="5430520" h="1217930">
                                <a:moveTo>
                                  <a:pt x="2228088" y="230124"/>
                                </a:moveTo>
                                <a:lnTo>
                                  <a:pt x="2161032" y="230124"/>
                                </a:lnTo>
                                <a:lnTo>
                                  <a:pt x="2161032" y="231648"/>
                                </a:lnTo>
                                <a:lnTo>
                                  <a:pt x="2228088" y="231648"/>
                                </a:lnTo>
                                <a:lnTo>
                                  <a:pt x="2228088" y="230124"/>
                                </a:lnTo>
                                <a:close/>
                              </a:path>
                              <a:path w="5430520" h="1217930">
                                <a:moveTo>
                                  <a:pt x="2308847" y="48768"/>
                                </a:moveTo>
                                <a:lnTo>
                                  <a:pt x="2241804" y="48768"/>
                                </a:lnTo>
                                <a:lnTo>
                                  <a:pt x="2241804" y="53340"/>
                                </a:lnTo>
                                <a:lnTo>
                                  <a:pt x="2308847" y="53340"/>
                                </a:lnTo>
                                <a:lnTo>
                                  <a:pt x="2308847" y="48768"/>
                                </a:lnTo>
                                <a:close/>
                              </a:path>
                              <a:path w="5430520" h="1217930">
                                <a:moveTo>
                                  <a:pt x="2388108" y="577596"/>
                                </a:moveTo>
                                <a:lnTo>
                                  <a:pt x="2322576" y="577596"/>
                                </a:lnTo>
                                <a:lnTo>
                                  <a:pt x="2322576" y="579120"/>
                                </a:lnTo>
                                <a:lnTo>
                                  <a:pt x="2388108" y="579120"/>
                                </a:lnTo>
                                <a:lnTo>
                                  <a:pt x="2388108" y="577596"/>
                                </a:lnTo>
                                <a:close/>
                              </a:path>
                              <a:path w="5430520" h="1217930">
                                <a:moveTo>
                                  <a:pt x="2468880" y="822960"/>
                                </a:moveTo>
                                <a:lnTo>
                                  <a:pt x="2401824" y="822960"/>
                                </a:lnTo>
                                <a:lnTo>
                                  <a:pt x="2401824" y="824484"/>
                                </a:lnTo>
                                <a:lnTo>
                                  <a:pt x="2468880" y="824484"/>
                                </a:lnTo>
                                <a:lnTo>
                                  <a:pt x="2468880" y="822960"/>
                                </a:lnTo>
                                <a:close/>
                              </a:path>
                              <a:path w="5430520" h="1217930">
                                <a:moveTo>
                                  <a:pt x="2548128" y="897636"/>
                                </a:moveTo>
                                <a:lnTo>
                                  <a:pt x="2482596" y="897636"/>
                                </a:lnTo>
                                <a:lnTo>
                                  <a:pt x="2482596" y="899160"/>
                                </a:lnTo>
                                <a:lnTo>
                                  <a:pt x="2548128" y="899160"/>
                                </a:lnTo>
                                <a:lnTo>
                                  <a:pt x="2548128" y="897636"/>
                                </a:lnTo>
                                <a:close/>
                              </a:path>
                              <a:path w="5430520" h="1217930">
                                <a:moveTo>
                                  <a:pt x="2628900" y="1039368"/>
                                </a:moveTo>
                                <a:lnTo>
                                  <a:pt x="2561844" y="1039368"/>
                                </a:lnTo>
                                <a:lnTo>
                                  <a:pt x="2561844" y="1040892"/>
                                </a:lnTo>
                                <a:lnTo>
                                  <a:pt x="2628900" y="1040892"/>
                                </a:lnTo>
                                <a:lnTo>
                                  <a:pt x="2628900" y="1039368"/>
                                </a:lnTo>
                                <a:close/>
                              </a:path>
                              <a:path w="5430520" h="1217930">
                                <a:moveTo>
                                  <a:pt x="2708148" y="944880"/>
                                </a:moveTo>
                                <a:lnTo>
                                  <a:pt x="2642616" y="944880"/>
                                </a:lnTo>
                                <a:lnTo>
                                  <a:pt x="2642616" y="946404"/>
                                </a:lnTo>
                                <a:lnTo>
                                  <a:pt x="2708148" y="946404"/>
                                </a:lnTo>
                                <a:lnTo>
                                  <a:pt x="2708148" y="944880"/>
                                </a:lnTo>
                                <a:close/>
                              </a:path>
                              <a:path w="5430520" h="1217930">
                                <a:moveTo>
                                  <a:pt x="2788907" y="987552"/>
                                </a:moveTo>
                                <a:lnTo>
                                  <a:pt x="2721864" y="987552"/>
                                </a:lnTo>
                                <a:lnTo>
                                  <a:pt x="2721864" y="989076"/>
                                </a:lnTo>
                                <a:lnTo>
                                  <a:pt x="2788907" y="989076"/>
                                </a:lnTo>
                                <a:lnTo>
                                  <a:pt x="2788907" y="987552"/>
                                </a:lnTo>
                                <a:close/>
                              </a:path>
                              <a:path w="5430520" h="1217930">
                                <a:moveTo>
                                  <a:pt x="2868168" y="851916"/>
                                </a:moveTo>
                                <a:lnTo>
                                  <a:pt x="2802636" y="851916"/>
                                </a:lnTo>
                                <a:lnTo>
                                  <a:pt x="2802636" y="853440"/>
                                </a:lnTo>
                                <a:lnTo>
                                  <a:pt x="2868168" y="853440"/>
                                </a:lnTo>
                                <a:lnTo>
                                  <a:pt x="2868168" y="851916"/>
                                </a:lnTo>
                                <a:close/>
                              </a:path>
                              <a:path w="5430520" h="1217930">
                                <a:moveTo>
                                  <a:pt x="2948940" y="609600"/>
                                </a:moveTo>
                                <a:lnTo>
                                  <a:pt x="2881884" y="609600"/>
                                </a:lnTo>
                                <a:lnTo>
                                  <a:pt x="2881884" y="611124"/>
                                </a:lnTo>
                                <a:lnTo>
                                  <a:pt x="2948940" y="611124"/>
                                </a:lnTo>
                                <a:lnTo>
                                  <a:pt x="2948940" y="609600"/>
                                </a:lnTo>
                                <a:close/>
                              </a:path>
                              <a:path w="5430520" h="1217930">
                                <a:moveTo>
                                  <a:pt x="3029712" y="262128"/>
                                </a:moveTo>
                                <a:lnTo>
                                  <a:pt x="2962656" y="262128"/>
                                </a:lnTo>
                                <a:lnTo>
                                  <a:pt x="2962656" y="263652"/>
                                </a:lnTo>
                                <a:lnTo>
                                  <a:pt x="3029712" y="263652"/>
                                </a:lnTo>
                                <a:lnTo>
                                  <a:pt x="3029712" y="262128"/>
                                </a:lnTo>
                                <a:close/>
                              </a:path>
                              <a:path w="5430520" h="1217930">
                                <a:moveTo>
                                  <a:pt x="3108947" y="536448"/>
                                </a:moveTo>
                                <a:lnTo>
                                  <a:pt x="3041904" y="536448"/>
                                </a:lnTo>
                                <a:lnTo>
                                  <a:pt x="3041904" y="539496"/>
                                </a:lnTo>
                                <a:lnTo>
                                  <a:pt x="3108947" y="539496"/>
                                </a:lnTo>
                                <a:lnTo>
                                  <a:pt x="3108947" y="536448"/>
                                </a:lnTo>
                                <a:close/>
                              </a:path>
                              <a:path w="5430520" h="1217930">
                                <a:moveTo>
                                  <a:pt x="3189719" y="467868"/>
                                </a:moveTo>
                                <a:lnTo>
                                  <a:pt x="3122676" y="467868"/>
                                </a:lnTo>
                                <a:lnTo>
                                  <a:pt x="3122676" y="470916"/>
                                </a:lnTo>
                                <a:lnTo>
                                  <a:pt x="3189719" y="470916"/>
                                </a:lnTo>
                                <a:lnTo>
                                  <a:pt x="3189719" y="467868"/>
                                </a:lnTo>
                                <a:close/>
                              </a:path>
                              <a:path w="5430520" h="1217930">
                                <a:moveTo>
                                  <a:pt x="3268980" y="391668"/>
                                </a:moveTo>
                                <a:lnTo>
                                  <a:pt x="3201924" y="391668"/>
                                </a:lnTo>
                                <a:lnTo>
                                  <a:pt x="3201924" y="394716"/>
                                </a:lnTo>
                                <a:lnTo>
                                  <a:pt x="3268980" y="394716"/>
                                </a:lnTo>
                                <a:lnTo>
                                  <a:pt x="3268980" y="391668"/>
                                </a:lnTo>
                                <a:close/>
                              </a:path>
                              <a:path w="5430520" h="1217930">
                                <a:moveTo>
                                  <a:pt x="3349752" y="309372"/>
                                </a:moveTo>
                                <a:lnTo>
                                  <a:pt x="3282696" y="309372"/>
                                </a:lnTo>
                                <a:lnTo>
                                  <a:pt x="3282696" y="312420"/>
                                </a:lnTo>
                                <a:lnTo>
                                  <a:pt x="3349752" y="312420"/>
                                </a:lnTo>
                                <a:lnTo>
                                  <a:pt x="3349752" y="309372"/>
                                </a:lnTo>
                                <a:close/>
                              </a:path>
                              <a:path w="5430520" h="1217930">
                                <a:moveTo>
                                  <a:pt x="3429000" y="0"/>
                                </a:moveTo>
                                <a:lnTo>
                                  <a:pt x="3361944" y="0"/>
                                </a:lnTo>
                                <a:lnTo>
                                  <a:pt x="3361944" y="4572"/>
                                </a:lnTo>
                                <a:lnTo>
                                  <a:pt x="3429000" y="4572"/>
                                </a:lnTo>
                                <a:lnTo>
                                  <a:pt x="3429000" y="0"/>
                                </a:lnTo>
                                <a:close/>
                              </a:path>
                              <a:path w="5430520" h="1217930">
                                <a:moveTo>
                                  <a:pt x="3509759" y="100584"/>
                                </a:moveTo>
                                <a:lnTo>
                                  <a:pt x="3442716" y="100584"/>
                                </a:lnTo>
                                <a:lnTo>
                                  <a:pt x="3442716" y="106680"/>
                                </a:lnTo>
                                <a:lnTo>
                                  <a:pt x="3509759" y="106680"/>
                                </a:lnTo>
                                <a:lnTo>
                                  <a:pt x="3509759" y="100584"/>
                                </a:lnTo>
                                <a:close/>
                              </a:path>
                              <a:path w="5430520" h="1217930">
                                <a:moveTo>
                                  <a:pt x="3589007" y="152400"/>
                                </a:moveTo>
                                <a:lnTo>
                                  <a:pt x="3521964" y="152400"/>
                                </a:lnTo>
                                <a:lnTo>
                                  <a:pt x="3521964" y="155448"/>
                                </a:lnTo>
                                <a:lnTo>
                                  <a:pt x="3589007" y="155448"/>
                                </a:lnTo>
                                <a:lnTo>
                                  <a:pt x="3589007" y="152400"/>
                                </a:lnTo>
                                <a:close/>
                              </a:path>
                              <a:path w="5430520" h="1217930">
                                <a:moveTo>
                                  <a:pt x="3669792" y="615696"/>
                                </a:moveTo>
                                <a:lnTo>
                                  <a:pt x="3602736" y="615696"/>
                                </a:lnTo>
                                <a:lnTo>
                                  <a:pt x="3602736" y="620268"/>
                                </a:lnTo>
                                <a:lnTo>
                                  <a:pt x="3669792" y="620268"/>
                                </a:lnTo>
                                <a:lnTo>
                                  <a:pt x="3669792" y="615696"/>
                                </a:lnTo>
                                <a:close/>
                              </a:path>
                              <a:path w="5430520" h="1217930">
                                <a:moveTo>
                                  <a:pt x="3749040" y="696468"/>
                                </a:moveTo>
                                <a:lnTo>
                                  <a:pt x="3681984" y="696468"/>
                                </a:lnTo>
                                <a:lnTo>
                                  <a:pt x="3681984" y="697992"/>
                                </a:lnTo>
                                <a:lnTo>
                                  <a:pt x="3749040" y="697992"/>
                                </a:lnTo>
                                <a:lnTo>
                                  <a:pt x="3749040" y="696468"/>
                                </a:lnTo>
                                <a:close/>
                              </a:path>
                              <a:path w="5430520" h="1217930">
                                <a:moveTo>
                                  <a:pt x="3829812" y="755904"/>
                                </a:moveTo>
                                <a:lnTo>
                                  <a:pt x="3762756" y="755904"/>
                                </a:lnTo>
                                <a:lnTo>
                                  <a:pt x="3762756" y="757428"/>
                                </a:lnTo>
                                <a:lnTo>
                                  <a:pt x="3829812" y="757428"/>
                                </a:lnTo>
                                <a:lnTo>
                                  <a:pt x="3829812" y="755904"/>
                                </a:lnTo>
                                <a:close/>
                              </a:path>
                              <a:path w="5430520" h="1217930">
                                <a:moveTo>
                                  <a:pt x="3909060" y="758952"/>
                                </a:moveTo>
                                <a:lnTo>
                                  <a:pt x="3843528" y="758952"/>
                                </a:lnTo>
                                <a:lnTo>
                                  <a:pt x="3843528" y="760476"/>
                                </a:lnTo>
                                <a:lnTo>
                                  <a:pt x="3909060" y="760476"/>
                                </a:lnTo>
                                <a:lnTo>
                                  <a:pt x="3909060" y="758952"/>
                                </a:lnTo>
                                <a:close/>
                              </a:path>
                              <a:path w="5430520" h="1217930">
                                <a:moveTo>
                                  <a:pt x="3989819" y="861060"/>
                                </a:moveTo>
                                <a:lnTo>
                                  <a:pt x="3922776" y="861060"/>
                                </a:lnTo>
                                <a:lnTo>
                                  <a:pt x="3922776" y="864108"/>
                                </a:lnTo>
                                <a:lnTo>
                                  <a:pt x="3989819" y="864108"/>
                                </a:lnTo>
                                <a:lnTo>
                                  <a:pt x="3989819" y="861060"/>
                                </a:lnTo>
                                <a:close/>
                              </a:path>
                              <a:path w="5430520" h="1217930">
                                <a:moveTo>
                                  <a:pt x="4069080" y="885444"/>
                                </a:moveTo>
                                <a:lnTo>
                                  <a:pt x="4003548" y="885444"/>
                                </a:lnTo>
                                <a:lnTo>
                                  <a:pt x="4003548" y="888492"/>
                                </a:lnTo>
                                <a:lnTo>
                                  <a:pt x="4069080" y="888492"/>
                                </a:lnTo>
                                <a:lnTo>
                                  <a:pt x="4069080" y="885444"/>
                                </a:lnTo>
                                <a:close/>
                              </a:path>
                              <a:path w="5430520" h="1217930">
                                <a:moveTo>
                                  <a:pt x="4149852" y="1066800"/>
                                </a:moveTo>
                                <a:lnTo>
                                  <a:pt x="4082796" y="1066800"/>
                                </a:lnTo>
                                <a:lnTo>
                                  <a:pt x="4082796" y="1068324"/>
                                </a:lnTo>
                                <a:lnTo>
                                  <a:pt x="4149852" y="1068324"/>
                                </a:lnTo>
                                <a:lnTo>
                                  <a:pt x="4149852" y="1066800"/>
                                </a:lnTo>
                                <a:close/>
                              </a:path>
                              <a:path w="5430520" h="1217930">
                                <a:moveTo>
                                  <a:pt x="4229100" y="1124712"/>
                                </a:moveTo>
                                <a:lnTo>
                                  <a:pt x="4163568" y="1124712"/>
                                </a:lnTo>
                                <a:lnTo>
                                  <a:pt x="4163568" y="1126236"/>
                                </a:lnTo>
                                <a:lnTo>
                                  <a:pt x="4229100" y="1126236"/>
                                </a:lnTo>
                                <a:lnTo>
                                  <a:pt x="4229100" y="1124712"/>
                                </a:lnTo>
                                <a:close/>
                              </a:path>
                              <a:path w="5430520" h="1217930">
                                <a:moveTo>
                                  <a:pt x="4469892" y="1196340"/>
                                </a:moveTo>
                                <a:lnTo>
                                  <a:pt x="4402836" y="1196340"/>
                                </a:lnTo>
                                <a:lnTo>
                                  <a:pt x="4402836" y="1197864"/>
                                </a:lnTo>
                                <a:lnTo>
                                  <a:pt x="4469892" y="1197864"/>
                                </a:lnTo>
                                <a:lnTo>
                                  <a:pt x="4469892" y="1196340"/>
                                </a:lnTo>
                                <a:close/>
                              </a:path>
                              <a:path w="5430520" h="1217930">
                                <a:moveTo>
                                  <a:pt x="4549140" y="1164336"/>
                                </a:moveTo>
                                <a:lnTo>
                                  <a:pt x="4483608" y="1164336"/>
                                </a:lnTo>
                                <a:lnTo>
                                  <a:pt x="4483608" y="1165860"/>
                                </a:lnTo>
                                <a:lnTo>
                                  <a:pt x="4549140" y="1165860"/>
                                </a:lnTo>
                                <a:lnTo>
                                  <a:pt x="4549140" y="1164336"/>
                                </a:lnTo>
                                <a:close/>
                              </a:path>
                              <a:path w="5430520" h="1217930">
                                <a:moveTo>
                                  <a:pt x="4629912" y="1080516"/>
                                </a:moveTo>
                                <a:lnTo>
                                  <a:pt x="4562856" y="1080516"/>
                                </a:lnTo>
                                <a:lnTo>
                                  <a:pt x="4562856" y="1082040"/>
                                </a:lnTo>
                                <a:lnTo>
                                  <a:pt x="4629912" y="1082040"/>
                                </a:lnTo>
                                <a:lnTo>
                                  <a:pt x="4629912" y="1080516"/>
                                </a:lnTo>
                                <a:close/>
                              </a:path>
                              <a:path w="5430520" h="1217930">
                                <a:moveTo>
                                  <a:pt x="4710671" y="984504"/>
                                </a:moveTo>
                                <a:lnTo>
                                  <a:pt x="4643628" y="984504"/>
                                </a:lnTo>
                                <a:lnTo>
                                  <a:pt x="4643628" y="986028"/>
                                </a:lnTo>
                                <a:lnTo>
                                  <a:pt x="4710671" y="986028"/>
                                </a:lnTo>
                                <a:lnTo>
                                  <a:pt x="4710671" y="984504"/>
                                </a:lnTo>
                                <a:close/>
                              </a:path>
                              <a:path w="5430520" h="1217930">
                                <a:moveTo>
                                  <a:pt x="4789919" y="925068"/>
                                </a:moveTo>
                                <a:lnTo>
                                  <a:pt x="4722876" y="925068"/>
                                </a:lnTo>
                                <a:lnTo>
                                  <a:pt x="4722876" y="928116"/>
                                </a:lnTo>
                                <a:lnTo>
                                  <a:pt x="4789919" y="928116"/>
                                </a:lnTo>
                                <a:lnTo>
                                  <a:pt x="4789919" y="925068"/>
                                </a:lnTo>
                                <a:close/>
                              </a:path>
                              <a:path w="5430520" h="1217930">
                                <a:moveTo>
                                  <a:pt x="4870704" y="886968"/>
                                </a:moveTo>
                                <a:lnTo>
                                  <a:pt x="4803648" y="886968"/>
                                </a:lnTo>
                                <a:lnTo>
                                  <a:pt x="4803648" y="891540"/>
                                </a:lnTo>
                                <a:lnTo>
                                  <a:pt x="4870704" y="891540"/>
                                </a:lnTo>
                                <a:lnTo>
                                  <a:pt x="4870704" y="886968"/>
                                </a:lnTo>
                                <a:close/>
                              </a:path>
                              <a:path w="5430520" h="1217930">
                                <a:moveTo>
                                  <a:pt x="4949952" y="876300"/>
                                </a:moveTo>
                                <a:lnTo>
                                  <a:pt x="4882896" y="876300"/>
                                </a:lnTo>
                                <a:lnTo>
                                  <a:pt x="4882896" y="877824"/>
                                </a:lnTo>
                                <a:lnTo>
                                  <a:pt x="4949952" y="877824"/>
                                </a:lnTo>
                                <a:lnTo>
                                  <a:pt x="4949952" y="876300"/>
                                </a:lnTo>
                                <a:close/>
                              </a:path>
                              <a:path w="5430520" h="1217930">
                                <a:moveTo>
                                  <a:pt x="5030724" y="815340"/>
                                </a:moveTo>
                                <a:lnTo>
                                  <a:pt x="4963668" y="815340"/>
                                </a:lnTo>
                                <a:lnTo>
                                  <a:pt x="4963668" y="816864"/>
                                </a:lnTo>
                                <a:lnTo>
                                  <a:pt x="5030724" y="816864"/>
                                </a:lnTo>
                                <a:lnTo>
                                  <a:pt x="5030724" y="815340"/>
                                </a:lnTo>
                                <a:close/>
                              </a:path>
                              <a:path w="5430520" h="1217930">
                                <a:moveTo>
                                  <a:pt x="5109972" y="903732"/>
                                </a:moveTo>
                                <a:lnTo>
                                  <a:pt x="5042916" y="903732"/>
                                </a:lnTo>
                                <a:lnTo>
                                  <a:pt x="5042916" y="905256"/>
                                </a:lnTo>
                                <a:lnTo>
                                  <a:pt x="5109972" y="905256"/>
                                </a:lnTo>
                                <a:lnTo>
                                  <a:pt x="5109972" y="903732"/>
                                </a:lnTo>
                                <a:close/>
                              </a:path>
                              <a:path w="5430520" h="1217930">
                                <a:moveTo>
                                  <a:pt x="5190744" y="1065276"/>
                                </a:moveTo>
                                <a:lnTo>
                                  <a:pt x="5123688" y="1065276"/>
                                </a:lnTo>
                                <a:lnTo>
                                  <a:pt x="5123688" y="1066800"/>
                                </a:lnTo>
                                <a:lnTo>
                                  <a:pt x="5190744" y="1066800"/>
                                </a:lnTo>
                                <a:lnTo>
                                  <a:pt x="5190744" y="1065276"/>
                                </a:lnTo>
                                <a:close/>
                              </a:path>
                              <a:path w="5430520" h="1217930">
                                <a:moveTo>
                                  <a:pt x="5269979" y="1092708"/>
                                </a:moveTo>
                                <a:lnTo>
                                  <a:pt x="5202936" y="1092708"/>
                                </a:lnTo>
                                <a:lnTo>
                                  <a:pt x="5202936" y="1094232"/>
                                </a:lnTo>
                                <a:lnTo>
                                  <a:pt x="5269979" y="1094232"/>
                                </a:lnTo>
                                <a:lnTo>
                                  <a:pt x="5269979" y="1092708"/>
                                </a:lnTo>
                                <a:close/>
                              </a:path>
                              <a:path w="5430520" h="1217930">
                                <a:moveTo>
                                  <a:pt x="5350751" y="1109472"/>
                                </a:moveTo>
                                <a:lnTo>
                                  <a:pt x="5283708" y="1109472"/>
                                </a:lnTo>
                                <a:lnTo>
                                  <a:pt x="5283708" y="1112520"/>
                                </a:lnTo>
                                <a:lnTo>
                                  <a:pt x="5350751" y="1112520"/>
                                </a:lnTo>
                                <a:lnTo>
                                  <a:pt x="5350751" y="1109472"/>
                                </a:lnTo>
                                <a:close/>
                              </a:path>
                              <a:path w="5430520" h="1217930">
                                <a:moveTo>
                                  <a:pt x="5429999" y="784860"/>
                                </a:moveTo>
                                <a:lnTo>
                                  <a:pt x="5362956" y="784860"/>
                                </a:lnTo>
                                <a:lnTo>
                                  <a:pt x="5362956" y="786384"/>
                                </a:lnTo>
                                <a:lnTo>
                                  <a:pt x="5429999" y="786384"/>
                                </a:lnTo>
                                <a:lnTo>
                                  <a:pt x="5429999" y="784860"/>
                                </a:lnTo>
                                <a:close/>
                              </a:path>
                            </a:pathLst>
                          </a:custGeom>
                          <a:solidFill>
                            <a:srgbClr val="D5478E"/>
                          </a:solidFill>
                        </wps:spPr>
                        <wps:bodyPr wrap="square" lIns="0" tIns="0" rIns="0" bIns="0" rtlCol="0">
                          <a:prstTxWarp prst="textNoShape">
                            <a:avLst/>
                          </a:prstTxWarp>
                          <a:noAutofit/>
                        </wps:bodyPr>
                      </wps:wsp>
                    </wpg:wgp>
                  </a:graphicData>
                </a:graphic>
              </wp:anchor>
            </w:drawing>
          </mc:Choice>
          <mc:Fallback>
            <w:pict>
              <v:group w14:anchorId="24CD1721" id="Group 8" o:spid="_x0000_s1026" style="position:absolute;margin-left:94.1pt;margin-top:6.6pt;width:465.4pt;height:119.85pt;z-index:251643904;mso-wrap-distance-left:0;mso-wrap-distance-right:0;mso-position-horizontal-relative:page" coordsize="59105,1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">
                <v:shape id="Graphic 9" o:spid="_x0000_s1027" style="position:absolute;top:7619;width:58312;height:7601;visibility:visible;mso-wrap-style:square;v-text-anchor:top" coordsize="5831205,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" path="m67056,560832l,560832,,759714r67056,l67056,560832xem146304,647700r-65532,l80772,759714r65532,l146304,647700xem227076,566928r-67056,l160020,759714r67056,l227076,566928xem306324,673608r-65532,l240792,759714r65532,l306324,673608xem387096,577596r-67056,l320040,759714r67056,l387096,577596xem467855,454152r-67043,l400812,759714r67043,l467855,454152xem547116,344424r-67056,l480060,759714r67056,l547116,344424xem627888,423672r-67056,l560832,759714r67056,l627888,423672xem707136,493776r-67056,l640080,759714r67056,l707136,493776xem787908,528828r-67056,l720852,759714r67056,l787908,528828xem867156,438912r-67056,l800100,759714r67056,l867156,438912xem947928,390144r-67056,l880872,759714r67056,l947928,390144xem1027176,409956r-67056,l960120,759714r67056,l1027176,409956xem1107948,295656r-67056,l1040892,759714r67056,l1107948,295656xem1187196,281940r-67056,l1120140,759714r67056,l1187196,281940xem1267968,280416r-67056,l1200912,759714r67056,l1267968,280416xem1347216,185928r-65532,l1281684,759714r65532,l1347216,185928xem1667243,324612r-65519,l1601724,759714r65519,l1667243,324612xem3028188,361188r-65532,l2962656,759714r65532,l3028188,361188xem3108960,425196r-67056,l3041904,759714r67056,l3108960,425196xem3188208,394716r-65532,l3122676,759714r65532,l3188208,394716xem3268967,413004r-67043,l3201924,759714r67043,l3268967,413004xem3348228,204216r-65532,l3282696,759714r65532,l3348228,204216xem3429000,19812r-67056,l3361944,759714r67056,l3429000,19812xem3589007,r-67043,l3521964,759714r67043,l3589007,xem4629912,522732r-67056,l4562856,759714r67056,l4629912,522732xem4709160,597408r-65532,l4643628,759714r65532,l4709160,597408xem4789919,673608r-67043,l4722876,759714r67043,l4789919,673608xem4869180,641604r-65532,l4803648,759714r65532,l4869180,641604xem4949952,550164r-67056,l4882896,759714r67056,l4949952,550164xem5029200,515112r-65532,l4963668,759714r65532,l5029200,515112xem5109972,501396r-67056,l5042916,759714r67056,l5109972,501396xem5190731,437388r-67043,l5123688,759714r67043,l5190731,437388xem5269979,393192r-67043,l5202936,759714r67043,l5269979,393192xem5350764,373380r-67056,l5283708,759714r67056,l5350764,373380xem5430012,342900r-67056,l5362956,759714r67056,l5430012,342900xem5510784,309372r-67056,l5443728,759714r67056,l5510784,309372xem5590032,345948r-67056,l5522976,759714r67056,l5590032,345948xem5670804,473964r-67056,l5603748,759714r67056,l5670804,473964xem5830811,553212r-67043,l5763768,759714r67043,l5830811,553212xe" fillcolor="#e61e28" stroked="f">
                  <v:path arrowok="t"/>
                </v:shape>
                <v:shape id="Graphic 10" o:spid="_x0000_s1028" style="position:absolute;top:1051;width:56711;height:13310;visibility:visible;mso-wrap-style:square;v-text-anchor:top" coordsize="5671185,133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" path="m67056,1210056r-67056,l,1217676r67056,l67056,1210056xem146304,1295400r-65532,l80772,1304544r65532,l146304,1295400xem227076,1222248r-67056,l160020,1223772r67056,l227076,1222248xem306324,1325880r-65532,l240792,1330452r65532,l306324,1325880xem387096,1226820r-67056,l320040,1234440r67056,l387096,1226820xem467855,1100328r-67043,l400812,1110996r67043,l467855,1100328xem547116,986028r-67056,l480060,1001268r67056,l547116,986028xem627888,1069848r-67056,l560832,1080516r67056,l627888,1069848xem707136,1126236r-67056,l640080,1150620r67056,l707136,1126236xem787908,1152144r-67056,l720852,1185672r67056,l787908,1152144xem867156,1031748r-67056,l800100,1095756r67056,l867156,1031748xem947928,984504r-67056,l880872,1046988r67056,l947928,984504xem1027176,992124r-67056,l960120,1066800r67056,l1027176,992124xem1107948,841248r-67056,l1040892,952500r67056,l1107948,841248xem1187196,873252r-67056,l1120140,938784r67056,l1187196,873252xem1267968,856488r-67056,l1200912,937260r67056,l1267968,856488xem1347216,691896r-65532,l1281684,842772r65532,l1347216,691896xem1427988,734568r-67056,l1360932,915924r67056,l1427988,734568xem1507236,728472r-65532,l1441704,964692r65532,l1507236,728472xem1588008,661416r-67056,l1520952,1030224r67056,l1588008,661416xem1667243,842772r-65519,l1601724,981456r65519,l1667243,842772xem1748028,583692r-67056,l1680972,894588r67056,l1748028,583692xem1827276,205740r-65532,l1761744,702564r65532,l1827276,205740xem1908048,658368r-67056,l1840992,899160r67056,l1908048,658368xem1988820,713232r-67056,l1921764,972312r67056,l1988820,713232xem2068055,760476r-67043,l2001012,1045464r67043,l2068055,760476xem2148840,617220r-67056,l2081784,915924r67056,l2148840,617220xem2228088,361188r-67056,l2161032,743712r67056,l2228088,361188xem2308860,384048r-67056,l2241804,812292r67056,l2308860,384048xem2388095,432816r-67043,l2321052,905268r67043,l2388095,432816xem2468867,877824r-67043,l2401824,1178052r67043,l2468867,877824xem2548115,903732r-67043,l2481072,1188732r67043,l2548115,903732xem2628900,781812r-67056,l2561844,1094232r67056,l2628900,781812xem2708148,246888r-67056,l2641092,819912r67056,l2708148,246888xem2788907,86868r-67043,l2721864,899160r67043,l2788907,86868xem2868168,646176r-65532,l2802636,1007364r65532,l2868168,646176xem2948940,800100r-67056,l2881884,1048512r67056,l2948940,800100xem3028188,865632r-65532,l2962656,1018032r65532,l3028188,865632xem3108960,987552r-67056,l3041904,1082040r67056,l3108960,987552xem3188208,893064r-65532,l3122676,1051560r65532,l3188208,893064xem3268967,1004316r-67043,l3201924,1069848r67043,l3268967,1004316xem3348228,794004r-65532,l3282696,861060r65532,l3348228,794004xem3429000,580644r-67056,l3361944,676656r67056,l3429000,580644xem3509772,252984r-67056,l3442716,431292r67056,l3509772,252984xem3589007,524256r-67043,l3521964,656844r67043,l3589007,524256xem3669779,501396r-67043,l3602736,688848r67043,l3669779,501396xem3749040,406908r-67056,l3681984,702564r67056,l3749040,406908xem3829812,304800r-67056,l3762756,536448r67056,l3829812,304800xem3909060,r-67056,l3842004,307848r67056,l3909060,xem3989819,152400r-67043,l3922776,486156r67043,l3989819,152400xem4069067,220980r-67043,l4002024,550164r67043,l4069067,220980xem4149852,626364r-67056,l4082796,797064r67056,l4149852,626364xem4229100,679704r-67056,l4162044,853440r67056,l4229100,679704xem4309872,763524r-67056,l4242816,954024r67056,l4309872,763524xem4389120,733044r-65532,l4323588,973836r65532,l4389120,733044xem4469879,845820r-67043,l4402836,1033272r67043,l4469879,845820xem4549140,854964r-65532,l4483608,1109472r65532,l4549140,854964xem4629912,1036320r-67056,l4562856,1179576r67056,l4629912,1036320xem4709160,1089660r-65532,l4643628,1254264r65532,l4709160,1089660xem4789919,1283208r-67043,l4722876,1330464r67043,l4789919,1283208xem4869180,1226820r-65532,l4803648,1298448r65532,l4869180,1226820xem4949952,1127760r-67056,l4882896,1207008r67056,l4949952,1127760xem5029200,1112520r-65532,l4963668,1171956r65532,l5029200,1112520xem5109972,1031748r-67056,l5042916,1158240r67056,l5109972,1031748xem5190731,963168r-67043,l5123688,1094232r67043,l5190731,963168xem5269979,918972r-67043,l5202936,1050036r67043,l5269979,918972xem5350764,903732r-67056,l5283708,1030236r67056,l5350764,903732xem5430012,888492r-67056,l5362956,999744r67056,l5430012,888492xem5510784,800100r-67056,l5443728,966216r67056,l5510784,800100xem5590032,899160r-67056,l5522976,1002792r67056,l5590032,899160xem5670804,1021080r-67056,l5603748,1130808r67056,l5670804,1021080xe" fillcolor="#054ba0" stroked="f">
                  <v:path arrowok="t"/>
                </v:shape>
                <v:shape id="Graphic 11" o:spid="_x0000_s1029" style="position:absolute;left:56037;top:8122;width:3067;height:5182;visibility:visible;mso-wrap-style:square;v-text-anchor:top" coordsize="30670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" path="m67056,313944l,313944,,423672r67056,l67056,313944xem146291,326136r-67043,l79248,518160r67043,l146291,326136xem227063,364236r-67043,l160020,502920r67043,l227063,364236xem306311,l239268,r,240804l306311,240804,306311,xe" fillcolor="#054ba0" stroked="f">
                  <v:path arrowok="t"/>
                </v:shape>
                <v:shape id="Graphic 12" o:spid="_x0000_s1030" style="position:absolute;top:1005;width:57505;height:13310;visibility:visible;mso-wrap-style:square;v-text-anchor:top" coordsize="5750560,133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" path="m67056,1208532r-67056,l,1214640r67056,l67056,1208532xem146304,1298448r-65532,l80772,1299972r65532,l146304,1298448xem227076,1225296r-67056,l160020,1226820r67056,l227076,1225296xem306324,1328928r-65532,l240792,1330452r65532,l306324,1328928xem387096,1228344r-67056,l320040,1231392r67056,l387096,1228344xem467855,1103376r-67043,l400812,1104900r67043,l467855,1103376xem547116,987552r-67056,l480060,990600r67056,l547116,987552xem627888,1068324r-67056,l560832,1074420r67056,l627888,1068324xem707136,1124712r-67056,l640080,1130808r67056,l707136,1124712xem787908,1155192r-67056,l720852,1156716r67056,l787908,1155192xem867156,1024128r-67056,l800100,1036320r67056,l867156,1024128xem947928,981456r-67056,l880872,989088r67056,l947928,981456xem1027176,982980r-67056,l960120,996708r67056,l1027176,982980xem1107948,830580r-67056,l1040892,845832r67056,l1107948,830580xem1187196,873252r-67056,l1120140,877824r67056,l1187196,873252xem1267968,847344r-67056,l1200912,861060r67056,l1267968,847344xem1347216,687324r-65532,l1281684,696468r65532,l1347216,687324xem1427988,733044r-67056,l1360932,739140r67056,l1427988,733044xem1507236,714756r-65532,l1441704,733056r65532,l1507236,714756xem1588008,644652r-67056,l1520952,665988r67056,l1588008,644652xem1667243,839724r-65519,l1601724,847344r65519,l1667243,839724xem1748028,571500r-67056,l1680972,588264r67056,l1748028,571500xem1827276,173736r-65532,l1761744,210312r65532,l1827276,173736xem1908048,641604r-67056,l1840992,662940r67056,l1908048,641604xem1988820,696468r-67056,l1921764,717804r67056,l1988820,696468xem2068055,755904r-67043,l2001012,765060r67043,l2068055,755904xem2148840,615696r-67056,l2081784,621792r67056,l2148840,615696xem2228088,348996r-67056,l2161032,365760r67056,l2228088,348996xem2308860,370332r-67056,l2241804,388632r67056,l2308860,370332xem2388095,426720r-67043,l2321052,437388r67043,l2388095,426720xem2468867,877824r-67043,l2401824,882396r67043,l2468867,877824xem2548115,902208r-67043,l2481072,908304r67043,l2548115,902208xem2628900,780288r-67056,l2561844,786384r67056,l2628900,780288xem2708148,237744r-67056,l2641092,251460r67056,l2708148,237744xem2788907,76200r-67043,l2721864,91440r67043,l2788907,76200xem2868168,641604r-65532,l2802636,650760r65532,l2868168,641604xem2948940,794004r-67056,l2881884,804684r67056,l2948940,794004xem3028188,867156r-65532,l2962656,870204r65532,l3028188,867156xem3108960,989076r-67056,l3041904,992124r67056,l3108960,989076xem3188208,896112r-65532,l3122676,897636r65532,l3188208,896112xem3268967,1005840r-67043,l3201924,1008888r67043,l3268967,1005840xem3348228,797052r-65532,l3282696,798576r65532,l3348228,797052xem3429000,582168r-67056,l3361944,585216r67056,l3429000,582168xem3509772,254508r-67056,l3442716,257556r67056,l3509772,254508xem3589007,524256r-67043,l3521964,528840r67043,l3589007,524256xem3669779,504444r-67043,l3602736,505968r67043,l3669779,504444xem3749040,405384r-67056,l3681984,411480r67056,l3749040,405384xem3829812,303276r-67056,l3762756,309372r67056,l3829812,303276xem3909060,r-67056,l3842004,4572r67056,l3909060,xem3989819,128016r-67043,l3922776,156972r67043,l3989819,128016xem4069067,222504r-67043,l4002024,225564r67043,l4069067,222504xem4149852,626364r-67056,l4082796,630936r67056,l4149852,626364xem4229100,682752r-67056,l4162044,684276r67056,l4229100,682752xem4309872,760476r-67056,l4242816,768096r67056,l4309872,760476xem4469879,848868r-67043,l4402836,850392r67043,l4469879,848868xem4549140,858012r-65532,l4483608,859536r65532,l4549140,858012xem4629912,1036320r-67056,l4562856,1040892r67056,l4629912,1036320xem4709160,1092708r-65532,l4643628,1094232r65532,l4709160,1092708xem4789919,1286256r-67043,l4722876,1287780r67043,l4789919,1286256xem4869180,1225296r-65532,l4803648,1231392r65532,l4869180,1225296xem4949952,1129284r-67056,l4882896,1132332r67056,l4949952,1129284xem5029200,1110996r-65532,l4963668,1117092r65532,l5029200,1110996xem5109972,1021080r-67056,l5042916,1036332r67056,l5109972,1021080xem5190731,937260r-67043,l5123688,967740r67043,l5190731,937260xem5269979,909828r-67043,l5202936,923544r67043,l5269979,909828xem5350764,874776r-67056,l5283708,908304r67056,l5350764,874776xem5430012,838200r-67056,l5362956,893064r67056,l5430012,838200xem5510784,762000r-67056,l5443728,804672r67056,l5510784,762000xem5590032,862584r-67056,l5522976,903732r67056,l5590032,862584xem5670804,1014984r-67056,l5603748,1025664r67056,l5670804,1014984xem5750039,1016508r-67043,l5682996,1037844r67043,l5750039,1016508xe" fillcolor="#4d9ea9" stroked="f">
                  <v:path arrowok="t"/>
                </v:shape>
                <v:shape id="Graphic 13" o:spid="_x0000_s1031" style="position:absolute;left:56829;top:8061;width:2274;height:3709;visibility:visible;mso-wrap-style:square;v-text-anchor:top" coordsize="227329,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" path="m67043,310896l,310896r,21336l67043,332232r,-21336xem147815,342900r-67043,l80772,370332r67043,l147815,342900xem227063,l160020,r,6096l227063,6096r,-6096xe" fillcolor="#4d9ea9" stroked="f">
                  <v:path arrowok="t"/>
                </v:shape>
                <v:shape id="Graphic 14" o:spid="_x0000_s1032" style="position:absolute;left:807;top:731;width:57506;height:13583;visibility:visible;mso-wrap-style:square;v-text-anchor:top" coordsize="575056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" path="m65532,1324356r-65532,l,1325880r65532,l65532,1324356xem225552,1356360r-65532,l160020,1357884r65532,l225552,1356360xem306324,1254252r-67056,l239268,1255776r67056,l306324,1254252xem387083,1127760r-67043,l320040,1130808r67043,l387083,1127760xem466344,1011936r-67056,l399288,1014996r67056,l466344,1011936xem547116,1091184r-67056,l480060,1095756r67056,l547116,1091184xem626364,1147572r-67056,l559308,1152144r67056,l626364,1147572xem707136,1173480r-67056,l640080,1182624r67056,l707136,1173480xem786384,1043940r-67056,l719328,1051572r67056,l786384,1043940xem867156,1005840r-67056,l800100,1008888r67056,l867156,1005840xem946404,1001268r-67056,l879348,1010412r67056,l946404,1001268xem1027176,847344r-67056,l960120,858012r67056,l1027176,847344xem1106424,885444r-67056,l1039368,900696r67056,l1106424,885444xem1187196,856488r-67056,l1120140,874788r67056,l1187196,856488xem1266444,690372r-65532,l1200912,714756r65532,l1266444,690372xem1347216,733044r-67056,l1280160,760476r67056,l1347216,733044xem1426464,722376r-65532,l1360932,742188r65532,l1426464,722376xem1507236,638556r-67056,l1440180,672084r67056,l1507236,638556xem1586471,826008r-65519,l1520952,867156r65519,l1586471,826008xem1667256,542544r-67056,l1600200,598944r67056,l1667256,542544xem1746504,124968r-65532,l1680972,201168r65532,l1746504,124968xem1827276,603504r-67056,l1760220,669036r67056,l1827276,603504xem1908048,697992r-67056,l1840992,723900r67056,l1908048,697992xem1987283,768096r-67043,l1920240,783336r67043,l1987283,768096xem2068068,623316r-67056,l2001012,643128r67056,l2068068,623316xem2147316,348996r-67056,l2080260,376428r67056,l2147316,348996xem2228088,362712r-67056,l2161032,397764r67056,l2228088,362712xem2307323,399288r-67043,l2240280,454164r67043,l2307323,399288xem2388095,873252r-67043,l2321052,905256r67043,l2388095,873252xem2467343,908304r-67043,l2400300,929640r67043,l2467343,908304xem2548128,784860r-67056,l2481072,807720r67056,l2548128,784860xem2627376,245364r-67056,l2560320,265176r67056,l2627376,245364xem2708135,88392r-67043,l2641092,103644r67043,l2708135,88392xem2787396,662940r-65532,l2721864,669036r65532,l2787396,662940xem2868168,816864r-67056,l2801112,821436r67056,l2868168,816864xem2947416,888492r-65532,l2881884,894588r65532,l2947416,888492xem3028188,1013460r-67056,l2961132,1016508r67056,l3028188,1013460xem3107436,920496r-65532,l3041904,923544r65532,l3107436,920496xem3188195,1030224r-67043,l3121152,1033272r67043,l3188195,1030224xem3267456,819912r-65532,l3201924,826020r65532,l3267456,819912xem3348228,597408r-67056,l3281172,609600r67056,l3348228,597408xem3429000,263652r-67056,l3361944,281940r67056,l3429000,263652xem3508235,527304r-67043,l3441192,551688r67043,l3508235,527304xem3589007,507492r-67043,l3521964,531876r67043,l3589007,507492xem3668268,402336r-67056,l3601212,432816r67056,l3668268,402336xem3749040,304800r-67056,l3681984,330708r67056,l3749040,304800xem3828288,r-67056,l3761232,27432r67056,l3828288,xem3909047,123444r-67043,l3842004,155448r67043,l3909047,123444xem3988295,220980r-67043,l3921252,249936r67043,l3988295,220980xem4069080,629412r-67056,l4002024,653796r67056,l4069080,629412xem4148328,694944r-67056,l4081272,710196r67056,l4148328,694944xem4229100,783336r-67056,l4162044,787920r67056,l4229100,783336xem4308348,762000r-65532,l4242816,765048r65532,l4308348,762000xem4389107,868680r-67043,l4322064,876300r67043,l4389107,868680xem4468368,883920r-65532,l4402836,885444r65532,l4468368,883920xem4549140,1060704r-67056,l4482084,1063752r67056,l4549140,1060704xem4628388,1112520r-65532,l4562856,1120140r65532,l4628388,1112520xem4709147,1306068r-67043,l4642104,1313688r67043,l4709147,1306068xem4788408,1249680r-65532,l4722876,1252728r65532,l4788408,1249680xem4869180,1150620r-67056,l4802124,1156716r67056,l4869180,1150620xem4948428,1127760r-65532,l4882896,1138428r65532,l4948428,1127760xem5029200,1037844r-67056,l4962144,1048512r67056,l5029200,1037844xem5109959,954024r-67043,l5042916,964692r67043,l5109959,954024xem5189207,912876r-67043,l5122164,937260r67043,l5189207,912876xem5269992,874776r-67056,l5202936,902208r67056,l5269992,874776xem5349240,844296r-67056,l5282184,865632r67056,l5349240,844296xem5430012,772668r-67056,l5362956,789444r67056,l5430012,772668xem5509260,883920r-67056,l5442204,890016r67056,l5509260,883920xem5590032,1036320r-67056,l5522976,1042416r67056,l5590032,1036320xem5669267,1040892r-67043,l5602224,1043940r67043,l5669267,1040892xem5750039,1069848r-67043,l5682996,1075944r67043,l5750039,1069848xe" fillcolor="#428a35" stroked="f">
                  <v:path arrowok="t"/>
                </v:shape>
                <v:shape id="Graphic 15" o:spid="_x0000_s1033" style="position:absolute;left:57637;top:8016;width:1467;height:3480;visibility:visible;mso-wrap-style:square;v-text-anchor:top" coordsize="14668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" path="m67043,341376l,341376r,6096l67043,347472r,-6096xem146291,l79248,r,4572l146291,4572r,-4572xe" fillcolor="#428a35" stroked="f">
                  <v:path arrowok="t"/>
                </v:shape>
                <v:shape id="Graphic 16" o:spid="_x0000_s1034" style="position:absolute;top:45;width:56711;height:14269;visibility:visible;mso-wrap-style:square;v-text-anchor:top" coordsize="5671185,142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" path="m67056,1245108r-67056,l,1304544r67056,l67056,1245108xem146304,1380744r-65532,l80772,1394472r65532,l146304,1380744xem227076,1301496r-67056,l160020,1321308r67056,l227076,1301496xem306324,1417320r-65532,l240792,1426476r65532,l306324,1417320xem387096,1304544r-67056,l320040,1322844r67056,l387096,1304544xem467855,1167384r-67043,l400812,1196340r67043,l467855,1167384xem547116,1060704r-67056,l480060,1080516r67056,l547116,1060704xem627888,1144524r-67056,l560832,1159776r67056,l627888,1144524xem707136,1188720r-67056,l640080,1216152r67056,l707136,1188720xem787908,1213104r-67056,l720852,1242060r67056,l787908,1213104xem867156,1043940r-67056,l800100,1112520r67056,l867156,1043940xem947928,1051560r-67056,l880872,1074420r67056,l947928,1051560xem1027176,1048512r-67056,l960120,1069848r67056,l1027176,1048512xem1107948,882396r-67056,l1040892,915924r67056,l1107948,882396xem1187196,908304r-67056,l1120140,954024r67056,l1187196,908304xem1267968,841248r-67056,l1200912,925068r67056,l1267968,841248xem1347216,693420r-65532,l1281684,758952r65532,l1347216,693420xem1427988,748284r-67056,l1360932,801624r67056,l1427988,748284xem1507236,740664r-65532,l1441704,790956r65532,l1507236,740664xem1588008,664464r-67056,l1520952,707136r67056,l1588008,664464xem1667243,781812r-65519,l1601724,894588r65519,l1667243,781812xem1748028,557784r-67056,l1680972,611124r67056,l1748028,557784xem1827276,118872r-65532,l1761744,193548r65532,l1827276,118872xem1908048,606552r-67056,l1840992,672084r67056,l1908048,606552xem1988820,679704r-67056,l1921764,766572r67056,l1988820,679704xem2068055,733044r-67043,l2001012,836676r67043,l2068055,733044xem2148840,633984r-67056,l2081784,691896r67056,l2148840,633984xem2228088,368808r-67056,l2161032,417576r67056,l2228088,368808xem2308860,348996r-67056,l2241804,431292r67056,l2308860,348996xem2388095,376428r-67043,l2321052,467868r67043,l2388095,376428xem2468867,757428r-67043,l2401824,941832r67043,l2468867,757428xem2548115,918972r-67043,l2481072,976884r67043,l2548115,918972xem2628900,794004r-67056,l2561844,853440r67056,l2628900,794004xem2708148,227076r-67056,l2641092,313944r67056,l2708148,227076xem2788907,48768r-67043,l2721864,156972r67043,l2788907,48768xem2868168,574548r-65532,l2802636,731520r65532,l2868168,574548xem2948940,819912r-67056,l2881884,885444r67056,l2948940,819912xem3028188,894588r-65532,l2962656,957072r65532,l3028188,894588xem3108960,1036320r-67056,l3041904,1082052r67056,l3108960,1036320xem3188208,941832r-65532,l3122676,989076r65532,l3188208,941832xem3268967,984504r-67043,l3201924,1098804r67043,l3268967,984504xem3348228,848868r-65532,l3282696,888492r65532,l3348228,848868xem3429000,606552r-67056,l3361944,665988r67056,l3429000,606552xem3509772,259080r-67056,l3442716,332232r67056,l3509772,259080xem3589007,534924r-67043,l3521964,595884r67043,l3589007,534924xem3669779,466344r-67043,l3602736,576072r67043,l3669779,466344xem3749040,390144r-67056,l3681984,470916r67056,l3749040,390144xem3829812,307848r-67056,l3762756,373380r67056,l3829812,307848xem3909060,r-67056,l3842004,68580r67056,l3909060,xem3989819,102108r-67043,l3922776,192024r67043,l3989819,102108xem4069067,150876r-67043,l4002024,289560r67043,l4069067,150876xem4149852,615696r-67056,l4082796,697992r67056,l4149852,615696xem4229100,693420r-67056,l4162044,763524r67056,l4229100,693420xem4309872,752856r-67056,l4242816,851916r67056,l4309872,752856xem4389120,755904r-65532,l4323588,830580r65532,l4389120,755904xem4469879,859536r-67043,l4402836,937260r67043,l4469879,859536xem4549140,883920r-65532,l4483608,952500r65532,l4549140,883920xem4629912,1063752r-67056,l4562856,1129284r67056,l4629912,1063752xem4709160,1121664r-65532,l4643628,1181100r65532,l4709160,1121664xem4789919,1350264r-67043,l4722876,1374648r67043,l4789919,1350264xem4869180,1283208r-65532,l4803648,1318260r65532,l4869180,1283208xem4949952,1193292r-67056,l4882896,1219200r67056,l4949952,1193292xem5029200,1161288r-65532,l4963668,1196340r65532,l5029200,1161288xem5109972,1077468r-67056,l5042916,1106424r67056,l5109972,1077468xem5190731,981456r-67043,l5123688,1022604r67043,l5190731,981456xem5269979,923544r-67043,l5202936,981456r67043,l5269979,923544xem5350764,886968r-67056,l5283708,943368r67056,l5350764,886968xem5430012,873252r-67056,l5362956,912876r67056,l5430012,873252xem5510784,812292r-67056,l5443728,841248r67056,l5510784,812292xem5590032,900684r-67056,l5522976,952500r67056,l5590032,900684xem5670804,1062228r-67056,l5603748,1104900r67056,l5670804,1062228xe" fillcolor="#87438a" stroked="f">
                  <v:path arrowok="t"/>
                </v:shape>
                <v:shape id="Graphic 17" o:spid="_x0000_s1035" style="position:absolute;left:56037;top:7863;width:3067;height:3569;visibility:visible;mso-wrap-style:square;v-text-anchor:top" coordsize="306705,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" path="m67056,280416l,280416r,42672l67056,323088r,-42672xem146291,307848r-67043,l79248,327660r67043,l146291,307848xem227063,326136r-67043,l160020,356616r67043,l227063,326136xem306311,l239268,r,15240l306311,15240,306311,xe" fillcolor="#87438a" stroked="f">
                  <v:path arrowok="t"/>
                </v:shape>
                <v:shape id="Graphic 18" o:spid="_x0000_s1036" style="position:absolute;left:4800;width:54305;height:12179;visibility:visible;mso-wrap-style:square;v-text-anchor:top" coordsize="5430520,1217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" path="m67056,1063752r-67056,l,1065276r67056,l67056,1063752xem147828,1147572r-67056,l80772,1149096r67056,l147828,1147572xem227076,1191768r-67056,l160020,1193292r67056,l227076,1191768xem307848,1216152r-67056,l240792,1217676r67056,l307848,1216152xem387096,1046988r-67056,l320040,1048524r67056,l387096,1046988xem547116,1051560r-67056,l480060,1053084r67056,l547116,1051560xem627888,885444r-67056,l560832,886968r67056,l627888,885444xem707136,911352r-67056,l640080,912876r67056,l707136,911352xem787908,844296r-67056,l720852,845820r67056,l787908,844296xem867156,693420r-65532,l801624,697992r65532,l867156,693420xem947928,751332r-67056,l880872,752856r67056,l947928,751332xem1027176,742188r-65532,l961644,745248r65532,l1027176,742188xem1107948,665988r-67056,l1040892,669048r67056,l1107948,665988xem1187183,784860r-65519,l1121664,786384r65519,l1187183,784860xem1267968,560832r-67056,l1200912,562356r67056,l1267968,560832xem1347216,121920r-65532,l1281684,123444r65532,l1347216,121920xem1427988,609600r-67056,l1360932,611124r67056,l1427988,609600xem1508760,682752r-67056,l1441704,684276r67056,l1508760,682752xem1587995,736092r-67043,l1520952,737616r67043,l1587995,736092xem1668780,637032r-67056,l1601724,638556r67056,l1668780,637032xem1748028,371856r-67056,l1680972,373380r67056,l1748028,371856xem1828800,352044r-67056,l1761744,353568r67056,l1828800,352044xem1908035,379476r-67043,l1840992,381000r67043,l1908035,379476xem1988807,760476r-67043,l1921764,762000r67043,l1988807,760476xem2068055,922020r-67043,l2001012,923544r67043,l2068055,922020xem2148840,797052r-67056,l2081784,798576r67056,l2148840,797052xem2228088,230124r-67056,l2161032,231648r67056,l2228088,230124xem2308847,48768r-67043,l2241804,53340r67043,l2308847,48768xem2388108,577596r-65532,l2322576,579120r65532,l2388108,577596xem2468880,822960r-67056,l2401824,824484r67056,l2468880,822960xem2548128,897636r-65532,l2482596,899160r65532,l2548128,897636xem2628900,1039368r-67056,l2561844,1040892r67056,l2628900,1039368xem2708148,944880r-65532,l2642616,946404r65532,l2708148,944880xem2788907,987552r-67043,l2721864,989076r67043,l2788907,987552xem2868168,851916r-65532,l2802636,853440r65532,l2868168,851916xem2948940,609600r-67056,l2881884,611124r67056,l2948940,609600xem3029712,262128r-67056,l2962656,263652r67056,l3029712,262128xem3108947,536448r-67043,l3041904,539496r67043,l3108947,536448xem3189719,467868r-67043,l3122676,470916r67043,l3189719,467868xem3268980,391668r-67056,l3201924,394716r67056,l3268980,391668xem3349752,309372r-67056,l3282696,312420r67056,l3349752,309372xem3429000,r-67056,l3361944,4572r67056,l3429000,xem3509759,100584r-67043,l3442716,106680r67043,l3509759,100584xem3589007,152400r-67043,l3521964,155448r67043,l3589007,152400xem3669792,615696r-67056,l3602736,620268r67056,l3669792,615696xem3749040,696468r-67056,l3681984,697992r67056,l3749040,696468xem3829812,755904r-67056,l3762756,757428r67056,l3829812,755904xem3909060,758952r-65532,l3843528,760476r65532,l3909060,758952xem3989819,861060r-67043,l3922776,864108r67043,l3989819,861060xem4069080,885444r-65532,l4003548,888492r65532,l4069080,885444xem4149852,1066800r-67056,l4082796,1068324r67056,l4149852,1066800xem4229100,1124712r-65532,l4163568,1126236r65532,l4229100,1124712xem4469892,1196340r-67056,l4402836,1197864r67056,l4469892,1196340xem4549140,1164336r-65532,l4483608,1165860r65532,l4549140,1164336xem4629912,1080516r-67056,l4562856,1082040r67056,l4629912,1080516xem4710671,984504r-67043,l4643628,986028r67043,l4710671,984504xem4789919,925068r-67043,l4722876,928116r67043,l4789919,925068xem4870704,886968r-67056,l4803648,891540r67056,l4870704,886968xem4949952,876300r-67056,l4882896,877824r67056,l4949952,876300xem5030724,815340r-67056,l4963668,816864r67056,l5030724,815340xem5109972,903732r-67056,l5042916,905256r67056,l5109972,903732xem5190744,1065276r-67056,l5123688,1066800r67056,l5190744,1065276xem5269979,1092708r-67043,l5202936,1094232r67043,l5269979,1092708xem5350751,1109472r-67043,l5283708,1112520r67043,l5350751,1109472xem5429999,784860r-67043,l5362956,786384r67043,l5429999,784860xe" fillcolor="#d5478e" stroked="f">
                  <v:path arrowok="t"/>
                </v:shape>
                <w10:wrap anchorx="page"/>
              </v:group>
            </w:pict>
          </mc:Fallback>
        </mc:AlternateContent>
      </w:r>
      <w:r>
        <w:rPr>
          <w:color w:val="2C2C2C"/>
          <w:spacing w:val="-2"/>
          <w:sz w:val="20"/>
        </w:rPr>
        <w:t>4,500</w:t>
      </w:r>
    </w:p>
    <w:p w14:paraId="0AAC3F0E" w14:textId="77777777" w:rsidR="001A62C1" w:rsidRDefault="004D3EF2">
      <w:pPr>
        <w:spacing w:before="33"/>
        <w:ind w:right="10235"/>
        <w:jc w:val="right"/>
        <w:rPr>
          <w:sz w:val="20"/>
        </w:rPr>
      </w:pPr>
      <w:r>
        <w:rPr>
          <w:noProof/>
          <w:sz w:val="20"/>
        </w:rPr>
        <mc:AlternateContent>
          <mc:Choice Requires="wps">
            <w:drawing>
              <wp:anchor distT="0" distB="0" distL="0" distR="0" simplePos="0" relativeHeight="251644928" behindDoc="0" locked="0" layoutInCell="1" allowOverlap="1" wp14:anchorId="0AAC4180" wp14:editId="0AAC4181">
                <wp:simplePos x="0" y="0"/>
                <wp:positionH relativeFrom="page">
                  <wp:posOffset>499790</wp:posOffset>
                </wp:positionH>
                <wp:positionV relativeFrom="paragraph">
                  <wp:posOffset>22197</wp:posOffset>
                </wp:positionV>
                <wp:extent cx="167005" cy="11633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163320"/>
                        </a:xfrm>
                        <a:prstGeom prst="rect">
                          <a:avLst/>
                        </a:prstGeom>
                      </wps:spPr>
                      <wps:txbx>
                        <w:txbxContent>
                          <w:p w14:paraId="0AAC41E5" w14:textId="77777777" w:rsidR="001A62C1" w:rsidRDefault="004D3EF2">
                            <w:pPr>
                              <w:spacing w:before="12"/>
                              <w:ind w:left="20"/>
                              <w:rPr>
                                <w:sz w:val="20"/>
                              </w:rPr>
                            </w:pPr>
                            <w:r>
                              <w:rPr>
                                <w:color w:val="2C2C2C"/>
                                <w:sz w:val="20"/>
                              </w:rPr>
                              <w:t>Number</w:t>
                            </w:r>
                            <w:r>
                              <w:rPr>
                                <w:color w:val="2C2C2C"/>
                                <w:spacing w:val="-7"/>
                                <w:sz w:val="20"/>
                              </w:rPr>
                              <w:t xml:space="preserve"> </w:t>
                            </w:r>
                            <w:r>
                              <w:rPr>
                                <w:color w:val="2C2C2C"/>
                                <w:sz w:val="20"/>
                              </w:rPr>
                              <w:t>of</w:t>
                            </w:r>
                            <w:r>
                              <w:rPr>
                                <w:color w:val="2C2C2C"/>
                                <w:spacing w:val="-3"/>
                                <w:sz w:val="20"/>
                              </w:rPr>
                              <w:t xml:space="preserve"> </w:t>
                            </w:r>
                            <w:r>
                              <w:rPr>
                                <w:color w:val="2C2C2C"/>
                                <w:spacing w:val="-2"/>
                                <w:sz w:val="20"/>
                              </w:rPr>
                              <w:t>Buildings</w:t>
                            </w:r>
                          </w:p>
                        </w:txbxContent>
                      </wps:txbx>
                      <wps:bodyPr vert="vert270" wrap="square" lIns="0" tIns="0" rIns="0" bIns="0" rtlCol="0">
                        <a:noAutofit/>
                      </wps:bodyPr>
                    </wps:wsp>
                  </a:graphicData>
                </a:graphic>
              </wp:anchor>
            </w:drawing>
          </mc:Choice>
          <mc:Fallback>
            <w:pict>
              <v:shape w14:anchorId="0AAC4180" id="Textbox 19" o:spid="_x0000_s1027" type="#_x0000_t202" style="position:absolute;left:0;text-align:left;margin-left:39.35pt;margin-top:1.75pt;width:13.15pt;height:91.6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" filled="f" stroked="f">
                <v:textbox style="layout-flow:vertical;mso-layout-flow-alt:bottom-to-top" inset="0,0,0,0">
                  <w:txbxContent>
                    <w:p w14:paraId="0AAC41E5" w14:textId="77777777" w:rsidR="001A62C1" w:rsidRDefault="004D3EF2">
                      <w:pPr>
                        <w:spacing w:before="12"/>
                        <w:ind w:left="20"/>
                        <w:rPr>
                          <w:sz w:val="20"/>
                        </w:rPr>
                      </w:pPr>
                      <w:r>
                        <w:rPr>
                          <w:color w:val="2C2C2C"/>
                          <w:sz w:val="20"/>
                        </w:rPr>
                        <w:t>Number</w:t>
                      </w:r>
                      <w:r>
                        <w:rPr>
                          <w:color w:val="2C2C2C"/>
                          <w:spacing w:val="-7"/>
                          <w:sz w:val="20"/>
                        </w:rPr>
                        <w:t xml:space="preserve"> </w:t>
                      </w:r>
                      <w:r>
                        <w:rPr>
                          <w:color w:val="2C2C2C"/>
                          <w:sz w:val="20"/>
                        </w:rPr>
                        <w:t>of</w:t>
                      </w:r>
                      <w:r>
                        <w:rPr>
                          <w:color w:val="2C2C2C"/>
                          <w:spacing w:val="-3"/>
                          <w:sz w:val="20"/>
                        </w:rPr>
                        <w:t xml:space="preserve"> </w:t>
                      </w:r>
                      <w:r>
                        <w:rPr>
                          <w:color w:val="2C2C2C"/>
                          <w:spacing w:val="-2"/>
                          <w:sz w:val="20"/>
                        </w:rPr>
                        <w:t>Buildings</w:t>
                      </w:r>
                    </w:p>
                  </w:txbxContent>
                </v:textbox>
                <w10:wrap anchorx="page"/>
              </v:shape>
            </w:pict>
          </mc:Fallback>
        </mc:AlternateContent>
      </w:r>
      <w:r>
        <w:rPr>
          <w:color w:val="2C2C2C"/>
          <w:spacing w:val="-2"/>
          <w:sz w:val="20"/>
        </w:rPr>
        <w:t>4,000</w:t>
      </w:r>
    </w:p>
    <w:p w14:paraId="0AAC3F0F" w14:textId="77777777" w:rsidR="001A62C1" w:rsidRDefault="004D3EF2">
      <w:pPr>
        <w:spacing w:before="34"/>
        <w:ind w:right="10235"/>
        <w:jc w:val="right"/>
        <w:rPr>
          <w:sz w:val="20"/>
        </w:rPr>
      </w:pPr>
      <w:r>
        <w:rPr>
          <w:noProof/>
          <w:sz w:val="20"/>
        </w:rPr>
        <mc:AlternateContent>
          <mc:Choice Requires="wps">
            <w:drawing>
              <wp:anchor distT="0" distB="0" distL="0" distR="0" simplePos="0" relativeHeight="251659264" behindDoc="1" locked="0" layoutInCell="1" allowOverlap="1" wp14:anchorId="0AAC4182" wp14:editId="0AAC4183">
                <wp:simplePos x="0" y="0"/>
                <wp:positionH relativeFrom="page">
                  <wp:posOffset>4797552</wp:posOffset>
                </wp:positionH>
                <wp:positionV relativeFrom="paragraph">
                  <wp:posOffset>162892</wp:posOffset>
                </wp:positionV>
                <wp:extent cx="946785" cy="110871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785" cy="1108710"/>
                        </a:xfrm>
                        <a:custGeom>
                          <a:avLst/>
                          <a:gdLst/>
                          <a:ahLst/>
                          <a:cxnLst/>
                          <a:rect l="l" t="t" r="r" b="b"/>
                          <a:pathLst>
                            <a:path w="946785" h="1108710">
                              <a:moveTo>
                                <a:pt x="67043" y="381000"/>
                              </a:moveTo>
                              <a:lnTo>
                                <a:pt x="0" y="381000"/>
                              </a:lnTo>
                              <a:lnTo>
                                <a:pt x="0" y="1108710"/>
                              </a:lnTo>
                              <a:lnTo>
                                <a:pt x="67043" y="1108710"/>
                              </a:lnTo>
                              <a:lnTo>
                                <a:pt x="67043" y="381000"/>
                              </a:lnTo>
                              <a:close/>
                            </a:path>
                            <a:path w="946785" h="1108710">
                              <a:moveTo>
                                <a:pt x="146304" y="394716"/>
                              </a:moveTo>
                              <a:lnTo>
                                <a:pt x="79248" y="394716"/>
                              </a:lnTo>
                              <a:lnTo>
                                <a:pt x="79248" y="1108710"/>
                              </a:lnTo>
                              <a:lnTo>
                                <a:pt x="146304" y="1108710"/>
                              </a:lnTo>
                              <a:lnTo>
                                <a:pt x="146304" y="394716"/>
                              </a:lnTo>
                              <a:close/>
                            </a:path>
                            <a:path w="946785" h="1108710">
                              <a:moveTo>
                                <a:pt x="227076" y="228600"/>
                              </a:moveTo>
                              <a:lnTo>
                                <a:pt x="160020" y="228600"/>
                              </a:lnTo>
                              <a:lnTo>
                                <a:pt x="160020" y="1108710"/>
                              </a:lnTo>
                              <a:lnTo>
                                <a:pt x="227076" y="1108710"/>
                              </a:lnTo>
                              <a:lnTo>
                                <a:pt x="227076" y="228600"/>
                              </a:lnTo>
                              <a:close/>
                            </a:path>
                            <a:path w="946785" h="1108710">
                              <a:moveTo>
                                <a:pt x="306324" y="0"/>
                              </a:moveTo>
                              <a:lnTo>
                                <a:pt x="239268" y="0"/>
                              </a:lnTo>
                              <a:lnTo>
                                <a:pt x="239268" y="1108710"/>
                              </a:lnTo>
                              <a:lnTo>
                                <a:pt x="306324" y="1108710"/>
                              </a:lnTo>
                              <a:lnTo>
                                <a:pt x="306324" y="0"/>
                              </a:lnTo>
                              <a:close/>
                            </a:path>
                            <a:path w="946785" h="1108710">
                              <a:moveTo>
                                <a:pt x="387083" y="178308"/>
                              </a:moveTo>
                              <a:lnTo>
                                <a:pt x="320040" y="178308"/>
                              </a:lnTo>
                              <a:lnTo>
                                <a:pt x="320040" y="1108710"/>
                              </a:lnTo>
                              <a:lnTo>
                                <a:pt x="387083" y="1108710"/>
                              </a:lnTo>
                              <a:lnTo>
                                <a:pt x="387083" y="178308"/>
                              </a:lnTo>
                              <a:close/>
                            </a:path>
                            <a:path w="946785" h="1108710">
                              <a:moveTo>
                                <a:pt x="466331" y="242316"/>
                              </a:moveTo>
                              <a:lnTo>
                                <a:pt x="399288" y="242316"/>
                              </a:lnTo>
                              <a:lnTo>
                                <a:pt x="399288" y="1108710"/>
                              </a:lnTo>
                              <a:lnTo>
                                <a:pt x="466331" y="1108710"/>
                              </a:lnTo>
                              <a:lnTo>
                                <a:pt x="466331" y="242316"/>
                              </a:lnTo>
                              <a:close/>
                            </a:path>
                            <a:path w="946785" h="1108710">
                              <a:moveTo>
                                <a:pt x="547116" y="489204"/>
                              </a:moveTo>
                              <a:lnTo>
                                <a:pt x="480060" y="489204"/>
                              </a:lnTo>
                              <a:lnTo>
                                <a:pt x="480060" y="1108710"/>
                              </a:lnTo>
                              <a:lnTo>
                                <a:pt x="547116" y="1108710"/>
                              </a:lnTo>
                              <a:lnTo>
                                <a:pt x="547116" y="489204"/>
                              </a:lnTo>
                              <a:close/>
                            </a:path>
                            <a:path w="946785" h="1108710">
                              <a:moveTo>
                                <a:pt x="626364" y="545592"/>
                              </a:moveTo>
                              <a:lnTo>
                                <a:pt x="559308" y="545592"/>
                              </a:lnTo>
                              <a:lnTo>
                                <a:pt x="559308" y="1108710"/>
                              </a:lnTo>
                              <a:lnTo>
                                <a:pt x="626364" y="1108710"/>
                              </a:lnTo>
                              <a:lnTo>
                                <a:pt x="626364" y="545592"/>
                              </a:lnTo>
                              <a:close/>
                            </a:path>
                            <a:path w="946785" h="1108710">
                              <a:moveTo>
                                <a:pt x="707136" y="646176"/>
                              </a:moveTo>
                              <a:lnTo>
                                <a:pt x="640080" y="646176"/>
                              </a:lnTo>
                              <a:lnTo>
                                <a:pt x="640080" y="1108710"/>
                              </a:lnTo>
                              <a:lnTo>
                                <a:pt x="707136" y="1108710"/>
                              </a:lnTo>
                              <a:lnTo>
                                <a:pt x="707136" y="646176"/>
                              </a:lnTo>
                              <a:close/>
                            </a:path>
                            <a:path w="946785" h="1108710">
                              <a:moveTo>
                                <a:pt x="786384" y="665988"/>
                              </a:moveTo>
                              <a:lnTo>
                                <a:pt x="720852" y="665988"/>
                              </a:lnTo>
                              <a:lnTo>
                                <a:pt x="720852" y="1108710"/>
                              </a:lnTo>
                              <a:lnTo>
                                <a:pt x="786384" y="1108710"/>
                              </a:lnTo>
                              <a:lnTo>
                                <a:pt x="786384" y="665988"/>
                              </a:lnTo>
                              <a:close/>
                            </a:path>
                            <a:path w="946785" h="1108710">
                              <a:moveTo>
                                <a:pt x="867143" y="725424"/>
                              </a:moveTo>
                              <a:lnTo>
                                <a:pt x="800100" y="725424"/>
                              </a:lnTo>
                              <a:lnTo>
                                <a:pt x="800100" y="1108710"/>
                              </a:lnTo>
                              <a:lnTo>
                                <a:pt x="867143" y="1108710"/>
                              </a:lnTo>
                              <a:lnTo>
                                <a:pt x="867143" y="725424"/>
                              </a:lnTo>
                              <a:close/>
                            </a:path>
                            <a:path w="946785" h="1108710">
                              <a:moveTo>
                                <a:pt x="946404" y="801624"/>
                              </a:moveTo>
                              <a:lnTo>
                                <a:pt x="880872" y="801624"/>
                              </a:lnTo>
                              <a:lnTo>
                                <a:pt x="880872" y="1108710"/>
                              </a:lnTo>
                              <a:lnTo>
                                <a:pt x="946404" y="1108710"/>
                              </a:lnTo>
                              <a:lnTo>
                                <a:pt x="946404" y="801624"/>
                              </a:lnTo>
                              <a:close/>
                            </a:path>
                          </a:pathLst>
                        </a:custGeom>
                        <a:solidFill>
                          <a:srgbClr val="E61E28"/>
                        </a:solidFill>
                      </wps:spPr>
                      <wps:bodyPr wrap="square" lIns="0" tIns="0" rIns="0" bIns="0" rtlCol="0">
                        <a:prstTxWarp prst="textNoShape">
                          <a:avLst/>
                        </a:prstTxWarp>
                        <a:noAutofit/>
                      </wps:bodyPr>
                    </wps:wsp>
                  </a:graphicData>
                </a:graphic>
              </wp:anchor>
            </w:drawing>
          </mc:Choice>
          <mc:Fallback>
            <w:pict>
              <v:shape w14:anchorId="4FC5931C" id="Graphic 20" o:spid="_x0000_s1026" style="position:absolute;margin-left:377.75pt;margin-top:12.85pt;width:74.55pt;height:87.3pt;z-index:-251657216;visibility:visible;mso-wrap-style:square;mso-wrap-distance-left:0;mso-wrap-distance-top:0;mso-wrap-distance-right:0;mso-wrap-distance-bottom:0;mso-position-horizontal:absolute;mso-position-horizontal-relative:page;mso-position-vertical:absolute;mso-position-vertical-relative:text;v-text-anchor:top" coordsize="946785,110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" path="m67043,381000l,381000r,727710l67043,1108710r,-727710xem146304,394716r-67056,l79248,1108710r67056,l146304,394716xem227076,228600r-67056,l160020,1108710r67056,l227076,228600xem306324,l239268,r,1108710l306324,1108710,306324,xem387083,178308r-67043,l320040,1108710r67043,l387083,178308xem466331,242316r-67043,l399288,1108710r67043,l466331,242316xem547116,489204r-67056,l480060,1108710r67056,l547116,489204xem626364,545592r-67056,l559308,1108710r67056,l626364,545592xem707136,646176r-67056,l640080,1108710r67056,l707136,646176xem786384,665988r-65532,l720852,1108710r65532,l786384,665988xem867143,725424r-67043,l800100,1108710r67043,l867143,725424xem946404,801624r-65532,l880872,1108710r65532,l946404,801624xe" fillcolor="#e61e28" stroked="f">
                <v:path arrowok="t"/>
                <w10:wrap anchorx="page"/>
              </v:shape>
            </w:pict>
          </mc:Fallback>
        </mc:AlternateContent>
      </w:r>
      <w:r>
        <w:rPr>
          <w:color w:val="2C2C2C"/>
          <w:spacing w:val="-2"/>
          <w:sz w:val="20"/>
        </w:rPr>
        <w:t>3,500</w:t>
      </w:r>
    </w:p>
    <w:p w14:paraId="0AAC3F10" w14:textId="77777777" w:rsidR="001A62C1" w:rsidRDefault="004D3EF2">
      <w:pPr>
        <w:spacing w:before="33"/>
        <w:ind w:right="10235"/>
        <w:jc w:val="right"/>
        <w:rPr>
          <w:sz w:val="20"/>
        </w:rPr>
      </w:pPr>
      <w:r>
        <w:rPr>
          <w:noProof/>
          <w:sz w:val="20"/>
        </w:rPr>
        <mc:AlternateContent>
          <mc:Choice Requires="wps">
            <w:drawing>
              <wp:anchor distT="0" distB="0" distL="0" distR="0" simplePos="0" relativeHeight="251658240" behindDoc="1" locked="0" layoutInCell="1" allowOverlap="1" wp14:anchorId="0AAC4184" wp14:editId="0AAC4185">
                <wp:simplePos x="0" y="0"/>
                <wp:positionH relativeFrom="page">
                  <wp:posOffset>4637532</wp:posOffset>
                </wp:positionH>
                <wp:positionV relativeFrom="paragraph">
                  <wp:posOffset>118709</wp:posOffset>
                </wp:positionV>
                <wp:extent cx="67310" cy="985519"/>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985519"/>
                        </a:xfrm>
                        <a:custGeom>
                          <a:avLst/>
                          <a:gdLst/>
                          <a:ahLst/>
                          <a:cxnLst/>
                          <a:rect l="l" t="t" r="r" b="b"/>
                          <a:pathLst>
                            <a:path w="67310" h="985519">
                              <a:moveTo>
                                <a:pt x="67055" y="0"/>
                              </a:moveTo>
                              <a:lnTo>
                                <a:pt x="0" y="0"/>
                              </a:lnTo>
                              <a:lnTo>
                                <a:pt x="0" y="985266"/>
                              </a:lnTo>
                              <a:lnTo>
                                <a:pt x="67055" y="985266"/>
                              </a:lnTo>
                              <a:lnTo>
                                <a:pt x="67055" y="0"/>
                              </a:lnTo>
                              <a:close/>
                            </a:path>
                          </a:pathLst>
                        </a:custGeom>
                        <a:solidFill>
                          <a:srgbClr val="E61E28"/>
                        </a:solidFill>
                      </wps:spPr>
                      <wps:bodyPr wrap="square" lIns="0" tIns="0" rIns="0" bIns="0" rtlCol="0">
                        <a:prstTxWarp prst="textNoShape">
                          <a:avLst/>
                        </a:prstTxWarp>
                        <a:noAutofit/>
                      </wps:bodyPr>
                    </wps:wsp>
                  </a:graphicData>
                </a:graphic>
              </wp:anchor>
            </w:drawing>
          </mc:Choice>
          <mc:Fallback>
            <w:pict>
              <v:shape w14:anchorId="568C2BEF" id="Graphic 21" o:spid="_x0000_s1026" style="position:absolute;margin-left:365.15pt;margin-top:9.35pt;width:5.3pt;height:77.6pt;z-index:-251658240;visibility:visible;mso-wrap-style:square;mso-wrap-distance-left:0;mso-wrap-distance-top:0;mso-wrap-distance-right:0;mso-wrap-distance-bottom:0;mso-position-horizontal:absolute;mso-position-horizontal-relative:page;mso-position-vertical:absolute;mso-position-vertical-relative:text;v-text-anchor:top" coordsize="67310,98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" path="m67055,l,,,985266r67055,l67055,xe" fillcolor="#e61e28" stroked="f">
                <v:path arrowok="t"/>
                <w10:wrap anchorx="page"/>
              </v:shape>
            </w:pict>
          </mc:Fallback>
        </mc:AlternateContent>
      </w:r>
      <w:r>
        <w:rPr>
          <w:color w:val="2C2C2C"/>
          <w:spacing w:val="-2"/>
          <w:sz w:val="20"/>
        </w:rPr>
        <w:t>3,000</w:t>
      </w:r>
    </w:p>
    <w:p w14:paraId="0AAC3F11" w14:textId="77777777" w:rsidR="001A62C1" w:rsidRDefault="004D3EF2">
      <w:pPr>
        <w:spacing w:before="33"/>
        <w:ind w:right="10235"/>
        <w:jc w:val="right"/>
        <w:rPr>
          <w:sz w:val="20"/>
        </w:rPr>
      </w:pPr>
      <w:r>
        <w:rPr>
          <w:color w:val="2C2C2C"/>
          <w:spacing w:val="-2"/>
          <w:sz w:val="20"/>
        </w:rPr>
        <w:t>2,500</w:t>
      </w:r>
    </w:p>
    <w:p w14:paraId="0AAC3F12" w14:textId="77777777" w:rsidR="001A62C1" w:rsidRDefault="004D3EF2">
      <w:pPr>
        <w:spacing w:before="34"/>
        <w:ind w:right="10235"/>
        <w:jc w:val="right"/>
        <w:rPr>
          <w:sz w:val="20"/>
        </w:rPr>
      </w:pPr>
      <w:r>
        <w:rPr>
          <w:noProof/>
          <w:sz w:val="20"/>
        </w:rPr>
        <mc:AlternateContent>
          <mc:Choice Requires="wps">
            <w:drawing>
              <wp:anchor distT="0" distB="0" distL="0" distR="0" simplePos="0" relativeHeight="251657216" behindDoc="1" locked="0" layoutInCell="1" allowOverlap="1" wp14:anchorId="0AAC4186" wp14:editId="0AAC4187">
                <wp:simplePos x="0" y="0"/>
                <wp:positionH relativeFrom="page">
                  <wp:posOffset>2875788</wp:posOffset>
                </wp:positionH>
                <wp:positionV relativeFrom="paragraph">
                  <wp:posOffset>55996</wp:posOffset>
                </wp:positionV>
                <wp:extent cx="1268095" cy="71437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095" cy="714375"/>
                        </a:xfrm>
                        <a:custGeom>
                          <a:avLst/>
                          <a:gdLst/>
                          <a:ahLst/>
                          <a:cxnLst/>
                          <a:rect l="l" t="t" r="r" b="b"/>
                          <a:pathLst>
                            <a:path w="1268095" h="714375">
                              <a:moveTo>
                                <a:pt x="67056" y="192024"/>
                              </a:moveTo>
                              <a:lnTo>
                                <a:pt x="0" y="192024"/>
                              </a:lnTo>
                              <a:lnTo>
                                <a:pt x="0" y="713994"/>
                              </a:lnTo>
                              <a:lnTo>
                                <a:pt x="67056" y="713994"/>
                              </a:lnTo>
                              <a:lnTo>
                                <a:pt x="67056" y="192024"/>
                              </a:lnTo>
                              <a:close/>
                            </a:path>
                            <a:path w="1268095" h="714375">
                              <a:moveTo>
                                <a:pt x="146304" y="0"/>
                              </a:moveTo>
                              <a:lnTo>
                                <a:pt x="80772" y="0"/>
                              </a:lnTo>
                              <a:lnTo>
                                <a:pt x="80772" y="713994"/>
                              </a:lnTo>
                              <a:lnTo>
                                <a:pt x="146304" y="713994"/>
                              </a:lnTo>
                              <a:lnTo>
                                <a:pt x="146304" y="0"/>
                              </a:lnTo>
                              <a:close/>
                            </a:path>
                            <a:path w="1268095" h="714375">
                              <a:moveTo>
                                <a:pt x="227076" y="196596"/>
                              </a:moveTo>
                              <a:lnTo>
                                <a:pt x="160020" y="196596"/>
                              </a:lnTo>
                              <a:lnTo>
                                <a:pt x="160020" y="713994"/>
                              </a:lnTo>
                              <a:lnTo>
                                <a:pt x="227076" y="713994"/>
                              </a:lnTo>
                              <a:lnTo>
                                <a:pt x="227076" y="196596"/>
                              </a:lnTo>
                              <a:close/>
                            </a:path>
                            <a:path w="1268095" h="714375">
                              <a:moveTo>
                                <a:pt x="307848" y="269748"/>
                              </a:moveTo>
                              <a:lnTo>
                                <a:pt x="240792" y="269748"/>
                              </a:lnTo>
                              <a:lnTo>
                                <a:pt x="240792" y="713994"/>
                              </a:lnTo>
                              <a:lnTo>
                                <a:pt x="307848" y="713994"/>
                              </a:lnTo>
                              <a:lnTo>
                                <a:pt x="307848" y="269748"/>
                              </a:lnTo>
                              <a:close/>
                            </a:path>
                            <a:path w="1268095" h="714375">
                              <a:moveTo>
                                <a:pt x="387083" y="342900"/>
                              </a:moveTo>
                              <a:lnTo>
                                <a:pt x="320040" y="342900"/>
                              </a:lnTo>
                              <a:lnTo>
                                <a:pt x="320040" y="713994"/>
                              </a:lnTo>
                              <a:lnTo>
                                <a:pt x="387083" y="713994"/>
                              </a:lnTo>
                              <a:lnTo>
                                <a:pt x="387083" y="342900"/>
                              </a:lnTo>
                              <a:close/>
                            </a:path>
                            <a:path w="1268095" h="714375">
                              <a:moveTo>
                                <a:pt x="467868" y="213360"/>
                              </a:moveTo>
                              <a:lnTo>
                                <a:pt x="400812" y="213360"/>
                              </a:lnTo>
                              <a:lnTo>
                                <a:pt x="400812" y="713994"/>
                              </a:lnTo>
                              <a:lnTo>
                                <a:pt x="467868" y="713994"/>
                              </a:lnTo>
                              <a:lnTo>
                                <a:pt x="467868" y="213360"/>
                              </a:lnTo>
                              <a:close/>
                            </a:path>
                            <a:path w="1268095" h="714375">
                              <a:moveTo>
                                <a:pt x="547116" y="41148"/>
                              </a:moveTo>
                              <a:lnTo>
                                <a:pt x="480060" y="41148"/>
                              </a:lnTo>
                              <a:lnTo>
                                <a:pt x="480060" y="713994"/>
                              </a:lnTo>
                              <a:lnTo>
                                <a:pt x="547116" y="713994"/>
                              </a:lnTo>
                              <a:lnTo>
                                <a:pt x="547116" y="41148"/>
                              </a:lnTo>
                              <a:close/>
                            </a:path>
                            <a:path w="1268095" h="714375">
                              <a:moveTo>
                                <a:pt x="627888" y="109728"/>
                              </a:moveTo>
                              <a:lnTo>
                                <a:pt x="560832" y="109728"/>
                              </a:lnTo>
                              <a:lnTo>
                                <a:pt x="560832" y="713994"/>
                              </a:lnTo>
                              <a:lnTo>
                                <a:pt x="627888" y="713994"/>
                              </a:lnTo>
                              <a:lnTo>
                                <a:pt x="627888" y="109728"/>
                              </a:lnTo>
                              <a:close/>
                            </a:path>
                            <a:path w="1268095" h="714375">
                              <a:moveTo>
                                <a:pt x="707123" y="202692"/>
                              </a:moveTo>
                              <a:lnTo>
                                <a:pt x="640080" y="202692"/>
                              </a:lnTo>
                              <a:lnTo>
                                <a:pt x="640080" y="713994"/>
                              </a:lnTo>
                              <a:lnTo>
                                <a:pt x="707123" y="713994"/>
                              </a:lnTo>
                              <a:lnTo>
                                <a:pt x="707123" y="202692"/>
                              </a:lnTo>
                              <a:close/>
                            </a:path>
                            <a:path w="1268095" h="714375">
                              <a:moveTo>
                                <a:pt x="787895" y="475488"/>
                              </a:moveTo>
                              <a:lnTo>
                                <a:pt x="720852" y="475488"/>
                              </a:lnTo>
                              <a:lnTo>
                                <a:pt x="720852" y="713994"/>
                              </a:lnTo>
                              <a:lnTo>
                                <a:pt x="787895" y="713994"/>
                              </a:lnTo>
                              <a:lnTo>
                                <a:pt x="787895" y="475488"/>
                              </a:lnTo>
                              <a:close/>
                            </a:path>
                            <a:path w="1268095" h="714375">
                              <a:moveTo>
                                <a:pt x="867143" y="486156"/>
                              </a:moveTo>
                              <a:lnTo>
                                <a:pt x="800100" y="486156"/>
                              </a:lnTo>
                              <a:lnTo>
                                <a:pt x="800100" y="713994"/>
                              </a:lnTo>
                              <a:lnTo>
                                <a:pt x="867143" y="713994"/>
                              </a:lnTo>
                              <a:lnTo>
                                <a:pt x="867143" y="486156"/>
                              </a:lnTo>
                              <a:close/>
                            </a:path>
                            <a:path w="1268095" h="714375">
                              <a:moveTo>
                                <a:pt x="947928" y="391668"/>
                              </a:moveTo>
                              <a:lnTo>
                                <a:pt x="880872" y="391668"/>
                              </a:lnTo>
                              <a:lnTo>
                                <a:pt x="880872" y="713994"/>
                              </a:lnTo>
                              <a:lnTo>
                                <a:pt x="947928" y="713994"/>
                              </a:lnTo>
                              <a:lnTo>
                                <a:pt x="947928" y="391668"/>
                              </a:lnTo>
                              <a:close/>
                            </a:path>
                            <a:path w="1268095" h="714375">
                              <a:moveTo>
                                <a:pt x="1027176" y="117348"/>
                              </a:moveTo>
                              <a:lnTo>
                                <a:pt x="960120" y="117348"/>
                              </a:lnTo>
                              <a:lnTo>
                                <a:pt x="960120" y="713994"/>
                              </a:lnTo>
                              <a:lnTo>
                                <a:pt x="1027176" y="713994"/>
                              </a:lnTo>
                              <a:lnTo>
                                <a:pt x="1027176" y="117348"/>
                              </a:lnTo>
                              <a:close/>
                            </a:path>
                            <a:path w="1268095" h="714375">
                              <a:moveTo>
                                <a:pt x="1107935" y="196596"/>
                              </a:moveTo>
                              <a:lnTo>
                                <a:pt x="1040892" y="196596"/>
                              </a:lnTo>
                              <a:lnTo>
                                <a:pt x="1040892" y="713994"/>
                              </a:lnTo>
                              <a:lnTo>
                                <a:pt x="1107935" y="713994"/>
                              </a:lnTo>
                              <a:lnTo>
                                <a:pt x="1107935" y="196596"/>
                              </a:lnTo>
                              <a:close/>
                            </a:path>
                            <a:path w="1268095" h="714375">
                              <a:moveTo>
                                <a:pt x="1187196" y="304800"/>
                              </a:moveTo>
                              <a:lnTo>
                                <a:pt x="1121664" y="304800"/>
                              </a:lnTo>
                              <a:lnTo>
                                <a:pt x="1121664" y="713994"/>
                              </a:lnTo>
                              <a:lnTo>
                                <a:pt x="1187196" y="713994"/>
                              </a:lnTo>
                              <a:lnTo>
                                <a:pt x="1187196" y="304800"/>
                              </a:lnTo>
                              <a:close/>
                            </a:path>
                            <a:path w="1268095" h="714375">
                              <a:moveTo>
                                <a:pt x="1267968" y="345948"/>
                              </a:moveTo>
                              <a:lnTo>
                                <a:pt x="1200912" y="345948"/>
                              </a:lnTo>
                              <a:lnTo>
                                <a:pt x="1200912" y="713994"/>
                              </a:lnTo>
                              <a:lnTo>
                                <a:pt x="1267968" y="713994"/>
                              </a:lnTo>
                              <a:lnTo>
                                <a:pt x="1267968" y="345948"/>
                              </a:lnTo>
                              <a:close/>
                            </a:path>
                          </a:pathLst>
                        </a:custGeom>
                        <a:solidFill>
                          <a:srgbClr val="E61E28"/>
                        </a:solidFill>
                      </wps:spPr>
                      <wps:bodyPr wrap="square" lIns="0" tIns="0" rIns="0" bIns="0" rtlCol="0">
                        <a:prstTxWarp prst="textNoShape">
                          <a:avLst/>
                        </a:prstTxWarp>
                        <a:noAutofit/>
                      </wps:bodyPr>
                    </wps:wsp>
                  </a:graphicData>
                </a:graphic>
              </wp:anchor>
            </w:drawing>
          </mc:Choice>
          <mc:Fallback>
            <w:pict>
              <v:shape w14:anchorId="6784275A" id="Graphic 22" o:spid="_x0000_s1026" style="position:absolute;margin-left:226.45pt;margin-top:4.4pt;width:99.85pt;height:56.2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268095,71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" path="m67056,192024l,192024,,713994r67056,l67056,192024xem146304,l80772,r,713994l146304,713994,146304,xem227076,196596r-67056,l160020,713994r67056,l227076,196596xem307848,269748r-67056,l240792,713994r67056,l307848,269748xem387083,342900r-67043,l320040,713994r67043,l387083,342900xem467868,213360r-67056,l400812,713994r67056,l467868,213360xem547116,41148r-67056,l480060,713994r67056,l547116,41148xem627888,109728r-67056,l560832,713994r67056,l627888,109728xem707123,202692r-67043,l640080,713994r67043,l707123,202692xem787895,475488r-67043,l720852,713994r67043,l787895,475488xem867143,486156r-67043,l800100,713994r67043,l867143,486156xem947928,391668r-67056,l880872,713994r67056,l947928,391668xem1027176,117348r-67056,l960120,713994r67056,l1027176,117348xem1107935,196596r-67043,l1040892,713994r67043,l1107935,196596xem1187196,304800r-65532,l1121664,713994r65532,l1187196,304800xem1267968,345948r-67056,l1200912,713994r67056,l1267968,345948xe" fillcolor="#e61e28" stroked="f">
                <v:path arrowok="t"/>
                <w10:wrap anchorx="page"/>
              </v:shape>
            </w:pict>
          </mc:Fallback>
        </mc:AlternateContent>
      </w:r>
      <w:r>
        <w:rPr>
          <w:color w:val="2C2C2C"/>
          <w:spacing w:val="-2"/>
          <w:sz w:val="20"/>
        </w:rPr>
        <w:t>2,000</w:t>
      </w:r>
    </w:p>
    <w:p w14:paraId="0AAC3F13" w14:textId="77777777" w:rsidR="001A62C1" w:rsidRDefault="004D3EF2">
      <w:pPr>
        <w:spacing w:before="33"/>
        <w:ind w:right="10235"/>
        <w:jc w:val="right"/>
        <w:rPr>
          <w:sz w:val="20"/>
        </w:rPr>
      </w:pPr>
      <w:r>
        <w:rPr>
          <w:noProof/>
          <w:sz w:val="20"/>
        </w:rPr>
        <mc:AlternateContent>
          <mc:Choice Requires="wps">
            <w:drawing>
              <wp:anchor distT="0" distB="0" distL="0" distR="0" simplePos="0" relativeHeight="251656192" behindDoc="1" locked="0" layoutInCell="1" allowOverlap="1" wp14:anchorId="0AAC4188" wp14:editId="0AAC4189">
                <wp:simplePos x="0" y="0"/>
                <wp:positionH relativeFrom="page">
                  <wp:posOffset>2555748</wp:posOffset>
                </wp:positionH>
                <wp:positionV relativeFrom="paragraph">
                  <wp:posOffset>101728</wp:posOffset>
                </wp:positionV>
                <wp:extent cx="227329" cy="50101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29" cy="501015"/>
                        </a:xfrm>
                        <a:custGeom>
                          <a:avLst/>
                          <a:gdLst/>
                          <a:ahLst/>
                          <a:cxnLst/>
                          <a:rect l="l" t="t" r="r" b="b"/>
                          <a:pathLst>
                            <a:path w="227329" h="501015">
                              <a:moveTo>
                                <a:pt x="67056" y="0"/>
                              </a:moveTo>
                              <a:lnTo>
                                <a:pt x="0" y="0"/>
                              </a:lnTo>
                              <a:lnTo>
                                <a:pt x="0" y="500634"/>
                              </a:lnTo>
                              <a:lnTo>
                                <a:pt x="67056" y="500634"/>
                              </a:lnTo>
                              <a:lnTo>
                                <a:pt x="67056" y="0"/>
                              </a:lnTo>
                              <a:close/>
                            </a:path>
                            <a:path w="227329" h="501015">
                              <a:moveTo>
                                <a:pt x="146304" y="48768"/>
                              </a:moveTo>
                              <a:lnTo>
                                <a:pt x="80772" y="48768"/>
                              </a:lnTo>
                              <a:lnTo>
                                <a:pt x="80772" y="500634"/>
                              </a:lnTo>
                              <a:lnTo>
                                <a:pt x="146304" y="500634"/>
                              </a:lnTo>
                              <a:lnTo>
                                <a:pt x="146304" y="48768"/>
                              </a:lnTo>
                              <a:close/>
                            </a:path>
                            <a:path w="227329" h="501015">
                              <a:moveTo>
                                <a:pt x="227076" y="114300"/>
                              </a:moveTo>
                              <a:lnTo>
                                <a:pt x="160020" y="114300"/>
                              </a:lnTo>
                              <a:lnTo>
                                <a:pt x="160020" y="500634"/>
                              </a:lnTo>
                              <a:lnTo>
                                <a:pt x="227076" y="500634"/>
                              </a:lnTo>
                              <a:lnTo>
                                <a:pt x="227076" y="114300"/>
                              </a:lnTo>
                              <a:close/>
                            </a:path>
                          </a:pathLst>
                        </a:custGeom>
                        <a:solidFill>
                          <a:srgbClr val="E61E28"/>
                        </a:solidFill>
                      </wps:spPr>
                      <wps:bodyPr wrap="square" lIns="0" tIns="0" rIns="0" bIns="0" rtlCol="0">
                        <a:prstTxWarp prst="textNoShape">
                          <a:avLst/>
                        </a:prstTxWarp>
                        <a:noAutofit/>
                      </wps:bodyPr>
                    </wps:wsp>
                  </a:graphicData>
                </a:graphic>
              </wp:anchor>
            </w:drawing>
          </mc:Choice>
          <mc:Fallback>
            <w:pict>
              <v:shape w14:anchorId="430C3A0D" id="Graphic 23" o:spid="_x0000_s1026" style="position:absolute;margin-left:201.25pt;margin-top:8pt;width:17.9pt;height:39.4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27329,50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" path="m67056,l,,,500634r67056,l67056,xem146304,48768r-65532,l80772,500634r65532,l146304,48768xem227076,114300r-67056,l160020,500634r67056,l227076,114300xe" fillcolor="#e61e28" stroked="f">
                <v:path arrowok="t"/>
                <w10:wrap anchorx="page"/>
              </v:shape>
            </w:pict>
          </mc:Fallback>
        </mc:AlternateContent>
      </w:r>
      <w:r>
        <w:rPr>
          <w:noProof/>
          <w:sz w:val="20"/>
        </w:rPr>
        <mc:AlternateContent>
          <mc:Choice Requires="wps">
            <w:drawing>
              <wp:anchor distT="0" distB="0" distL="0" distR="0" simplePos="0" relativeHeight="251661312" behindDoc="1" locked="0" layoutInCell="1" allowOverlap="1" wp14:anchorId="0AAC418A" wp14:editId="0AAC418B">
                <wp:simplePos x="0" y="0"/>
                <wp:positionH relativeFrom="page">
                  <wp:posOffset>7037831</wp:posOffset>
                </wp:positionH>
                <wp:positionV relativeFrom="paragraph">
                  <wp:posOffset>133732</wp:posOffset>
                </wp:positionV>
                <wp:extent cx="67310" cy="46863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468630"/>
                        </a:xfrm>
                        <a:custGeom>
                          <a:avLst/>
                          <a:gdLst/>
                          <a:ahLst/>
                          <a:cxnLst/>
                          <a:rect l="l" t="t" r="r" b="b"/>
                          <a:pathLst>
                            <a:path w="67310" h="468630">
                              <a:moveTo>
                                <a:pt x="67055" y="0"/>
                              </a:moveTo>
                              <a:lnTo>
                                <a:pt x="0" y="0"/>
                              </a:lnTo>
                              <a:lnTo>
                                <a:pt x="0" y="468629"/>
                              </a:lnTo>
                              <a:lnTo>
                                <a:pt x="67055" y="468629"/>
                              </a:lnTo>
                              <a:lnTo>
                                <a:pt x="67055" y="0"/>
                              </a:lnTo>
                              <a:close/>
                            </a:path>
                          </a:pathLst>
                        </a:custGeom>
                        <a:solidFill>
                          <a:srgbClr val="E61E28"/>
                        </a:solidFill>
                      </wps:spPr>
                      <wps:bodyPr wrap="square" lIns="0" tIns="0" rIns="0" bIns="0" rtlCol="0">
                        <a:prstTxWarp prst="textNoShape">
                          <a:avLst/>
                        </a:prstTxWarp>
                        <a:noAutofit/>
                      </wps:bodyPr>
                    </wps:wsp>
                  </a:graphicData>
                </a:graphic>
              </wp:anchor>
            </w:drawing>
          </mc:Choice>
          <mc:Fallback>
            <w:pict>
              <v:shape w14:anchorId="4AC7CA73" id="Graphic 24" o:spid="_x0000_s1026" style="position:absolute;margin-left:554.15pt;margin-top:10.55pt;width:5.3pt;height:36.9pt;z-index:-251655168;visibility:visible;mso-wrap-style:square;mso-wrap-distance-left:0;mso-wrap-distance-top:0;mso-wrap-distance-right:0;mso-wrap-distance-bottom:0;mso-position-horizontal:absolute;mso-position-horizontal-relative:page;mso-position-vertical:absolute;mso-position-vertical-relative:text;v-text-anchor:top" coordsize="67310,46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" path="m67055,l,,,468629r67055,l67055,xe" fillcolor="#e61e28" stroked="f">
                <v:path arrowok="t"/>
                <w10:wrap anchorx="page"/>
              </v:shape>
            </w:pict>
          </mc:Fallback>
        </mc:AlternateContent>
      </w:r>
      <w:r>
        <w:rPr>
          <w:color w:val="2C2C2C"/>
          <w:spacing w:val="-2"/>
          <w:sz w:val="20"/>
        </w:rPr>
        <w:t>1,500</w:t>
      </w:r>
    </w:p>
    <w:p w14:paraId="0AAC3F14" w14:textId="77777777" w:rsidR="001A62C1" w:rsidRDefault="004D3EF2">
      <w:pPr>
        <w:spacing w:before="33"/>
        <w:ind w:right="10235"/>
        <w:jc w:val="right"/>
        <w:rPr>
          <w:sz w:val="20"/>
        </w:rPr>
      </w:pPr>
      <w:r>
        <w:rPr>
          <w:color w:val="2C2C2C"/>
          <w:spacing w:val="-2"/>
          <w:sz w:val="20"/>
        </w:rPr>
        <w:t>1,000</w:t>
      </w:r>
    </w:p>
    <w:p w14:paraId="0AAC3F15" w14:textId="77777777" w:rsidR="001A62C1" w:rsidRDefault="004D3EF2">
      <w:pPr>
        <w:spacing w:before="34"/>
        <w:ind w:right="10234"/>
        <w:jc w:val="right"/>
        <w:rPr>
          <w:sz w:val="20"/>
        </w:rPr>
      </w:pPr>
      <w:r>
        <w:rPr>
          <w:noProof/>
          <w:sz w:val="20"/>
        </w:rPr>
        <mc:AlternateContent>
          <mc:Choice Requires="wps">
            <w:drawing>
              <wp:anchor distT="0" distB="0" distL="0" distR="0" simplePos="0" relativeHeight="251660288" behindDoc="1" locked="0" layoutInCell="1" allowOverlap="1" wp14:anchorId="0AAC418C" wp14:editId="0AAC418D">
                <wp:simplePos x="0" y="0"/>
                <wp:positionH relativeFrom="page">
                  <wp:posOffset>6877811</wp:posOffset>
                </wp:positionH>
                <wp:positionV relativeFrom="paragraph">
                  <wp:posOffset>77115</wp:posOffset>
                </wp:positionV>
                <wp:extent cx="67310" cy="1917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191770"/>
                        </a:xfrm>
                        <a:custGeom>
                          <a:avLst/>
                          <a:gdLst/>
                          <a:ahLst/>
                          <a:cxnLst/>
                          <a:rect l="l" t="t" r="r" b="b"/>
                          <a:pathLst>
                            <a:path w="67310" h="191770">
                              <a:moveTo>
                                <a:pt x="67055" y="0"/>
                              </a:moveTo>
                              <a:lnTo>
                                <a:pt x="0" y="0"/>
                              </a:lnTo>
                              <a:lnTo>
                                <a:pt x="0" y="191261"/>
                              </a:lnTo>
                              <a:lnTo>
                                <a:pt x="67055" y="191261"/>
                              </a:lnTo>
                              <a:lnTo>
                                <a:pt x="67055" y="0"/>
                              </a:lnTo>
                              <a:close/>
                            </a:path>
                          </a:pathLst>
                        </a:custGeom>
                        <a:solidFill>
                          <a:srgbClr val="E61E28"/>
                        </a:solidFill>
                      </wps:spPr>
                      <wps:bodyPr wrap="square" lIns="0" tIns="0" rIns="0" bIns="0" rtlCol="0">
                        <a:prstTxWarp prst="textNoShape">
                          <a:avLst/>
                        </a:prstTxWarp>
                        <a:noAutofit/>
                      </wps:bodyPr>
                    </wps:wsp>
                  </a:graphicData>
                </a:graphic>
              </wp:anchor>
            </w:drawing>
          </mc:Choice>
          <mc:Fallback>
            <w:pict>
              <v:shape w14:anchorId="39AF31C0" id="Graphic 25" o:spid="_x0000_s1026" style="position:absolute;margin-left:541.55pt;margin-top:6.05pt;width:5.3pt;height:15.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7310,19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" path="m67055,l,,,191261r67055,l67055,xe" fillcolor="#e61e28" stroked="f">
                <v:path arrowok="t"/>
                <w10:wrap anchorx="page"/>
              </v:shape>
            </w:pict>
          </mc:Fallback>
        </mc:AlternateContent>
      </w:r>
      <w:r>
        <w:rPr>
          <w:color w:val="2C2C2C"/>
          <w:spacing w:val="-5"/>
          <w:sz w:val="20"/>
        </w:rPr>
        <w:t>500</w:t>
      </w:r>
    </w:p>
    <w:p w14:paraId="0AAC3F16" w14:textId="77777777" w:rsidR="001A62C1" w:rsidRDefault="004D3EF2">
      <w:pPr>
        <w:spacing w:before="33"/>
        <w:ind w:left="1105"/>
        <w:rPr>
          <w:sz w:val="20"/>
        </w:rPr>
      </w:pPr>
      <w:r>
        <w:rPr>
          <w:noProof/>
          <w:sz w:val="20"/>
        </w:rPr>
        <mc:AlternateContent>
          <mc:Choice Requires="wps">
            <w:drawing>
              <wp:anchor distT="0" distB="0" distL="0" distR="0" simplePos="0" relativeHeight="251645952" behindDoc="0" locked="0" layoutInCell="1" allowOverlap="1" wp14:anchorId="0AAC418E" wp14:editId="0AAC418F">
                <wp:simplePos x="0" y="0"/>
                <wp:positionH relativeFrom="page">
                  <wp:posOffset>1144519</wp:posOffset>
                </wp:positionH>
                <wp:positionV relativeFrom="paragraph">
                  <wp:posOffset>165298</wp:posOffset>
                </wp:positionV>
                <wp:extent cx="5932170" cy="30734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2170" cy="307340"/>
                        </a:xfrm>
                        <a:prstGeom prst="rect">
                          <a:avLst/>
                        </a:prstGeom>
                      </wps:spPr>
                      <wps:txbx>
                        <w:txbxContent>
                          <w:p w14:paraId="0AAC41E6" w14:textId="77777777" w:rsidR="001A62C1" w:rsidRDefault="004D3EF2">
                            <w:pPr>
                              <w:spacing w:before="12"/>
                              <w:ind w:left="20"/>
                              <w:rPr>
                                <w:sz w:val="20"/>
                              </w:rPr>
                            </w:pPr>
                            <w:r>
                              <w:rPr>
                                <w:color w:val="2C2C2C"/>
                                <w:spacing w:val="-4"/>
                                <w:sz w:val="20"/>
                              </w:rPr>
                              <w:t>1950</w:t>
                            </w:r>
                          </w:p>
                          <w:p w14:paraId="0AAC41E7" w14:textId="77777777" w:rsidR="001A62C1" w:rsidRDefault="004D3EF2">
                            <w:pPr>
                              <w:spacing w:before="23"/>
                              <w:ind w:left="20"/>
                              <w:rPr>
                                <w:sz w:val="20"/>
                              </w:rPr>
                            </w:pPr>
                            <w:r>
                              <w:rPr>
                                <w:color w:val="2C2C2C"/>
                                <w:spacing w:val="-4"/>
                                <w:sz w:val="20"/>
                              </w:rPr>
                              <w:t>1952</w:t>
                            </w:r>
                          </w:p>
                          <w:p w14:paraId="0AAC41E8" w14:textId="77777777" w:rsidR="001A62C1" w:rsidRDefault="004D3EF2">
                            <w:pPr>
                              <w:spacing w:before="22"/>
                              <w:ind w:left="20"/>
                              <w:rPr>
                                <w:sz w:val="20"/>
                              </w:rPr>
                            </w:pPr>
                            <w:r>
                              <w:rPr>
                                <w:color w:val="2C2C2C"/>
                                <w:spacing w:val="-4"/>
                                <w:sz w:val="20"/>
                              </w:rPr>
                              <w:t>1954</w:t>
                            </w:r>
                          </w:p>
                          <w:p w14:paraId="0AAC41E9" w14:textId="77777777" w:rsidR="001A62C1" w:rsidRDefault="004D3EF2">
                            <w:pPr>
                              <w:spacing w:before="22"/>
                              <w:ind w:left="20"/>
                              <w:rPr>
                                <w:sz w:val="20"/>
                              </w:rPr>
                            </w:pPr>
                            <w:r>
                              <w:rPr>
                                <w:color w:val="2C2C2C"/>
                                <w:spacing w:val="-4"/>
                                <w:sz w:val="20"/>
                              </w:rPr>
                              <w:t>1956</w:t>
                            </w:r>
                          </w:p>
                          <w:p w14:paraId="0AAC41EA" w14:textId="77777777" w:rsidR="001A62C1" w:rsidRDefault="004D3EF2">
                            <w:pPr>
                              <w:spacing w:before="22"/>
                              <w:ind w:left="20"/>
                              <w:rPr>
                                <w:sz w:val="20"/>
                              </w:rPr>
                            </w:pPr>
                            <w:r>
                              <w:rPr>
                                <w:color w:val="2C2C2C"/>
                                <w:spacing w:val="-4"/>
                                <w:sz w:val="20"/>
                              </w:rPr>
                              <w:t>1958</w:t>
                            </w:r>
                          </w:p>
                          <w:p w14:paraId="0AAC41EB" w14:textId="77777777" w:rsidR="001A62C1" w:rsidRDefault="004D3EF2">
                            <w:pPr>
                              <w:spacing w:before="22"/>
                              <w:ind w:left="20"/>
                              <w:rPr>
                                <w:sz w:val="20"/>
                              </w:rPr>
                            </w:pPr>
                            <w:r>
                              <w:rPr>
                                <w:color w:val="2C2C2C"/>
                                <w:spacing w:val="-4"/>
                                <w:sz w:val="20"/>
                              </w:rPr>
                              <w:t>1960</w:t>
                            </w:r>
                          </w:p>
                          <w:p w14:paraId="0AAC41EC" w14:textId="77777777" w:rsidR="001A62C1" w:rsidRDefault="004D3EF2">
                            <w:pPr>
                              <w:spacing w:before="23"/>
                              <w:ind w:left="20"/>
                              <w:rPr>
                                <w:sz w:val="20"/>
                              </w:rPr>
                            </w:pPr>
                            <w:r>
                              <w:rPr>
                                <w:color w:val="2C2C2C"/>
                                <w:spacing w:val="-4"/>
                                <w:sz w:val="20"/>
                              </w:rPr>
                              <w:t>1962</w:t>
                            </w:r>
                          </w:p>
                          <w:p w14:paraId="0AAC41ED" w14:textId="77777777" w:rsidR="001A62C1" w:rsidRDefault="004D3EF2">
                            <w:pPr>
                              <w:spacing w:before="22"/>
                              <w:ind w:left="20"/>
                              <w:rPr>
                                <w:sz w:val="20"/>
                              </w:rPr>
                            </w:pPr>
                            <w:r>
                              <w:rPr>
                                <w:color w:val="2C2C2C"/>
                                <w:spacing w:val="-4"/>
                                <w:sz w:val="20"/>
                              </w:rPr>
                              <w:t>1964</w:t>
                            </w:r>
                          </w:p>
                          <w:p w14:paraId="0AAC41EE" w14:textId="77777777" w:rsidR="001A62C1" w:rsidRDefault="004D3EF2">
                            <w:pPr>
                              <w:spacing w:before="22"/>
                              <w:ind w:left="20"/>
                              <w:rPr>
                                <w:sz w:val="20"/>
                              </w:rPr>
                            </w:pPr>
                            <w:r>
                              <w:rPr>
                                <w:color w:val="2C2C2C"/>
                                <w:spacing w:val="-4"/>
                                <w:sz w:val="20"/>
                              </w:rPr>
                              <w:t>1966</w:t>
                            </w:r>
                          </w:p>
                          <w:p w14:paraId="0AAC41EF" w14:textId="77777777" w:rsidR="001A62C1" w:rsidRDefault="004D3EF2">
                            <w:pPr>
                              <w:spacing w:before="22"/>
                              <w:ind w:left="20"/>
                              <w:rPr>
                                <w:sz w:val="20"/>
                              </w:rPr>
                            </w:pPr>
                            <w:r>
                              <w:rPr>
                                <w:color w:val="2C2C2C"/>
                                <w:spacing w:val="-4"/>
                                <w:sz w:val="20"/>
                              </w:rPr>
                              <w:t>1968</w:t>
                            </w:r>
                          </w:p>
                          <w:p w14:paraId="0AAC41F0" w14:textId="77777777" w:rsidR="001A62C1" w:rsidRDefault="004D3EF2">
                            <w:pPr>
                              <w:spacing w:before="23"/>
                              <w:ind w:left="20"/>
                              <w:rPr>
                                <w:sz w:val="20"/>
                              </w:rPr>
                            </w:pPr>
                            <w:r>
                              <w:rPr>
                                <w:color w:val="2C2C2C"/>
                                <w:spacing w:val="-4"/>
                                <w:sz w:val="20"/>
                              </w:rPr>
                              <w:t>1970</w:t>
                            </w:r>
                          </w:p>
                          <w:p w14:paraId="0AAC41F1" w14:textId="77777777" w:rsidR="001A62C1" w:rsidRDefault="004D3EF2">
                            <w:pPr>
                              <w:spacing w:before="22"/>
                              <w:ind w:left="20"/>
                              <w:rPr>
                                <w:sz w:val="20"/>
                              </w:rPr>
                            </w:pPr>
                            <w:r>
                              <w:rPr>
                                <w:color w:val="2C2C2C"/>
                                <w:spacing w:val="-4"/>
                                <w:sz w:val="20"/>
                              </w:rPr>
                              <w:t>1972</w:t>
                            </w:r>
                          </w:p>
                          <w:p w14:paraId="0AAC41F2" w14:textId="77777777" w:rsidR="001A62C1" w:rsidRDefault="004D3EF2">
                            <w:pPr>
                              <w:spacing w:before="22"/>
                              <w:ind w:left="20"/>
                              <w:rPr>
                                <w:sz w:val="20"/>
                              </w:rPr>
                            </w:pPr>
                            <w:r>
                              <w:rPr>
                                <w:color w:val="2C2C2C"/>
                                <w:spacing w:val="-4"/>
                                <w:sz w:val="20"/>
                              </w:rPr>
                              <w:t>1974</w:t>
                            </w:r>
                          </w:p>
                          <w:p w14:paraId="0AAC41F3" w14:textId="77777777" w:rsidR="001A62C1" w:rsidRDefault="004D3EF2">
                            <w:pPr>
                              <w:spacing w:before="22"/>
                              <w:ind w:left="20"/>
                              <w:rPr>
                                <w:sz w:val="20"/>
                              </w:rPr>
                            </w:pPr>
                            <w:r>
                              <w:rPr>
                                <w:color w:val="2C2C2C"/>
                                <w:spacing w:val="-4"/>
                                <w:sz w:val="20"/>
                              </w:rPr>
                              <w:t>1976</w:t>
                            </w:r>
                          </w:p>
                          <w:p w14:paraId="0AAC41F4" w14:textId="77777777" w:rsidR="001A62C1" w:rsidRDefault="004D3EF2">
                            <w:pPr>
                              <w:spacing w:before="22"/>
                              <w:ind w:left="20"/>
                              <w:rPr>
                                <w:sz w:val="20"/>
                              </w:rPr>
                            </w:pPr>
                            <w:r>
                              <w:rPr>
                                <w:color w:val="2C2C2C"/>
                                <w:spacing w:val="-4"/>
                                <w:sz w:val="20"/>
                              </w:rPr>
                              <w:t>1978</w:t>
                            </w:r>
                          </w:p>
                          <w:p w14:paraId="0AAC41F5" w14:textId="77777777" w:rsidR="001A62C1" w:rsidRDefault="004D3EF2">
                            <w:pPr>
                              <w:spacing w:before="23"/>
                              <w:ind w:left="20"/>
                              <w:rPr>
                                <w:sz w:val="20"/>
                              </w:rPr>
                            </w:pPr>
                            <w:r>
                              <w:rPr>
                                <w:color w:val="2C2C2C"/>
                                <w:spacing w:val="-4"/>
                                <w:sz w:val="20"/>
                              </w:rPr>
                              <w:t>1980</w:t>
                            </w:r>
                          </w:p>
                          <w:p w14:paraId="0AAC41F6" w14:textId="77777777" w:rsidR="001A62C1" w:rsidRDefault="004D3EF2">
                            <w:pPr>
                              <w:spacing w:before="22"/>
                              <w:ind w:left="20"/>
                              <w:rPr>
                                <w:sz w:val="20"/>
                              </w:rPr>
                            </w:pPr>
                            <w:r>
                              <w:rPr>
                                <w:color w:val="2C2C2C"/>
                                <w:spacing w:val="-4"/>
                                <w:sz w:val="20"/>
                              </w:rPr>
                              <w:t>1982</w:t>
                            </w:r>
                          </w:p>
                          <w:p w14:paraId="0AAC41F7" w14:textId="77777777" w:rsidR="001A62C1" w:rsidRDefault="004D3EF2">
                            <w:pPr>
                              <w:spacing w:before="22"/>
                              <w:ind w:left="20"/>
                              <w:rPr>
                                <w:sz w:val="20"/>
                              </w:rPr>
                            </w:pPr>
                            <w:r>
                              <w:rPr>
                                <w:color w:val="2C2C2C"/>
                                <w:spacing w:val="-4"/>
                                <w:sz w:val="20"/>
                              </w:rPr>
                              <w:t>1984</w:t>
                            </w:r>
                          </w:p>
                          <w:p w14:paraId="0AAC41F8" w14:textId="77777777" w:rsidR="001A62C1" w:rsidRDefault="004D3EF2">
                            <w:pPr>
                              <w:spacing w:before="22"/>
                              <w:ind w:left="20"/>
                              <w:rPr>
                                <w:sz w:val="20"/>
                              </w:rPr>
                            </w:pPr>
                            <w:r>
                              <w:rPr>
                                <w:color w:val="2C2C2C"/>
                                <w:spacing w:val="-4"/>
                                <w:sz w:val="20"/>
                              </w:rPr>
                              <w:t>1986</w:t>
                            </w:r>
                          </w:p>
                          <w:p w14:paraId="0AAC41F9" w14:textId="77777777" w:rsidR="001A62C1" w:rsidRDefault="004D3EF2">
                            <w:pPr>
                              <w:spacing w:before="22"/>
                              <w:ind w:left="20"/>
                              <w:rPr>
                                <w:sz w:val="20"/>
                              </w:rPr>
                            </w:pPr>
                            <w:r>
                              <w:rPr>
                                <w:color w:val="2C2C2C"/>
                                <w:spacing w:val="-4"/>
                                <w:sz w:val="20"/>
                              </w:rPr>
                              <w:t>1988</w:t>
                            </w:r>
                          </w:p>
                          <w:p w14:paraId="0AAC41FA" w14:textId="77777777" w:rsidR="001A62C1" w:rsidRDefault="004D3EF2">
                            <w:pPr>
                              <w:spacing w:before="23"/>
                              <w:ind w:left="20"/>
                              <w:rPr>
                                <w:sz w:val="20"/>
                              </w:rPr>
                            </w:pPr>
                            <w:r>
                              <w:rPr>
                                <w:color w:val="2C2C2C"/>
                                <w:spacing w:val="-4"/>
                                <w:sz w:val="20"/>
                              </w:rPr>
                              <w:t>1990</w:t>
                            </w:r>
                          </w:p>
                          <w:p w14:paraId="0AAC41FB" w14:textId="77777777" w:rsidR="001A62C1" w:rsidRDefault="004D3EF2">
                            <w:pPr>
                              <w:spacing w:before="22"/>
                              <w:ind w:left="20"/>
                              <w:rPr>
                                <w:sz w:val="20"/>
                              </w:rPr>
                            </w:pPr>
                            <w:r>
                              <w:rPr>
                                <w:color w:val="2C2C2C"/>
                                <w:spacing w:val="-4"/>
                                <w:sz w:val="20"/>
                              </w:rPr>
                              <w:t>1992</w:t>
                            </w:r>
                          </w:p>
                          <w:p w14:paraId="0AAC41FC" w14:textId="77777777" w:rsidR="001A62C1" w:rsidRDefault="004D3EF2">
                            <w:pPr>
                              <w:spacing w:before="22"/>
                              <w:ind w:left="20"/>
                              <w:rPr>
                                <w:sz w:val="20"/>
                              </w:rPr>
                            </w:pPr>
                            <w:r>
                              <w:rPr>
                                <w:color w:val="2C2C2C"/>
                                <w:spacing w:val="-4"/>
                                <w:sz w:val="20"/>
                              </w:rPr>
                              <w:t>1994</w:t>
                            </w:r>
                          </w:p>
                          <w:p w14:paraId="0AAC41FD" w14:textId="77777777" w:rsidR="001A62C1" w:rsidRDefault="004D3EF2">
                            <w:pPr>
                              <w:spacing w:before="22"/>
                              <w:ind w:left="20"/>
                              <w:rPr>
                                <w:sz w:val="20"/>
                              </w:rPr>
                            </w:pPr>
                            <w:r>
                              <w:rPr>
                                <w:color w:val="2C2C2C"/>
                                <w:spacing w:val="-4"/>
                                <w:sz w:val="20"/>
                              </w:rPr>
                              <w:t>1996</w:t>
                            </w:r>
                          </w:p>
                          <w:p w14:paraId="0AAC41FE" w14:textId="77777777" w:rsidR="001A62C1" w:rsidRDefault="004D3EF2">
                            <w:pPr>
                              <w:spacing w:before="22"/>
                              <w:ind w:left="20"/>
                              <w:rPr>
                                <w:sz w:val="20"/>
                              </w:rPr>
                            </w:pPr>
                            <w:r>
                              <w:rPr>
                                <w:color w:val="2C2C2C"/>
                                <w:spacing w:val="-4"/>
                                <w:sz w:val="20"/>
                              </w:rPr>
                              <w:t>1998</w:t>
                            </w:r>
                          </w:p>
                          <w:p w14:paraId="0AAC41FF" w14:textId="77777777" w:rsidR="001A62C1" w:rsidRDefault="004D3EF2">
                            <w:pPr>
                              <w:spacing w:before="23"/>
                              <w:ind w:left="20"/>
                              <w:rPr>
                                <w:sz w:val="20"/>
                              </w:rPr>
                            </w:pPr>
                            <w:r>
                              <w:rPr>
                                <w:color w:val="2C2C2C"/>
                                <w:spacing w:val="-4"/>
                                <w:sz w:val="20"/>
                              </w:rPr>
                              <w:t>2000</w:t>
                            </w:r>
                          </w:p>
                          <w:p w14:paraId="0AAC4200" w14:textId="77777777" w:rsidR="001A62C1" w:rsidRDefault="004D3EF2">
                            <w:pPr>
                              <w:spacing w:before="22"/>
                              <w:ind w:left="20"/>
                              <w:rPr>
                                <w:sz w:val="20"/>
                              </w:rPr>
                            </w:pPr>
                            <w:r>
                              <w:rPr>
                                <w:color w:val="2C2C2C"/>
                                <w:spacing w:val="-4"/>
                                <w:sz w:val="20"/>
                              </w:rPr>
                              <w:t>2002</w:t>
                            </w:r>
                          </w:p>
                          <w:p w14:paraId="0AAC4201" w14:textId="77777777" w:rsidR="001A62C1" w:rsidRDefault="004D3EF2">
                            <w:pPr>
                              <w:spacing w:before="22"/>
                              <w:ind w:left="20"/>
                              <w:rPr>
                                <w:sz w:val="20"/>
                              </w:rPr>
                            </w:pPr>
                            <w:r>
                              <w:rPr>
                                <w:color w:val="2C2C2C"/>
                                <w:spacing w:val="-4"/>
                                <w:sz w:val="20"/>
                              </w:rPr>
                              <w:t>2004</w:t>
                            </w:r>
                          </w:p>
                          <w:p w14:paraId="0AAC4202" w14:textId="77777777" w:rsidR="001A62C1" w:rsidRDefault="004D3EF2">
                            <w:pPr>
                              <w:spacing w:before="22"/>
                              <w:ind w:left="20"/>
                              <w:rPr>
                                <w:sz w:val="20"/>
                              </w:rPr>
                            </w:pPr>
                            <w:r>
                              <w:rPr>
                                <w:color w:val="2C2C2C"/>
                                <w:spacing w:val="-4"/>
                                <w:sz w:val="20"/>
                              </w:rPr>
                              <w:t>2006</w:t>
                            </w:r>
                          </w:p>
                          <w:p w14:paraId="0AAC4203" w14:textId="77777777" w:rsidR="001A62C1" w:rsidRDefault="004D3EF2">
                            <w:pPr>
                              <w:spacing w:before="22"/>
                              <w:ind w:left="20"/>
                              <w:rPr>
                                <w:sz w:val="20"/>
                              </w:rPr>
                            </w:pPr>
                            <w:r>
                              <w:rPr>
                                <w:color w:val="2C2C2C"/>
                                <w:spacing w:val="-4"/>
                                <w:sz w:val="20"/>
                              </w:rPr>
                              <w:t>2008</w:t>
                            </w:r>
                          </w:p>
                          <w:p w14:paraId="0AAC4204" w14:textId="77777777" w:rsidR="001A62C1" w:rsidRDefault="004D3EF2">
                            <w:pPr>
                              <w:spacing w:before="23"/>
                              <w:ind w:left="20"/>
                              <w:rPr>
                                <w:sz w:val="20"/>
                              </w:rPr>
                            </w:pPr>
                            <w:r>
                              <w:rPr>
                                <w:color w:val="2C2C2C"/>
                                <w:spacing w:val="-4"/>
                                <w:sz w:val="20"/>
                              </w:rPr>
                              <w:t>2010</w:t>
                            </w:r>
                          </w:p>
                          <w:p w14:paraId="0AAC4205" w14:textId="77777777" w:rsidR="001A62C1" w:rsidRDefault="004D3EF2">
                            <w:pPr>
                              <w:spacing w:before="22"/>
                              <w:ind w:left="20"/>
                              <w:rPr>
                                <w:sz w:val="20"/>
                              </w:rPr>
                            </w:pPr>
                            <w:r>
                              <w:rPr>
                                <w:color w:val="2C2C2C"/>
                                <w:spacing w:val="-4"/>
                                <w:sz w:val="20"/>
                              </w:rPr>
                              <w:t>2012</w:t>
                            </w:r>
                          </w:p>
                          <w:p w14:paraId="0AAC4206" w14:textId="77777777" w:rsidR="001A62C1" w:rsidRDefault="004D3EF2">
                            <w:pPr>
                              <w:spacing w:before="22"/>
                              <w:ind w:left="20"/>
                              <w:rPr>
                                <w:sz w:val="20"/>
                              </w:rPr>
                            </w:pPr>
                            <w:r>
                              <w:rPr>
                                <w:color w:val="2C2C2C"/>
                                <w:spacing w:val="-4"/>
                                <w:sz w:val="20"/>
                              </w:rPr>
                              <w:t>2014</w:t>
                            </w:r>
                          </w:p>
                          <w:p w14:paraId="0AAC4207" w14:textId="77777777" w:rsidR="001A62C1" w:rsidRDefault="004D3EF2">
                            <w:pPr>
                              <w:spacing w:before="22"/>
                              <w:ind w:left="20"/>
                              <w:rPr>
                                <w:sz w:val="20"/>
                              </w:rPr>
                            </w:pPr>
                            <w:r>
                              <w:rPr>
                                <w:color w:val="2C2C2C"/>
                                <w:spacing w:val="-4"/>
                                <w:sz w:val="20"/>
                              </w:rPr>
                              <w:t>2016</w:t>
                            </w:r>
                          </w:p>
                          <w:p w14:paraId="0AAC4208" w14:textId="77777777" w:rsidR="001A62C1" w:rsidRDefault="004D3EF2">
                            <w:pPr>
                              <w:spacing w:before="22"/>
                              <w:ind w:left="20"/>
                              <w:rPr>
                                <w:sz w:val="20"/>
                              </w:rPr>
                            </w:pPr>
                            <w:r>
                              <w:rPr>
                                <w:color w:val="2C2C2C"/>
                                <w:spacing w:val="-4"/>
                                <w:sz w:val="20"/>
                              </w:rPr>
                              <w:t>2018</w:t>
                            </w:r>
                          </w:p>
                          <w:p w14:paraId="0AAC4209" w14:textId="77777777" w:rsidR="001A62C1" w:rsidRDefault="004D3EF2">
                            <w:pPr>
                              <w:spacing w:before="23"/>
                              <w:ind w:left="20"/>
                              <w:rPr>
                                <w:sz w:val="20"/>
                              </w:rPr>
                            </w:pPr>
                            <w:r>
                              <w:rPr>
                                <w:color w:val="2C2C2C"/>
                                <w:spacing w:val="-4"/>
                                <w:sz w:val="20"/>
                              </w:rPr>
                              <w:t>2020</w:t>
                            </w:r>
                          </w:p>
                          <w:p w14:paraId="0AAC420A" w14:textId="77777777" w:rsidR="001A62C1" w:rsidRDefault="004D3EF2">
                            <w:pPr>
                              <w:spacing w:before="22"/>
                              <w:ind w:left="20"/>
                              <w:rPr>
                                <w:sz w:val="20"/>
                              </w:rPr>
                            </w:pPr>
                            <w:r>
                              <w:rPr>
                                <w:color w:val="2C2C2C"/>
                                <w:spacing w:val="-4"/>
                                <w:sz w:val="20"/>
                              </w:rPr>
                              <w:t>2022</w:t>
                            </w:r>
                          </w:p>
                        </w:txbxContent>
                      </wps:txbx>
                      <wps:bodyPr vert="vert270" wrap="square" lIns="0" tIns="0" rIns="0" bIns="0" rtlCol="0">
                        <a:noAutofit/>
                      </wps:bodyPr>
                    </wps:wsp>
                  </a:graphicData>
                </a:graphic>
              </wp:anchor>
            </w:drawing>
          </mc:Choice>
          <mc:Fallback>
            <w:pict>
              <v:shape w14:anchorId="0AAC418E" id="Textbox 26" o:spid="_x0000_s1028" type="#_x0000_t202" style="position:absolute;left:0;text-align:left;margin-left:90.1pt;margin-top:13pt;width:467.1pt;height:24.2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" filled="f" stroked="f">
                <v:textbox style="layout-flow:vertical;mso-layout-flow-alt:bottom-to-top" inset="0,0,0,0">
                  <w:txbxContent>
                    <w:p w14:paraId="0AAC41E6" w14:textId="77777777" w:rsidR="001A62C1" w:rsidRDefault="004D3EF2">
                      <w:pPr>
                        <w:spacing w:before="12"/>
                        <w:ind w:left="20"/>
                        <w:rPr>
                          <w:sz w:val="20"/>
                        </w:rPr>
                      </w:pPr>
                      <w:r>
                        <w:rPr>
                          <w:color w:val="2C2C2C"/>
                          <w:spacing w:val="-4"/>
                          <w:sz w:val="20"/>
                        </w:rPr>
                        <w:t>1950</w:t>
                      </w:r>
                    </w:p>
                    <w:p w14:paraId="0AAC41E7" w14:textId="77777777" w:rsidR="001A62C1" w:rsidRDefault="004D3EF2">
                      <w:pPr>
                        <w:spacing w:before="23"/>
                        <w:ind w:left="20"/>
                        <w:rPr>
                          <w:sz w:val="20"/>
                        </w:rPr>
                      </w:pPr>
                      <w:r>
                        <w:rPr>
                          <w:color w:val="2C2C2C"/>
                          <w:spacing w:val="-4"/>
                          <w:sz w:val="20"/>
                        </w:rPr>
                        <w:t>1952</w:t>
                      </w:r>
                    </w:p>
                    <w:p w14:paraId="0AAC41E8" w14:textId="77777777" w:rsidR="001A62C1" w:rsidRDefault="004D3EF2">
                      <w:pPr>
                        <w:spacing w:before="22"/>
                        <w:ind w:left="20"/>
                        <w:rPr>
                          <w:sz w:val="20"/>
                        </w:rPr>
                      </w:pPr>
                      <w:r>
                        <w:rPr>
                          <w:color w:val="2C2C2C"/>
                          <w:spacing w:val="-4"/>
                          <w:sz w:val="20"/>
                        </w:rPr>
                        <w:t>1954</w:t>
                      </w:r>
                    </w:p>
                    <w:p w14:paraId="0AAC41E9" w14:textId="77777777" w:rsidR="001A62C1" w:rsidRDefault="004D3EF2">
                      <w:pPr>
                        <w:spacing w:before="22"/>
                        <w:ind w:left="20"/>
                        <w:rPr>
                          <w:sz w:val="20"/>
                        </w:rPr>
                      </w:pPr>
                      <w:r>
                        <w:rPr>
                          <w:color w:val="2C2C2C"/>
                          <w:spacing w:val="-4"/>
                          <w:sz w:val="20"/>
                        </w:rPr>
                        <w:t>1956</w:t>
                      </w:r>
                    </w:p>
                    <w:p w14:paraId="0AAC41EA" w14:textId="77777777" w:rsidR="001A62C1" w:rsidRDefault="004D3EF2">
                      <w:pPr>
                        <w:spacing w:before="22"/>
                        <w:ind w:left="20"/>
                        <w:rPr>
                          <w:sz w:val="20"/>
                        </w:rPr>
                      </w:pPr>
                      <w:r>
                        <w:rPr>
                          <w:color w:val="2C2C2C"/>
                          <w:spacing w:val="-4"/>
                          <w:sz w:val="20"/>
                        </w:rPr>
                        <w:t>1958</w:t>
                      </w:r>
                    </w:p>
                    <w:p w14:paraId="0AAC41EB" w14:textId="77777777" w:rsidR="001A62C1" w:rsidRDefault="004D3EF2">
                      <w:pPr>
                        <w:spacing w:before="22"/>
                        <w:ind w:left="20"/>
                        <w:rPr>
                          <w:sz w:val="20"/>
                        </w:rPr>
                      </w:pPr>
                      <w:r>
                        <w:rPr>
                          <w:color w:val="2C2C2C"/>
                          <w:spacing w:val="-4"/>
                          <w:sz w:val="20"/>
                        </w:rPr>
                        <w:t>1960</w:t>
                      </w:r>
                    </w:p>
                    <w:p w14:paraId="0AAC41EC" w14:textId="77777777" w:rsidR="001A62C1" w:rsidRDefault="004D3EF2">
                      <w:pPr>
                        <w:spacing w:before="23"/>
                        <w:ind w:left="20"/>
                        <w:rPr>
                          <w:sz w:val="20"/>
                        </w:rPr>
                      </w:pPr>
                      <w:r>
                        <w:rPr>
                          <w:color w:val="2C2C2C"/>
                          <w:spacing w:val="-4"/>
                          <w:sz w:val="20"/>
                        </w:rPr>
                        <w:t>1962</w:t>
                      </w:r>
                    </w:p>
                    <w:p w14:paraId="0AAC41ED" w14:textId="77777777" w:rsidR="001A62C1" w:rsidRDefault="004D3EF2">
                      <w:pPr>
                        <w:spacing w:before="22"/>
                        <w:ind w:left="20"/>
                        <w:rPr>
                          <w:sz w:val="20"/>
                        </w:rPr>
                      </w:pPr>
                      <w:r>
                        <w:rPr>
                          <w:color w:val="2C2C2C"/>
                          <w:spacing w:val="-4"/>
                          <w:sz w:val="20"/>
                        </w:rPr>
                        <w:t>1964</w:t>
                      </w:r>
                    </w:p>
                    <w:p w14:paraId="0AAC41EE" w14:textId="77777777" w:rsidR="001A62C1" w:rsidRDefault="004D3EF2">
                      <w:pPr>
                        <w:spacing w:before="22"/>
                        <w:ind w:left="20"/>
                        <w:rPr>
                          <w:sz w:val="20"/>
                        </w:rPr>
                      </w:pPr>
                      <w:r>
                        <w:rPr>
                          <w:color w:val="2C2C2C"/>
                          <w:spacing w:val="-4"/>
                          <w:sz w:val="20"/>
                        </w:rPr>
                        <w:t>1966</w:t>
                      </w:r>
                    </w:p>
                    <w:p w14:paraId="0AAC41EF" w14:textId="77777777" w:rsidR="001A62C1" w:rsidRDefault="004D3EF2">
                      <w:pPr>
                        <w:spacing w:before="22"/>
                        <w:ind w:left="20"/>
                        <w:rPr>
                          <w:sz w:val="20"/>
                        </w:rPr>
                      </w:pPr>
                      <w:r>
                        <w:rPr>
                          <w:color w:val="2C2C2C"/>
                          <w:spacing w:val="-4"/>
                          <w:sz w:val="20"/>
                        </w:rPr>
                        <w:t>1968</w:t>
                      </w:r>
                    </w:p>
                    <w:p w14:paraId="0AAC41F0" w14:textId="77777777" w:rsidR="001A62C1" w:rsidRDefault="004D3EF2">
                      <w:pPr>
                        <w:spacing w:before="23"/>
                        <w:ind w:left="20"/>
                        <w:rPr>
                          <w:sz w:val="20"/>
                        </w:rPr>
                      </w:pPr>
                      <w:r>
                        <w:rPr>
                          <w:color w:val="2C2C2C"/>
                          <w:spacing w:val="-4"/>
                          <w:sz w:val="20"/>
                        </w:rPr>
                        <w:t>1970</w:t>
                      </w:r>
                    </w:p>
                    <w:p w14:paraId="0AAC41F1" w14:textId="77777777" w:rsidR="001A62C1" w:rsidRDefault="004D3EF2">
                      <w:pPr>
                        <w:spacing w:before="22"/>
                        <w:ind w:left="20"/>
                        <w:rPr>
                          <w:sz w:val="20"/>
                        </w:rPr>
                      </w:pPr>
                      <w:r>
                        <w:rPr>
                          <w:color w:val="2C2C2C"/>
                          <w:spacing w:val="-4"/>
                          <w:sz w:val="20"/>
                        </w:rPr>
                        <w:t>1972</w:t>
                      </w:r>
                    </w:p>
                    <w:p w14:paraId="0AAC41F2" w14:textId="77777777" w:rsidR="001A62C1" w:rsidRDefault="004D3EF2">
                      <w:pPr>
                        <w:spacing w:before="22"/>
                        <w:ind w:left="20"/>
                        <w:rPr>
                          <w:sz w:val="20"/>
                        </w:rPr>
                      </w:pPr>
                      <w:r>
                        <w:rPr>
                          <w:color w:val="2C2C2C"/>
                          <w:spacing w:val="-4"/>
                          <w:sz w:val="20"/>
                        </w:rPr>
                        <w:t>1974</w:t>
                      </w:r>
                    </w:p>
                    <w:p w14:paraId="0AAC41F3" w14:textId="77777777" w:rsidR="001A62C1" w:rsidRDefault="004D3EF2">
                      <w:pPr>
                        <w:spacing w:before="22"/>
                        <w:ind w:left="20"/>
                        <w:rPr>
                          <w:sz w:val="20"/>
                        </w:rPr>
                      </w:pPr>
                      <w:r>
                        <w:rPr>
                          <w:color w:val="2C2C2C"/>
                          <w:spacing w:val="-4"/>
                          <w:sz w:val="20"/>
                        </w:rPr>
                        <w:t>1976</w:t>
                      </w:r>
                    </w:p>
                    <w:p w14:paraId="0AAC41F4" w14:textId="77777777" w:rsidR="001A62C1" w:rsidRDefault="004D3EF2">
                      <w:pPr>
                        <w:spacing w:before="22"/>
                        <w:ind w:left="20"/>
                        <w:rPr>
                          <w:sz w:val="20"/>
                        </w:rPr>
                      </w:pPr>
                      <w:r>
                        <w:rPr>
                          <w:color w:val="2C2C2C"/>
                          <w:spacing w:val="-4"/>
                          <w:sz w:val="20"/>
                        </w:rPr>
                        <w:t>1978</w:t>
                      </w:r>
                    </w:p>
                    <w:p w14:paraId="0AAC41F5" w14:textId="77777777" w:rsidR="001A62C1" w:rsidRDefault="004D3EF2">
                      <w:pPr>
                        <w:spacing w:before="23"/>
                        <w:ind w:left="20"/>
                        <w:rPr>
                          <w:sz w:val="20"/>
                        </w:rPr>
                      </w:pPr>
                      <w:r>
                        <w:rPr>
                          <w:color w:val="2C2C2C"/>
                          <w:spacing w:val="-4"/>
                          <w:sz w:val="20"/>
                        </w:rPr>
                        <w:t>1980</w:t>
                      </w:r>
                    </w:p>
                    <w:p w14:paraId="0AAC41F6" w14:textId="77777777" w:rsidR="001A62C1" w:rsidRDefault="004D3EF2">
                      <w:pPr>
                        <w:spacing w:before="22"/>
                        <w:ind w:left="20"/>
                        <w:rPr>
                          <w:sz w:val="20"/>
                        </w:rPr>
                      </w:pPr>
                      <w:r>
                        <w:rPr>
                          <w:color w:val="2C2C2C"/>
                          <w:spacing w:val="-4"/>
                          <w:sz w:val="20"/>
                        </w:rPr>
                        <w:t>1982</w:t>
                      </w:r>
                    </w:p>
                    <w:p w14:paraId="0AAC41F7" w14:textId="77777777" w:rsidR="001A62C1" w:rsidRDefault="004D3EF2">
                      <w:pPr>
                        <w:spacing w:before="22"/>
                        <w:ind w:left="20"/>
                        <w:rPr>
                          <w:sz w:val="20"/>
                        </w:rPr>
                      </w:pPr>
                      <w:r>
                        <w:rPr>
                          <w:color w:val="2C2C2C"/>
                          <w:spacing w:val="-4"/>
                          <w:sz w:val="20"/>
                        </w:rPr>
                        <w:t>1984</w:t>
                      </w:r>
                    </w:p>
                    <w:p w14:paraId="0AAC41F8" w14:textId="77777777" w:rsidR="001A62C1" w:rsidRDefault="004D3EF2">
                      <w:pPr>
                        <w:spacing w:before="22"/>
                        <w:ind w:left="20"/>
                        <w:rPr>
                          <w:sz w:val="20"/>
                        </w:rPr>
                      </w:pPr>
                      <w:r>
                        <w:rPr>
                          <w:color w:val="2C2C2C"/>
                          <w:spacing w:val="-4"/>
                          <w:sz w:val="20"/>
                        </w:rPr>
                        <w:t>1986</w:t>
                      </w:r>
                    </w:p>
                    <w:p w14:paraId="0AAC41F9" w14:textId="77777777" w:rsidR="001A62C1" w:rsidRDefault="004D3EF2">
                      <w:pPr>
                        <w:spacing w:before="22"/>
                        <w:ind w:left="20"/>
                        <w:rPr>
                          <w:sz w:val="20"/>
                        </w:rPr>
                      </w:pPr>
                      <w:r>
                        <w:rPr>
                          <w:color w:val="2C2C2C"/>
                          <w:spacing w:val="-4"/>
                          <w:sz w:val="20"/>
                        </w:rPr>
                        <w:t>1988</w:t>
                      </w:r>
                    </w:p>
                    <w:p w14:paraId="0AAC41FA" w14:textId="77777777" w:rsidR="001A62C1" w:rsidRDefault="004D3EF2">
                      <w:pPr>
                        <w:spacing w:before="23"/>
                        <w:ind w:left="20"/>
                        <w:rPr>
                          <w:sz w:val="20"/>
                        </w:rPr>
                      </w:pPr>
                      <w:r>
                        <w:rPr>
                          <w:color w:val="2C2C2C"/>
                          <w:spacing w:val="-4"/>
                          <w:sz w:val="20"/>
                        </w:rPr>
                        <w:t>1990</w:t>
                      </w:r>
                    </w:p>
                    <w:p w14:paraId="0AAC41FB" w14:textId="77777777" w:rsidR="001A62C1" w:rsidRDefault="004D3EF2">
                      <w:pPr>
                        <w:spacing w:before="22"/>
                        <w:ind w:left="20"/>
                        <w:rPr>
                          <w:sz w:val="20"/>
                        </w:rPr>
                      </w:pPr>
                      <w:r>
                        <w:rPr>
                          <w:color w:val="2C2C2C"/>
                          <w:spacing w:val="-4"/>
                          <w:sz w:val="20"/>
                        </w:rPr>
                        <w:t>1992</w:t>
                      </w:r>
                    </w:p>
                    <w:p w14:paraId="0AAC41FC" w14:textId="77777777" w:rsidR="001A62C1" w:rsidRDefault="004D3EF2">
                      <w:pPr>
                        <w:spacing w:before="22"/>
                        <w:ind w:left="20"/>
                        <w:rPr>
                          <w:sz w:val="20"/>
                        </w:rPr>
                      </w:pPr>
                      <w:r>
                        <w:rPr>
                          <w:color w:val="2C2C2C"/>
                          <w:spacing w:val="-4"/>
                          <w:sz w:val="20"/>
                        </w:rPr>
                        <w:t>1994</w:t>
                      </w:r>
                    </w:p>
                    <w:p w14:paraId="0AAC41FD" w14:textId="77777777" w:rsidR="001A62C1" w:rsidRDefault="004D3EF2">
                      <w:pPr>
                        <w:spacing w:before="22"/>
                        <w:ind w:left="20"/>
                        <w:rPr>
                          <w:sz w:val="20"/>
                        </w:rPr>
                      </w:pPr>
                      <w:r>
                        <w:rPr>
                          <w:color w:val="2C2C2C"/>
                          <w:spacing w:val="-4"/>
                          <w:sz w:val="20"/>
                        </w:rPr>
                        <w:t>1996</w:t>
                      </w:r>
                    </w:p>
                    <w:p w14:paraId="0AAC41FE" w14:textId="77777777" w:rsidR="001A62C1" w:rsidRDefault="004D3EF2">
                      <w:pPr>
                        <w:spacing w:before="22"/>
                        <w:ind w:left="20"/>
                        <w:rPr>
                          <w:sz w:val="20"/>
                        </w:rPr>
                      </w:pPr>
                      <w:r>
                        <w:rPr>
                          <w:color w:val="2C2C2C"/>
                          <w:spacing w:val="-4"/>
                          <w:sz w:val="20"/>
                        </w:rPr>
                        <w:t>1998</w:t>
                      </w:r>
                    </w:p>
                    <w:p w14:paraId="0AAC41FF" w14:textId="77777777" w:rsidR="001A62C1" w:rsidRDefault="004D3EF2">
                      <w:pPr>
                        <w:spacing w:before="23"/>
                        <w:ind w:left="20"/>
                        <w:rPr>
                          <w:sz w:val="20"/>
                        </w:rPr>
                      </w:pPr>
                      <w:r>
                        <w:rPr>
                          <w:color w:val="2C2C2C"/>
                          <w:spacing w:val="-4"/>
                          <w:sz w:val="20"/>
                        </w:rPr>
                        <w:t>2000</w:t>
                      </w:r>
                    </w:p>
                    <w:p w14:paraId="0AAC4200" w14:textId="77777777" w:rsidR="001A62C1" w:rsidRDefault="004D3EF2">
                      <w:pPr>
                        <w:spacing w:before="22"/>
                        <w:ind w:left="20"/>
                        <w:rPr>
                          <w:sz w:val="20"/>
                        </w:rPr>
                      </w:pPr>
                      <w:r>
                        <w:rPr>
                          <w:color w:val="2C2C2C"/>
                          <w:spacing w:val="-4"/>
                          <w:sz w:val="20"/>
                        </w:rPr>
                        <w:t>2002</w:t>
                      </w:r>
                    </w:p>
                    <w:p w14:paraId="0AAC4201" w14:textId="77777777" w:rsidR="001A62C1" w:rsidRDefault="004D3EF2">
                      <w:pPr>
                        <w:spacing w:before="22"/>
                        <w:ind w:left="20"/>
                        <w:rPr>
                          <w:sz w:val="20"/>
                        </w:rPr>
                      </w:pPr>
                      <w:r>
                        <w:rPr>
                          <w:color w:val="2C2C2C"/>
                          <w:spacing w:val="-4"/>
                          <w:sz w:val="20"/>
                        </w:rPr>
                        <w:t>2004</w:t>
                      </w:r>
                    </w:p>
                    <w:p w14:paraId="0AAC4202" w14:textId="77777777" w:rsidR="001A62C1" w:rsidRDefault="004D3EF2">
                      <w:pPr>
                        <w:spacing w:before="22"/>
                        <w:ind w:left="20"/>
                        <w:rPr>
                          <w:sz w:val="20"/>
                        </w:rPr>
                      </w:pPr>
                      <w:r>
                        <w:rPr>
                          <w:color w:val="2C2C2C"/>
                          <w:spacing w:val="-4"/>
                          <w:sz w:val="20"/>
                        </w:rPr>
                        <w:t>2006</w:t>
                      </w:r>
                    </w:p>
                    <w:p w14:paraId="0AAC4203" w14:textId="77777777" w:rsidR="001A62C1" w:rsidRDefault="004D3EF2">
                      <w:pPr>
                        <w:spacing w:before="22"/>
                        <w:ind w:left="20"/>
                        <w:rPr>
                          <w:sz w:val="20"/>
                        </w:rPr>
                      </w:pPr>
                      <w:r>
                        <w:rPr>
                          <w:color w:val="2C2C2C"/>
                          <w:spacing w:val="-4"/>
                          <w:sz w:val="20"/>
                        </w:rPr>
                        <w:t>2008</w:t>
                      </w:r>
                    </w:p>
                    <w:p w14:paraId="0AAC4204" w14:textId="77777777" w:rsidR="001A62C1" w:rsidRDefault="004D3EF2">
                      <w:pPr>
                        <w:spacing w:before="23"/>
                        <w:ind w:left="20"/>
                        <w:rPr>
                          <w:sz w:val="20"/>
                        </w:rPr>
                      </w:pPr>
                      <w:r>
                        <w:rPr>
                          <w:color w:val="2C2C2C"/>
                          <w:spacing w:val="-4"/>
                          <w:sz w:val="20"/>
                        </w:rPr>
                        <w:t>2010</w:t>
                      </w:r>
                    </w:p>
                    <w:p w14:paraId="0AAC4205" w14:textId="77777777" w:rsidR="001A62C1" w:rsidRDefault="004D3EF2">
                      <w:pPr>
                        <w:spacing w:before="22"/>
                        <w:ind w:left="20"/>
                        <w:rPr>
                          <w:sz w:val="20"/>
                        </w:rPr>
                      </w:pPr>
                      <w:r>
                        <w:rPr>
                          <w:color w:val="2C2C2C"/>
                          <w:spacing w:val="-4"/>
                          <w:sz w:val="20"/>
                        </w:rPr>
                        <w:t>2012</w:t>
                      </w:r>
                    </w:p>
                    <w:p w14:paraId="0AAC4206" w14:textId="77777777" w:rsidR="001A62C1" w:rsidRDefault="004D3EF2">
                      <w:pPr>
                        <w:spacing w:before="22"/>
                        <w:ind w:left="20"/>
                        <w:rPr>
                          <w:sz w:val="20"/>
                        </w:rPr>
                      </w:pPr>
                      <w:r>
                        <w:rPr>
                          <w:color w:val="2C2C2C"/>
                          <w:spacing w:val="-4"/>
                          <w:sz w:val="20"/>
                        </w:rPr>
                        <w:t>2014</w:t>
                      </w:r>
                    </w:p>
                    <w:p w14:paraId="0AAC4207" w14:textId="77777777" w:rsidR="001A62C1" w:rsidRDefault="004D3EF2">
                      <w:pPr>
                        <w:spacing w:before="22"/>
                        <w:ind w:left="20"/>
                        <w:rPr>
                          <w:sz w:val="20"/>
                        </w:rPr>
                      </w:pPr>
                      <w:r>
                        <w:rPr>
                          <w:color w:val="2C2C2C"/>
                          <w:spacing w:val="-4"/>
                          <w:sz w:val="20"/>
                        </w:rPr>
                        <w:t>2016</w:t>
                      </w:r>
                    </w:p>
                    <w:p w14:paraId="0AAC4208" w14:textId="77777777" w:rsidR="001A62C1" w:rsidRDefault="004D3EF2">
                      <w:pPr>
                        <w:spacing w:before="22"/>
                        <w:ind w:left="20"/>
                        <w:rPr>
                          <w:sz w:val="20"/>
                        </w:rPr>
                      </w:pPr>
                      <w:r>
                        <w:rPr>
                          <w:color w:val="2C2C2C"/>
                          <w:spacing w:val="-4"/>
                          <w:sz w:val="20"/>
                        </w:rPr>
                        <w:t>2018</w:t>
                      </w:r>
                    </w:p>
                    <w:p w14:paraId="0AAC4209" w14:textId="77777777" w:rsidR="001A62C1" w:rsidRDefault="004D3EF2">
                      <w:pPr>
                        <w:spacing w:before="23"/>
                        <w:ind w:left="20"/>
                        <w:rPr>
                          <w:sz w:val="20"/>
                        </w:rPr>
                      </w:pPr>
                      <w:r>
                        <w:rPr>
                          <w:color w:val="2C2C2C"/>
                          <w:spacing w:val="-4"/>
                          <w:sz w:val="20"/>
                        </w:rPr>
                        <w:t>2020</w:t>
                      </w:r>
                    </w:p>
                    <w:p w14:paraId="0AAC420A" w14:textId="77777777" w:rsidR="001A62C1" w:rsidRDefault="004D3EF2">
                      <w:pPr>
                        <w:spacing w:before="22"/>
                        <w:ind w:left="20"/>
                        <w:rPr>
                          <w:sz w:val="20"/>
                        </w:rPr>
                      </w:pPr>
                      <w:r>
                        <w:rPr>
                          <w:color w:val="2C2C2C"/>
                          <w:spacing w:val="-4"/>
                          <w:sz w:val="20"/>
                        </w:rPr>
                        <w:t>2022</w:t>
                      </w:r>
                    </w:p>
                  </w:txbxContent>
                </v:textbox>
                <w10:wrap anchorx="page"/>
              </v:shape>
            </w:pict>
          </mc:Fallback>
        </mc:AlternateContent>
      </w:r>
      <w:r>
        <w:rPr>
          <w:color w:val="2C2C2C"/>
          <w:spacing w:val="-10"/>
          <w:sz w:val="20"/>
        </w:rPr>
        <w:t>-</w:t>
      </w:r>
    </w:p>
    <w:p w14:paraId="0AAC3F17" w14:textId="77777777" w:rsidR="001A62C1" w:rsidRDefault="001A62C1">
      <w:pPr>
        <w:pStyle w:val="BodyText"/>
        <w:rPr>
          <w:sz w:val="20"/>
        </w:rPr>
      </w:pPr>
    </w:p>
    <w:p w14:paraId="0AAC3F18" w14:textId="77777777" w:rsidR="001A62C1" w:rsidRDefault="001A62C1">
      <w:pPr>
        <w:pStyle w:val="BodyText"/>
        <w:spacing w:before="60"/>
        <w:rPr>
          <w:sz w:val="20"/>
        </w:rPr>
      </w:pPr>
    </w:p>
    <w:p w14:paraId="0AAC3F19" w14:textId="77777777" w:rsidR="001A62C1" w:rsidRDefault="004D3EF2">
      <w:pPr>
        <w:spacing w:before="1"/>
        <w:ind w:left="3045" w:right="2216"/>
        <w:jc w:val="center"/>
        <w:rPr>
          <w:sz w:val="20"/>
        </w:rPr>
      </w:pPr>
      <w:r>
        <w:rPr>
          <w:color w:val="2C2C2C"/>
          <w:spacing w:val="-2"/>
          <w:sz w:val="20"/>
        </w:rPr>
        <w:t>Vintage</w:t>
      </w:r>
    </w:p>
    <w:p w14:paraId="0AAC3F1A" w14:textId="77777777" w:rsidR="001A62C1" w:rsidRDefault="001A62C1">
      <w:pPr>
        <w:pStyle w:val="BodyText"/>
        <w:spacing w:before="192"/>
        <w:rPr>
          <w:sz w:val="18"/>
        </w:rPr>
      </w:pPr>
    </w:p>
    <w:p w14:paraId="0AAC3F1B" w14:textId="4D701ADA" w:rsidR="001A62C1" w:rsidRDefault="004D3EF2">
      <w:pPr>
        <w:tabs>
          <w:tab w:val="left" w:pos="4679"/>
          <w:tab w:val="left" w:pos="8140"/>
        </w:tabs>
        <w:ind w:left="1218"/>
        <w:rPr>
          <w:sz w:val="18"/>
        </w:rPr>
      </w:pPr>
      <w:r>
        <w:rPr>
          <w:noProof/>
          <w:position w:val="1"/>
        </w:rPr>
        <w:drawing>
          <wp:inline distT="0" distB="0" distL="0" distR="0" wp14:anchorId="0AAC4190" wp14:editId="0E0A07DA">
            <wp:extent cx="57442" cy="57442"/>
            <wp:effectExtent l="0" t="0" r="0" b="0"/>
            <wp:docPr id="27" name="Image 27" descr="Single-Family Detach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Single-Family Detached"/>
                    <pic:cNvPicPr/>
                  </pic:nvPicPr>
                  <pic:blipFill>
                    <a:blip r:embed="rId14" cstate="print"/>
                    <a:stretch>
                      <a:fillRect/>
                    </a:stretch>
                  </pic:blipFill>
                  <pic:spPr>
                    <a:xfrm>
                      <a:off x="0" y="0"/>
                      <a:ext cx="57442" cy="57442"/>
                    </a:xfrm>
                    <a:prstGeom prst="rect">
                      <a:avLst/>
                    </a:prstGeom>
                  </pic:spPr>
                </pic:pic>
              </a:graphicData>
            </a:graphic>
          </wp:inline>
        </w:drawing>
      </w:r>
      <w:r>
        <w:rPr>
          <w:rFonts w:ascii="Times New Roman"/>
          <w:spacing w:val="-13"/>
          <w:sz w:val="20"/>
        </w:rPr>
        <w:t xml:space="preserve"> </w:t>
      </w:r>
      <w:r>
        <w:rPr>
          <w:color w:val="2C2C2C"/>
          <w:sz w:val="18"/>
        </w:rPr>
        <w:t>Single-Family</w:t>
      </w:r>
      <w:r>
        <w:rPr>
          <w:color w:val="2C2C2C"/>
          <w:spacing w:val="-9"/>
          <w:sz w:val="18"/>
        </w:rPr>
        <w:t xml:space="preserve"> </w:t>
      </w:r>
      <w:r>
        <w:rPr>
          <w:color w:val="2C2C2C"/>
          <w:sz w:val="18"/>
        </w:rPr>
        <w:t>Detached</w:t>
      </w:r>
      <w:r>
        <w:rPr>
          <w:color w:val="2C2C2C"/>
          <w:sz w:val="18"/>
        </w:rPr>
        <w:tab/>
      </w:r>
      <w:r>
        <w:rPr>
          <w:noProof/>
          <w:color w:val="2C2C2C"/>
          <w:position w:val="1"/>
          <w:sz w:val="18"/>
        </w:rPr>
        <w:drawing>
          <wp:inline distT="0" distB="0" distL="0" distR="0" wp14:anchorId="0AAC4192" wp14:editId="45092AF6">
            <wp:extent cx="57442" cy="57442"/>
            <wp:effectExtent l="0" t="0" r="0" b="0"/>
            <wp:docPr id="28" name="Image 28" descr="Single Family Attach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Single Family Attached"/>
                    <pic:cNvPicPr/>
                  </pic:nvPicPr>
                  <pic:blipFill>
                    <a:blip r:embed="rId15" cstate="print"/>
                    <a:stretch>
                      <a:fillRect/>
                    </a:stretch>
                  </pic:blipFill>
                  <pic:spPr>
                    <a:xfrm>
                      <a:off x="0" y="0"/>
                      <a:ext cx="57442" cy="57442"/>
                    </a:xfrm>
                    <a:prstGeom prst="rect">
                      <a:avLst/>
                    </a:prstGeom>
                  </pic:spPr>
                </pic:pic>
              </a:graphicData>
            </a:graphic>
          </wp:inline>
        </w:drawing>
      </w:r>
      <w:r>
        <w:rPr>
          <w:rFonts w:ascii="Times New Roman"/>
          <w:color w:val="2C2C2C"/>
          <w:spacing w:val="-11"/>
          <w:sz w:val="18"/>
        </w:rPr>
        <w:t xml:space="preserve"> </w:t>
      </w:r>
      <w:r>
        <w:rPr>
          <w:color w:val="2C2C2C"/>
          <w:sz w:val="18"/>
        </w:rPr>
        <w:t>Single</w:t>
      </w:r>
      <w:r>
        <w:rPr>
          <w:color w:val="2C2C2C"/>
          <w:spacing w:val="-5"/>
          <w:sz w:val="18"/>
        </w:rPr>
        <w:t xml:space="preserve"> </w:t>
      </w:r>
      <w:r>
        <w:rPr>
          <w:color w:val="2C2C2C"/>
          <w:sz w:val="18"/>
        </w:rPr>
        <w:t>Family</w:t>
      </w:r>
      <w:r>
        <w:rPr>
          <w:color w:val="2C2C2C"/>
          <w:spacing w:val="-4"/>
          <w:sz w:val="18"/>
        </w:rPr>
        <w:t xml:space="preserve"> </w:t>
      </w:r>
      <w:r>
        <w:rPr>
          <w:color w:val="2C2C2C"/>
          <w:sz w:val="18"/>
        </w:rPr>
        <w:t>Attached</w:t>
      </w:r>
      <w:r>
        <w:rPr>
          <w:color w:val="2C2C2C"/>
          <w:sz w:val="18"/>
        </w:rPr>
        <w:tab/>
      </w:r>
      <w:r>
        <w:rPr>
          <w:noProof/>
          <w:color w:val="2C2C2C"/>
          <w:position w:val="1"/>
          <w:sz w:val="18"/>
        </w:rPr>
        <w:drawing>
          <wp:inline distT="0" distB="0" distL="0" distR="0" wp14:anchorId="0AAC4194" wp14:editId="7EB24E44">
            <wp:extent cx="57442" cy="57442"/>
            <wp:effectExtent l="0" t="0" r="0" b="0"/>
            <wp:docPr id="29" name="Image 29" descr=" Multi-Family 5+ Un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 Multi-Family 5+ Units"/>
                    <pic:cNvPicPr/>
                  </pic:nvPicPr>
                  <pic:blipFill>
                    <a:blip r:embed="rId16" cstate="print"/>
                    <a:stretch>
                      <a:fillRect/>
                    </a:stretch>
                  </pic:blipFill>
                  <pic:spPr>
                    <a:xfrm>
                      <a:off x="0" y="0"/>
                      <a:ext cx="57442" cy="57442"/>
                    </a:xfrm>
                    <a:prstGeom prst="rect">
                      <a:avLst/>
                    </a:prstGeom>
                  </pic:spPr>
                </pic:pic>
              </a:graphicData>
            </a:graphic>
          </wp:inline>
        </w:drawing>
      </w:r>
      <w:r>
        <w:rPr>
          <w:rFonts w:ascii="Times New Roman"/>
          <w:color w:val="2C2C2C"/>
          <w:spacing w:val="-11"/>
          <w:sz w:val="18"/>
        </w:rPr>
        <w:t xml:space="preserve"> </w:t>
      </w:r>
      <w:r>
        <w:rPr>
          <w:color w:val="2C2C2C"/>
          <w:sz w:val="18"/>
        </w:rPr>
        <w:t>Multi</w:t>
      </w:r>
      <w:r w:rsidR="00DC4F89">
        <w:rPr>
          <w:color w:val="2C2C2C"/>
          <w:sz w:val="18"/>
        </w:rPr>
        <w:t>f</w:t>
      </w:r>
      <w:r>
        <w:rPr>
          <w:color w:val="2C2C2C"/>
          <w:sz w:val="18"/>
        </w:rPr>
        <w:t>amily</w:t>
      </w:r>
      <w:r>
        <w:rPr>
          <w:color w:val="2C2C2C"/>
          <w:spacing w:val="-4"/>
          <w:sz w:val="18"/>
        </w:rPr>
        <w:t xml:space="preserve"> </w:t>
      </w:r>
      <w:r>
        <w:rPr>
          <w:color w:val="2C2C2C"/>
          <w:sz w:val="18"/>
        </w:rPr>
        <w:t>5+</w:t>
      </w:r>
      <w:r>
        <w:rPr>
          <w:color w:val="2C2C2C"/>
          <w:spacing w:val="-6"/>
          <w:sz w:val="18"/>
        </w:rPr>
        <w:t xml:space="preserve"> </w:t>
      </w:r>
      <w:r>
        <w:rPr>
          <w:color w:val="2C2C2C"/>
          <w:sz w:val="18"/>
        </w:rPr>
        <w:t>Units</w:t>
      </w:r>
    </w:p>
    <w:p w14:paraId="0AAC3F1C" w14:textId="3AA63632" w:rsidR="001A62C1" w:rsidRDefault="004D3EF2">
      <w:pPr>
        <w:tabs>
          <w:tab w:val="left" w:pos="4679"/>
          <w:tab w:val="left" w:pos="8140"/>
        </w:tabs>
        <w:spacing w:before="108"/>
        <w:ind w:left="1218"/>
        <w:rPr>
          <w:sz w:val="18"/>
        </w:rPr>
      </w:pPr>
      <w:r>
        <w:rPr>
          <w:noProof/>
          <w:position w:val="1"/>
        </w:rPr>
        <w:drawing>
          <wp:inline distT="0" distB="0" distL="0" distR="0" wp14:anchorId="0AAC4196" wp14:editId="195DBEC7">
            <wp:extent cx="57442" cy="57442"/>
            <wp:effectExtent l="0" t="0" r="0" b="0"/>
            <wp:docPr id="30" name="Image 30" descr="Mobile 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Mobile Home"/>
                    <pic:cNvPicPr/>
                  </pic:nvPicPr>
                  <pic:blipFill>
                    <a:blip r:embed="rId17" cstate="print"/>
                    <a:stretch>
                      <a:fillRect/>
                    </a:stretch>
                  </pic:blipFill>
                  <pic:spPr>
                    <a:xfrm>
                      <a:off x="0" y="0"/>
                      <a:ext cx="57442" cy="57442"/>
                    </a:xfrm>
                    <a:prstGeom prst="rect">
                      <a:avLst/>
                    </a:prstGeom>
                  </pic:spPr>
                </pic:pic>
              </a:graphicData>
            </a:graphic>
          </wp:inline>
        </w:drawing>
      </w:r>
      <w:r>
        <w:rPr>
          <w:rFonts w:ascii="Times New Roman"/>
          <w:spacing w:val="-15"/>
          <w:sz w:val="20"/>
        </w:rPr>
        <w:t xml:space="preserve"> </w:t>
      </w:r>
      <w:r>
        <w:rPr>
          <w:color w:val="2C2C2C"/>
          <w:sz w:val="18"/>
        </w:rPr>
        <w:t>Mobile</w:t>
      </w:r>
      <w:r>
        <w:rPr>
          <w:color w:val="2C2C2C"/>
          <w:spacing w:val="-3"/>
          <w:sz w:val="18"/>
        </w:rPr>
        <w:t xml:space="preserve"> </w:t>
      </w:r>
      <w:r>
        <w:rPr>
          <w:color w:val="2C2C2C"/>
          <w:sz w:val="18"/>
        </w:rPr>
        <w:t>Home</w:t>
      </w:r>
      <w:r>
        <w:rPr>
          <w:color w:val="2C2C2C"/>
          <w:sz w:val="18"/>
        </w:rPr>
        <w:tab/>
      </w:r>
      <w:r>
        <w:rPr>
          <w:noProof/>
          <w:color w:val="2C2C2C"/>
          <w:position w:val="1"/>
          <w:sz w:val="18"/>
        </w:rPr>
        <w:drawing>
          <wp:inline distT="0" distB="0" distL="0" distR="0" wp14:anchorId="0AAC4198" wp14:editId="5ACE7B1B">
            <wp:extent cx="57442" cy="57442"/>
            <wp:effectExtent l="0" t="0" r="0" b="0"/>
            <wp:docPr id="31" name="Image 31" descr="Commercial &lt; 50,000s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Commercial &lt; 50,000sf"/>
                    <pic:cNvPicPr/>
                  </pic:nvPicPr>
                  <pic:blipFill>
                    <a:blip r:embed="rId18" cstate="print"/>
                    <a:stretch>
                      <a:fillRect/>
                    </a:stretch>
                  </pic:blipFill>
                  <pic:spPr>
                    <a:xfrm>
                      <a:off x="0" y="0"/>
                      <a:ext cx="57442" cy="57442"/>
                    </a:xfrm>
                    <a:prstGeom prst="rect">
                      <a:avLst/>
                    </a:prstGeom>
                  </pic:spPr>
                </pic:pic>
              </a:graphicData>
            </a:graphic>
          </wp:inline>
        </w:drawing>
      </w:r>
      <w:r>
        <w:rPr>
          <w:rFonts w:ascii="Times New Roman"/>
          <w:color w:val="2C2C2C"/>
          <w:spacing w:val="-11"/>
          <w:sz w:val="18"/>
        </w:rPr>
        <w:t xml:space="preserve"> </w:t>
      </w:r>
      <w:r>
        <w:rPr>
          <w:color w:val="2C2C2C"/>
          <w:sz w:val="18"/>
        </w:rPr>
        <w:t>Commercial</w:t>
      </w:r>
      <w:r>
        <w:rPr>
          <w:color w:val="2C2C2C"/>
          <w:spacing w:val="-2"/>
          <w:sz w:val="18"/>
        </w:rPr>
        <w:t xml:space="preserve"> </w:t>
      </w:r>
      <w:r>
        <w:rPr>
          <w:color w:val="2C2C2C"/>
          <w:sz w:val="18"/>
        </w:rPr>
        <w:t>&lt;</w:t>
      </w:r>
      <w:r>
        <w:rPr>
          <w:color w:val="2C2C2C"/>
          <w:spacing w:val="-6"/>
          <w:sz w:val="18"/>
        </w:rPr>
        <w:t xml:space="preserve"> </w:t>
      </w:r>
      <w:r>
        <w:rPr>
          <w:color w:val="2C2C2C"/>
          <w:sz w:val="18"/>
        </w:rPr>
        <w:t>50,00</w:t>
      </w:r>
      <w:r w:rsidR="00551800">
        <w:rPr>
          <w:color w:val="2C2C2C"/>
          <w:sz w:val="18"/>
        </w:rPr>
        <w:t>0</w:t>
      </w:r>
      <w:r>
        <w:rPr>
          <w:color w:val="2C2C2C"/>
          <w:sz w:val="18"/>
        </w:rPr>
        <w:t>sf</w:t>
      </w:r>
      <w:r>
        <w:rPr>
          <w:color w:val="2C2C2C"/>
          <w:sz w:val="18"/>
        </w:rPr>
        <w:tab/>
      </w:r>
      <w:r>
        <w:rPr>
          <w:noProof/>
          <w:color w:val="2C2C2C"/>
          <w:position w:val="1"/>
          <w:sz w:val="18"/>
        </w:rPr>
        <w:drawing>
          <wp:inline distT="0" distB="0" distL="0" distR="0" wp14:anchorId="0AAC419A" wp14:editId="6AA1B753">
            <wp:extent cx="57442" cy="57442"/>
            <wp:effectExtent l="0" t="0" r="0" b="0"/>
            <wp:docPr id="32" name="Image 32" descr="Commercial &gt; 50,000s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Commercial &gt; 50,000sf"/>
                    <pic:cNvPicPr/>
                  </pic:nvPicPr>
                  <pic:blipFill>
                    <a:blip r:embed="rId19" cstate="print"/>
                    <a:stretch>
                      <a:fillRect/>
                    </a:stretch>
                  </pic:blipFill>
                  <pic:spPr>
                    <a:xfrm>
                      <a:off x="0" y="0"/>
                      <a:ext cx="57442" cy="57442"/>
                    </a:xfrm>
                    <a:prstGeom prst="rect">
                      <a:avLst/>
                    </a:prstGeom>
                  </pic:spPr>
                </pic:pic>
              </a:graphicData>
            </a:graphic>
          </wp:inline>
        </w:drawing>
      </w:r>
      <w:r>
        <w:rPr>
          <w:rFonts w:ascii="Times New Roman"/>
          <w:color w:val="2C2C2C"/>
          <w:spacing w:val="-11"/>
          <w:sz w:val="18"/>
        </w:rPr>
        <w:t xml:space="preserve"> </w:t>
      </w:r>
      <w:r>
        <w:rPr>
          <w:color w:val="2C2C2C"/>
          <w:sz w:val="18"/>
        </w:rPr>
        <w:t>Commercial</w:t>
      </w:r>
      <w:r>
        <w:rPr>
          <w:color w:val="2C2C2C"/>
          <w:spacing w:val="-2"/>
          <w:sz w:val="18"/>
        </w:rPr>
        <w:t xml:space="preserve"> </w:t>
      </w:r>
      <w:r>
        <w:rPr>
          <w:color w:val="2C2C2C"/>
          <w:sz w:val="18"/>
        </w:rPr>
        <w:t>&gt;</w:t>
      </w:r>
      <w:r>
        <w:rPr>
          <w:color w:val="2C2C2C"/>
          <w:spacing w:val="-6"/>
          <w:sz w:val="18"/>
        </w:rPr>
        <w:t xml:space="preserve"> </w:t>
      </w:r>
      <w:r>
        <w:rPr>
          <w:color w:val="2C2C2C"/>
          <w:sz w:val="18"/>
        </w:rPr>
        <w:t>50,000sf</w:t>
      </w:r>
    </w:p>
    <w:p w14:paraId="0AAC3F1D" w14:textId="77777777" w:rsidR="001A62C1" w:rsidRDefault="001A62C1">
      <w:pPr>
        <w:pStyle w:val="BodyText"/>
        <w:spacing w:before="92"/>
      </w:pPr>
    </w:p>
    <w:p w14:paraId="0AAC3F1E" w14:textId="77777777" w:rsidR="001A62C1" w:rsidRDefault="004D3EF2">
      <w:pPr>
        <w:pStyle w:val="Heading4"/>
      </w:pPr>
      <w:bookmarkStart w:id="6" w:name="Building_Characteristics"/>
      <w:bookmarkEnd w:id="6"/>
      <w:r>
        <w:rPr>
          <w:color w:val="E61E28"/>
        </w:rPr>
        <w:t>Building</w:t>
      </w:r>
      <w:r>
        <w:rPr>
          <w:color w:val="E61E28"/>
          <w:spacing w:val="-4"/>
        </w:rPr>
        <w:t xml:space="preserve"> </w:t>
      </w:r>
      <w:r>
        <w:rPr>
          <w:color w:val="E61E28"/>
          <w:spacing w:val="-2"/>
        </w:rPr>
        <w:t>Characteristics</w:t>
      </w:r>
    </w:p>
    <w:p w14:paraId="0AAC3F1F" w14:textId="77777777" w:rsidR="001A62C1" w:rsidRDefault="004D3EF2">
      <w:pPr>
        <w:pStyle w:val="BodyText"/>
        <w:spacing w:before="80"/>
        <w:ind w:left="360" w:right="389"/>
      </w:pPr>
      <w:r>
        <w:t>Most of both commercial and residential properties date between 1980 and 2009 and are therefore between 15 and 44 years old. As a result, it is anticipated that even the newer among these subsets may be approaching (or have already passed) the end of useful life for initially installed equipment or may</w:t>
      </w:r>
      <w:r>
        <w:rPr>
          <w:spacing w:val="-4"/>
        </w:rPr>
        <w:t xml:space="preserve"> </w:t>
      </w:r>
      <w:r>
        <w:t>be</w:t>
      </w:r>
      <w:r>
        <w:rPr>
          <w:spacing w:val="-3"/>
        </w:rPr>
        <w:t xml:space="preserve"> </w:t>
      </w:r>
      <w:r>
        <w:t>at</w:t>
      </w:r>
      <w:r>
        <w:rPr>
          <w:spacing w:val="-1"/>
        </w:rPr>
        <w:t xml:space="preserve"> </w:t>
      </w:r>
      <w:r>
        <w:t>risk</w:t>
      </w:r>
      <w:r>
        <w:rPr>
          <w:spacing w:val="-2"/>
        </w:rPr>
        <w:t xml:space="preserve"> </w:t>
      </w:r>
      <w:r>
        <w:t>of</w:t>
      </w:r>
      <w:r>
        <w:rPr>
          <w:spacing w:val="-4"/>
        </w:rPr>
        <w:t xml:space="preserve"> </w:t>
      </w:r>
      <w:r>
        <w:t>degraded</w:t>
      </w:r>
      <w:r>
        <w:rPr>
          <w:spacing w:val="-3"/>
        </w:rPr>
        <w:t xml:space="preserve"> </w:t>
      </w:r>
      <w:r>
        <w:t>performance</w:t>
      </w:r>
      <w:r>
        <w:rPr>
          <w:spacing w:val="-3"/>
        </w:rPr>
        <w:t xml:space="preserve"> </w:t>
      </w:r>
      <w:r>
        <w:t>due</w:t>
      </w:r>
      <w:r>
        <w:rPr>
          <w:spacing w:val="-3"/>
        </w:rPr>
        <w:t xml:space="preserve"> </w:t>
      </w:r>
      <w:r>
        <w:t>to</w:t>
      </w:r>
      <w:r>
        <w:rPr>
          <w:spacing w:val="-1"/>
        </w:rPr>
        <w:t xml:space="preserve"> </w:t>
      </w:r>
      <w:r>
        <w:t>age.</w:t>
      </w:r>
      <w:r>
        <w:rPr>
          <w:spacing w:val="-1"/>
        </w:rPr>
        <w:t xml:space="preserve"> </w:t>
      </w:r>
      <w:r>
        <w:t>A</w:t>
      </w:r>
      <w:r>
        <w:rPr>
          <w:spacing w:val="-4"/>
        </w:rPr>
        <w:t xml:space="preserve"> </w:t>
      </w:r>
      <w:r>
        <w:t>very</w:t>
      </w:r>
      <w:r>
        <w:rPr>
          <w:spacing w:val="-2"/>
        </w:rPr>
        <w:t xml:space="preserve"> </w:t>
      </w:r>
      <w:r>
        <w:t>small</w:t>
      </w:r>
      <w:r>
        <w:rPr>
          <w:spacing w:val="-2"/>
        </w:rPr>
        <w:t xml:space="preserve"> </w:t>
      </w:r>
      <w:r>
        <w:t>portion</w:t>
      </w:r>
      <w:r>
        <w:rPr>
          <w:spacing w:val="-1"/>
        </w:rPr>
        <w:t xml:space="preserve"> </w:t>
      </w:r>
      <w:r>
        <w:t>of</w:t>
      </w:r>
      <w:r>
        <w:rPr>
          <w:spacing w:val="-1"/>
        </w:rPr>
        <w:t xml:space="preserve"> </w:t>
      </w:r>
      <w:r>
        <w:t>residential</w:t>
      </w:r>
      <w:r>
        <w:rPr>
          <w:spacing w:val="-5"/>
        </w:rPr>
        <w:t xml:space="preserve"> </w:t>
      </w:r>
      <w:r>
        <w:t>assets</w:t>
      </w:r>
      <w:r>
        <w:rPr>
          <w:spacing w:val="-2"/>
        </w:rPr>
        <w:t xml:space="preserve"> </w:t>
      </w:r>
      <w:r>
        <w:t>predate 1930 (or roughly 228,000 ft</w:t>
      </w:r>
      <w:r>
        <w:rPr>
          <w:position w:val="8"/>
          <w:sz w:val="16"/>
        </w:rPr>
        <w:t>2</w:t>
      </w:r>
      <w:r>
        <w:t>). While less than 1% of residential assets, this group of properties may be at more elevated risk of age-related performance degradation.</w:t>
      </w:r>
    </w:p>
    <w:p w14:paraId="0AAC3F20" w14:textId="77777777" w:rsidR="001A62C1" w:rsidRDefault="004D3EF2">
      <w:pPr>
        <w:pStyle w:val="BodyText"/>
        <w:spacing w:before="156"/>
        <w:ind w:left="359" w:right="407"/>
      </w:pPr>
      <w:r>
        <w:t>The distribution of building vintages in Boulder reflects a combination of local infrastructure improvements, national economic cycles, and the city’s evolving role in the Front Range. Early post-war growth in the 1950s was strongly influenced by the opening of the Denver–Boulder Turnpike in 1952, which dramatically improved access to Denver and catalyzed suburban-style residential development in Boulder. Construction activity continued into the 1960s as population growth surged, though local policies such as the Blue Line (1959) and the creation of the open space sales tax (1967)</w:t>
      </w:r>
      <w:r>
        <w:rPr>
          <w:spacing w:val="-6"/>
        </w:rPr>
        <w:t xml:space="preserve"> </w:t>
      </w:r>
      <w:r>
        <w:t>also</w:t>
      </w:r>
      <w:r>
        <w:rPr>
          <w:spacing w:val="-2"/>
        </w:rPr>
        <w:t xml:space="preserve"> </w:t>
      </w:r>
      <w:r>
        <w:t>began</w:t>
      </w:r>
      <w:r>
        <w:rPr>
          <w:spacing w:val="-2"/>
        </w:rPr>
        <w:t xml:space="preserve"> </w:t>
      </w:r>
      <w:r>
        <w:t>to</w:t>
      </w:r>
      <w:r>
        <w:rPr>
          <w:spacing w:val="-2"/>
        </w:rPr>
        <w:t xml:space="preserve"> </w:t>
      </w:r>
      <w:r>
        <w:t>shape</w:t>
      </w:r>
      <w:r>
        <w:rPr>
          <w:spacing w:val="-2"/>
        </w:rPr>
        <w:t xml:space="preserve"> </w:t>
      </w:r>
      <w:r>
        <w:t>where</w:t>
      </w:r>
      <w:r>
        <w:rPr>
          <w:spacing w:val="-4"/>
        </w:rPr>
        <w:t xml:space="preserve"> </w:t>
      </w:r>
      <w:r>
        <w:t>growth</w:t>
      </w:r>
      <w:r>
        <w:rPr>
          <w:spacing w:val="-4"/>
        </w:rPr>
        <w:t xml:space="preserve"> </w:t>
      </w:r>
      <w:r>
        <w:t>could</w:t>
      </w:r>
      <w:r>
        <w:rPr>
          <w:spacing w:val="-2"/>
        </w:rPr>
        <w:t xml:space="preserve"> </w:t>
      </w:r>
      <w:r>
        <w:t>occur.</w:t>
      </w:r>
      <w:r>
        <w:rPr>
          <w:spacing w:val="-2"/>
        </w:rPr>
        <w:t xml:space="preserve"> </w:t>
      </w:r>
      <w:r>
        <w:t>The</w:t>
      </w:r>
      <w:r>
        <w:rPr>
          <w:spacing w:val="-4"/>
        </w:rPr>
        <w:t xml:space="preserve"> </w:t>
      </w:r>
      <w:r>
        <w:t>chart</w:t>
      </w:r>
      <w:r>
        <w:rPr>
          <w:spacing w:val="-2"/>
        </w:rPr>
        <w:t xml:space="preserve"> </w:t>
      </w:r>
      <w:r>
        <w:t>shows</w:t>
      </w:r>
      <w:r>
        <w:rPr>
          <w:spacing w:val="-3"/>
        </w:rPr>
        <w:t xml:space="preserve"> </w:t>
      </w:r>
      <w:r>
        <w:t>noticeable</w:t>
      </w:r>
      <w:r>
        <w:rPr>
          <w:spacing w:val="-4"/>
        </w:rPr>
        <w:t xml:space="preserve"> </w:t>
      </w:r>
      <w:r>
        <w:t>slowdowns</w:t>
      </w:r>
      <w:r>
        <w:rPr>
          <w:spacing w:val="-3"/>
        </w:rPr>
        <w:t xml:space="preserve"> </w:t>
      </w:r>
      <w:r>
        <w:t>during periods</w:t>
      </w:r>
      <w:r>
        <w:rPr>
          <w:spacing w:val="-4"/>
        </w:rPr>
        <w:t xml:space="preserve"> </w:t>
      </w:r>
      <w:r>
        <w:t>of</w:t>
      </w:r>
      <w:r>
        <w:rPr>
          <w:spacing w:val="-1"/>
        </w:rPr>
        <w:t xml:space="preserve"> </w:t>
      </w:r>
      <w:r>
        <w:t>national</w:t>
      </w:r>
      <w:r>
        <w:rPr>
          <w:spacing w:val="-2"/>
        </w:rPr>
        <w:t xml:space="preserve"> </w:t>
      </w:r>
      <w:r>
        <w:t>economic</w:t>
      </w:r>
      <w:r>
        <w:rPr>
          <w:spacing w:val="-2"/>
        </w:rPr>
        <w:t xml:space="preserve"> </w:t>
      </w:r>
      <w:r>
        <w:t>stress,</w:t>
      </w:r>
      <w:r>
        <w:rPr>
          <w:spacing w:val="-1"/>
        </w:rPr>
        <w:t xml:space="preserve"> </w:t>
      </w:r>
      <w:r>
        <w:t>including</w:t>
      </w:r>
      <w:r>
        <w:rPr>
          <w:spacing w:val="-3"/>
        </w:rPr>
        <w:t xml:space="preserve"> </w:t>
      </w:r>
      <w:r>
        <w:t>the</w:t>
      </w:r>
      <w:r>
        <w:rPr>
          <w:spacing w:val="-1"/>
        </w:rPr>
        <w:t xml:space="preserve"> </w:t>
      </w:r>
      <w:r>
        <w:t>late</w:t>
      </w:r>
      <w:r>
        <w:rPr>
          <w:spacing w:val="-3"/>
        </w:rPr>
        <w:t xml:space="preserve"> </w:t>
      </w:r>
      <w:r>
        <w:t>1970s</w:t>
      </w:r>
      <w:r>
        <w:rPr>
          <w:spacing w:val="-2"/>
        </w:rPr>
        <w:t xml:space="preserve"> </w:t>
      </w:r>
      <w:r>
        <w:t>and</w:t>
      </w:r>
      <w:r>
        <w:rPr>
          <w:spacing w:val="-1"/>
        </w:rPr>
        <w:t xml:space="preserve"> </w:t>
      </w:r>
      <w:r>
        <w:t>late</w:t>
      </w:r>
      <w:r>
        <w:rPr>
          <w:spacing w:val="-1"/>
        </w:rPr>
        <w:t xml:space="preserve"> </w:t>
      </w:r>
      <w:r>
        <w:t>1980s,</w:t>
      </w:r>
      <w:r>
        <w:rPr>
          <w:spacing w:val="-4"/>
        </w:rPr>
        <w:t xml:space="preserve"> </w:t>
      </w:r>
      <w:r>
        <w:t>when</w:t>
      </w:r>
      <w:r>
        <w:rPr>
          <w:spacing w:val="-3"/>
        </w:rPr>
        <w:t xml:space="preserve"> </w:t>
      </w:r>
      <w:r>
        <w:t>high</w:t>
      </w:r>
      <w:r>
        <w:rPr>
          <w:spacing w:val="-1"/>
        </w:rPr>
        <w:t xml:space="preserve"> </w:t>
      </w:r>
      <w:r>
        <w:t>interest</w:t>
      </w:r>
      <w:r>
        <w:rPr>
          <w:spacing w:val="-1"/>
        </w:rPr>
        <w:t xml:space="preserve"> </w:t>
      </w:r>
      <w:r>
        <w:t>rates and broader recessions constrained new investment.</w:t>
      </w:r>
    </w:p>
    <w:p w14:paraId="0AAC3F21" w14:textId="77777777" w:rsidR="001A62C1" w:rsidRDefault="004D3EF2">
      <w:pPr>
        <w:pStyle w:val="BodyText"/>
        <w:spacing w:before="158"/>
        <w:ind w:left="360" w:right="399"/>
      </w:pPr>
      <w:r>
        <w:t>A renewed wave of construction appears in the 1990s and early 2000s, coinciding with the</w:t>
      </w:r>
      <w:r>
        <w:rPr>
          <w:spacing w:val="40"/>
        </w:rPr>
        <w:t xml:space="preserve"> </w:t>
      </w:r>
      <w:r>
        <w:t>technology boom along the Front Range. As Boulder became a hub for high-tech firms, research institutions, and university-driven growth, demand for housing and commercial space accelerated. The</w:t>
      </w:r>
      <w:r>
        <w:rPr>
          <w:spacing w:val="-2"/>
        </w:rPr>
        <w:t xml:space="preserve"> </w:t>
      </w:r>
      <w:r>
        <w:t>spike</w:t>
      </w:r>
      <w:r>
        <w:rPr>
          <w:spacing w:val="-3"/>
        </w:rPr>
        <w:t xml:space="preserve"> </w:t>
      </w:r>
      <w:r>
        <w:t>in</w:t>
      </w:r>
      <w:r>
        <w:rPr>
          <w:spacing w:val="-2"/>
        </w:rPr>
        <w:t xml:space="preserve"> </w:t>
      </w:r>
      <w:r>
        <w:t>activity</w:t>
      </w:r>
      <w:r>
        <w:rPr>
          <w:spacing w:val="-2"/>
        </w:rPr>
        <w:t xml:space="preserve"> </w:t>
      </w:r>
      <w:r>
        <w:t>around</w:t>
      </w:r>
      <w:r>
        <w:rPr>
          <w:spacing w:val="-2"/>
        </w:rPr>
        <w:t xml:space="preserve"> </w:t>
      </w:r>
      <w:r>
        <w:t>the</w:t>
      </w:r>
      <w:r>
        <w:rPr>
          <w:spacing w:val="-2"/>
        </w:rPr>
        <w:t xml:space="preserve"> </w:t>
      </w:r>
      <w:r>
        <w:t>turn</w:t>
      </w:r>
      <w:r>
        <w:rPr>
          <w:spacing w:val="-2"/>
        </w:rPr>
        <w:t xml:space="preserve"> </w:t>
      </w:r>
      <w:r>
        <w:t>of</w:t>
      </w:r>
      <w:r>
        <w:rPr>
          <w:spacing w:val="-4"/>
        </w:rPr>
        <w:t xml:space="preserve"> </w:t>
      </w:r>
      <w:r>
        <w:t>the</w:t>
      </w:r>
      <w:r>
        <w:rPr>
          <w:spacing w:val="-2"/>
        </w:rPr>
        <w:t xml:space="preserve"> </w:t>
      </w:r>
      <w:r>
        <w:t>century</w:t>
      </w:r>
      <w:r>
        <w:rPr>
          <w:spacing w:val="-4"/>
        </w:rPr>
        <w:t xml:space="preserve"> </w:t>
      </w:r>
      <w:r>
        <w:t>mirrors</w:t>
      </w:r>
      <w:r>
        <w:rPr>
          <w:spacing w:val="-2"/>
        </w:rPr>
        <w:t xml:space="preserve"> </w:t>
      </w:r>
      <w:r>
        <w:t>national</w:t>
      </w:r>
      <w:r>
        <w:rPr>
          <w:spacing w:val="-2"/>
        </w:rPr>
        <w:t xml:space="preserve"> </w:t>
      </w:r>
      <w:r>
        <w:t>patterns</w:t>
      </w:r>
      <w:r>
        <w:rPr>
          <w:spacing w:val="-4"/>
        </w:rPr>
        <w:t xml:space="preserve"> </w:t>
      </w:r>
      <w:r>
        <w:t>tied</w:t>
      </w:r>
      <w:r>
        <w:rPr>
          <w:spacing w:val="-3"/>
        </w:rPr>
        <w:t xml:space="preserve"> </w:t>
      </w:r>
      <w:r>
        <w:t>to</w:t>
      </w:r>
      <w:r>
        <w:rPr>
          <w:spacing w:val="-2"/>
        </w:rPr>
        <w:t xml:space="preserve"> </w:t>
      </w:r>
      <w:r>
        <w:t>favorable</w:t>
      </w:r>
      <w:r>
        <w:rPr>
          <w:spacing w:val="-2"/>
        </w:rPr>
        <w:t xml:space="preserve"> </w:t>
      </w:r>
      <w:r>
        <w:t>financing conditions before the housing crash. The sharp decline after 2008 aligns with the Great Recession, when construction slowed nationwide. Since then, the gradual rebound in the 2010s</w:t>
      </w:r>
      <w:r>
        <w:rPr>
          <w:spacing w:val="-1"/>
        </w:rPr>
        <w:t xml:space="preserve"> </w:t>
      </w:r>
      <w:r>
        <w:t>reflects recovery in the broader economy and growing pressure for infill and multifamily development within Boulder’s growth boundaries, rather than large-scale expansion at the city’s edges.</w:t>
      </w:r>
    </w:p>
    <w:p w14:paraId="0AAC3F22" w14:textId="77777777" w:rsidR="001A62C1" w:rsidRDefault="001A62C1">
      <w:pPr>
        <w:pStyle w:val="BodyText"/>
        <w:sectPr w:rsidR="001A62C1">
          <w:pgSz w:w="12240" w:h="15840"/>
          <w:pgMar w:top="840" w:right="360" w:bottom="1260" w:left="360" w:header="0" w:footer="1071" w:gutter="0"/>
          <w:cols w:space="720"/>
        </w:sectPr>
      </w:pPr>
    </w:p>
    <w:p w14:paraId="0AAC3F23" w14:textId="77777777" w:rsidR="001A62C1" w:rsidRDefault="004D3EF2">
      <w:pPr>
        <w:pStyle w:val="BodyText"/>
        <w:spacing w:before="6"/>
        <w:rPr>
          <w:sz w:val="2"/>
        </w:rPr>
      </w:pPr>
      <w:r>
        <w:rPr>
          <w:noProof/>
          <w:sz w:val="2"/>
        </w:rPr>
        <w:lastRenderedPageBreak/>
        <mc:AlternateContent>
          <mc:Choice Requires="wps">
            <w:drawing>
              <wp:anchor distT="0" distB="0" distL="0" distR="0" simplePos="0" relativeHeight="251662336" behindDoc="1" locked="0" layoutInCell="1" allowOverlap="1" wp14:anchorId="0AAC419C" wp14:editId="0AAC419D">
                <wp:simplePos x="0" y="0"/>
                <wp:positionH relativeFrom="page">
                  <wp:posOffset>457200</wp:posOffset>
                </wp:positionH>
                <wp:positionV relativeFrom="page">
                  <wp:posOffset>844296</wp:posOffset>
                </wp:positionV>
                <wp:extent cx="2109470" cy="1841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9470" cy="18415"/>
                        </a:xfrm>
                        <a:custGeom>
                          <a:avLst/>
                          <a:gdLst/>
                          <a:ahLst/>
                          <a:cxnLst/>
                          <a:rect l="l" t="t" r="r" b="b"/>
                          <a:pathLst>
                            <a:path w="2109470" h="18415">
                              <a:moveTo>
                                <a:pt x="2109216" y="0"/>
                              </a:moveTo>
                              <a:lnTo>
                                <a:pt x="0" y="0"/>
                              </a:lnTo>
                              <a:lnTo>
                                <a:pt x="0" y="18288"/>
                              </a:lnTo>
                              <a:lnTo>
                                <a:pt x="2109216" y="18288"/>
                              </a:lnTo>
                              <a:lnTo>
                                <a:pt x="2109216" y="0"/>
                              </a:lnTo>
                              <a:close/>
                            </a:path>
                          </a:pathLst>
                        </a:custGeom>
                        <a:solidFill>
                          <a:srgbClr val="E61E28"/>
                        </a:solidFill>
                      </wps:spPr>
                      <wps:bodyPr wrap="square" lIns="0" tIns="0" rIns="0" bIns="0" rtlCol="0">
                        <a:prstTxWarp prst="textNoShape">
                          <a:avLst/>
                        </a:prstTxWarp>
                        <a:noAutofit/>
                      </wps:bodyPr>
                    </wps:wsp>
                  </a:graphicData>
                </a:graphic>
              </wp:anchor>
            </w:drawing>
          </mc:Choice>
          <mc:Fallback>
            <w:pict>
              <v:shape w14:anchorId="5154E097" id="Graphic 33" o:spid="_x0000_s1026" style="position:absolute;margin-left:36pt;margin-top:66.5pt;width:166.1pt;height:1.45pt;z-index:-251654144;visibility:visible;mso-wrap-style:square;mso-wrap-distance-left:0;mso-wrap-distance-top:0;mso-wrap-distance-right:0;mso-wrap-distance-bottom:0;mso-position-horizontal:absolute;mso-position-horizontal-relative:page;mso-position-vertical:absolute;mso-position-vertical-relative:page;v-text-anchor:top" coordsize="21094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" path="m2109216,l,,,18288r2109216,l2109216,xe" fillcolor="#e61e28" stroked="f">
                <v:path arrowok="t"/>
                <w10:wrap anchorx="page" anchory="page"/>
              </v:shape>
            </w:pict>
          </mc:Fallback>
        </mc:AlternateContent>
      </w:r>
    </w:p>
    <w:p w14:paraId="0AAC3F24" w14:textId="77777777" w:rsidR="001A62C1" w:rsidRDefault="004D3EF2">
      <w:pPr>
        <w:tabs>
          <w:tab w:val="left" w:pos="3955"/>
        </w:tabs>
        <w:ind w:left="360"/>
        <w:rPr>
          <w:position w:val="6"/>
          <w:sz w:val="20"/>
        </w:rPr>
      </w:pPr>
      <w:r>
        <w:rPr>
          <w:noProof/>
          <w:sz w:val="20"/>
        </w:rPr>
        <mc:AlternateContent>
          <mc:Choice Requires="wps">
            <w:drawing>
              <wp:inline distT="0" distB="0" distL="0" distR="0" wp14:anchorId="0AAC419E" wp14:editId="0AAC419F">
                <wp:extent cx="2109470" cy="382714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382714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22"/>
                            </w:tblGrid>
                            <w:tr w:rsidR="001A62C1" w14:paraId="0AAC420C" w14:textId="77777777">
                              <w:trPr>
                                <w:trHeight w:val="736"/>
                              </w:trPr>
                              <w:tc>
                                <w:tcPr>
                                  <w:tcW w:w="3322" w:type="dxa"/>
                                </w:tcPr>
                                <w:p w14:paraId="0AAC420B" w14:textId="77777777" w:rsidR="001A62C1" w:rsidRDefault="004D3EF2">
                                  <w:pPr>
                                    <w:pStyle w:val="TableParagraph"/>
                                    <w:spacing w:line="240" w:lineRule="auto"/>
                                    <w:ind w:left="0"/>
                                    <w:jc w:val="left"/>
                                    <w:rPr>
                                      <w:b/>
                                      <w:sz w:val="23"/>
                                    </w:rPr>
                                  </w:pPr>
                                  <w:r>
                                    <w:rPr>
                                      <w:b/>
                                      <w:color w:val="404040"/>
                                      <w:sz w:val="23"/>
                                    </w:rPr>
                                    <w:t>RESIDENTIAL</w:t>
                                  </w:r>
                                  <w:r>
                                    <w:rPr>
                                      <w:b/>
                                      <w:color w:val="404040"/>
                                      <w:spacing w:val="-16"/>
                                      <w:sz w:val="23"/>
                                    </w:rPr>
                                    <w:t xml:space="preserve"> </w:t>
                                  </w:r>
                                  <w:r>
                                    <w:rPr>
                                      <w:b/>
                                      <w:color w:val="404040"/>
                                      <w:sz w:val="23"/>
                                    </w:rPr>
                                    <w:t xml:space="preserve">TYPOLOGY </w:t>
                                  </w:r>
                                  <w:r>
                                    <w:rPr>
                                      <w:b/>
                                      <w:color w:val="404040"/>
                                      <w:spacing w:val="-4"/>
                                      <w:sz w:val="23"/>
                                    </w:rPr>
                                    <w:t>AGES</w:t>
                                  </w:r>
                                </w:p>
                              </w:tc>
                            </w:tr>
                            <w:tr w:rsidR="001A62C1" w14:paraId="0AAC420E" w14:textId="77777777">
                              <w:trPr>
                                <w:trHeight w:val="561"/>
                              </w:trPr>
                              <w:tc>
                                <w:tcPr>
                                  <w:tcW w:w="3322" w:type="dxa"/>
                                  <w:tcBorders>
                                    <w:bottom w:val="single" w:sz="51" w:space="0" w:color="FFFFFF"/>
                                  </w:tcBorders>
                                  <w:shd w:val="clear" w:color="auto" w:fill="F9D2D2"/>
                                </w:tcPr>
                                <w:p w14:paraId="0AAC420D" w14:textId="77777777" w:rsidR="001A62C1" w:rsidRDefault="004D3EF2">
                                  <w:pPr>
                                    <w:pStyle w:val="TableParagraph"/>
                                    <w:spacing w:before="19" w:line="240" w:lineRule="auto"/>
                                    <w:ind w:left="0" w:right="274"/>
                                    <w:jc w:val="left"/>
                                    <w:rPr>
                                      <w:sz w:val="21"/>
                                    </w:rPr>
                                  </w:pPr>
                                  <w:r>
                                    <w:rPr>
                                      <w:color w:val="AE131A"/>
                                      <w:sz w:val="21"/>
                                    </w:rPr>
                                    <w:t>Mobile homes tend to be the oldest;</w:t>
                                  </w:r>
                                  <w:r>
                                    <w:rPr>
                                      <w:color w:val="AE131A"/>
                                      <w:spacing w:val="-13"/>
                                      <w:sz w:val="21"/>
                                    </w:rPr>
                                    <w:t xml:space="preserve"> </w:t>
                                  </w:r>
                                  <w:r>
                                    <w:rPr>
                                      <w:color w:val="AE131A"/>
                                      <w:sz w:val="21"/>
                                    </w:rPr>
                                    <w:t>multi-family,</w:t>
                                  </w:r>
                                  <w:r>
                                    <w:rPr>
                                      <w:color w:val="AE131A"/>
                                      <w:spacing w:val="-13"/>
                                      <w:sz w:val="21"/>
                                    </w:rPr>
                                    <w:t xml:space="preserve"> </w:t>
                                  </w:r>
                                  <w:r>
                                    <w:rPr>
                                      <w:color w:val="AE131A"/>
                                      <w:sz w:val="21"/>
                                    </w:rPr>
                                    <w:t>the</w:t>
                                  </w:r>
                                  <w:r>
                                    <w:rPr>
                                      <w:color w:val="AE131A"/>
                                      <w:spacing w:val="-12"/>
                                      <w:sz w:val="21"/>
                                    </w:rPr>
                                    <w:t xml:space="preserve"> </w:t>
                                  </w:r>
                                  <w:r>
                                    <w:rPr>
                                      <w:color w:val="AE131A"/>
                                      <w:sz w:val="21"/>
                                    </w:rPr>
                                    <w:t>newest.</w:t>
                                  </w:r>
                                </w:p>
                              </w:tc>
                            </w:tr>
                            <w:tr w:rsidR="001A62C1" w14:paraId="0AAC4212" w14:textId="77777777">
                              <w:trPr>
                                <w:trHeight w:val="1372"/>
                              </w:trPr>
                              <w:tc>
                                <w:tcPr>
                                  <w:tcW w:w="3322" w:type="dxa"/>
                                  <w:tcBorders>
                                    <w:top w:val="single" w:sz="51" w:space="0" w:color="FFFFFF"/>
                                    <w:bottom w:val="single" w:sz="50" w:space="0" w:color="FFFFFF"/>
                                  </w:tcBorders>
                                  <w:shd w:val="clear" w:color="auto" w:fill="F1F1F1"/>
                                </w:tcPr>
                                <w:p w14:paraId="0AAC420F" w14:textId="77777777" w:rsidR="001A62C1" w:rsidRDefault="004D3EF2">
                                  <w:pPr>
                                    <w:pStyle w:val="TableParagraph"/>
                                    <w:spacing w:before="21" w:line="240" w:lineRule="auto"/>
                                    <w:ind w:left="0"/>
                                    <w:jc w:val="left"/>
                                    <w:rPr>
                                      <w:b/>
                                    </w:rPr>
                                  </w:pPr>
                                  <w:r>
                                    <w:rPr>
                                      <w:b/>
                                      <w:color w:val="404040"/>
                                      <w:spacing w:val="-2"/>
                                    </w:rPr>
                                    <w:t>Single-Family</w:t>
                                  </w:r>
                                </w:p>
                                <w:p w14:paraId="0AAC4210" w14:textId="77777777" w:rsidR="001A62C1" w:rsidRDefault="004D3EF2">
                                  <w:pPr>
                                    <w:pStyle w:val="TableParagraph"/>
                                    <w:spacing w:before="57" w:line="240" w:lineRule="auto"/>
                                    <w:ind w:left="0" w:right="274"/>
                                    <w:jc w:val="left"/>
                                    <w:rPr>
                                      <w:sz w:val="20"/>
                                    </w:rPr>
                                  </w:pPr>
                                  <w:r>
                                    <w:rPr>
                                      <w:b/>
                                      <w:sz w:val="20"/>
                                    </w:rPr>
                                    <w:t>27%</w:t>
                                  </w:r>
                                  <w:r>
                                    <w:rPr>
                                      <w:b/>
                                      <w:spacing w:val="-13"/>
                                      <w:sz w:val="20"/>
                                    </w:rPr>
                                    <w:t xml:space="preserve"> </w:t>
                                  </w:r>
                                  <w:r>
                                    <w:rPr>
                                      <w:sz w:val="20"/>
                                    </w:rPr>
                                    <w:t>of</w:t>
                                  </w:r>
                                  <w:r>
                                    <w:rPr>
                                      <w:spacing w:val="-10"/>
                                      <w:sz w:val="20"/>
                                    </w:rPr>
                                    <w:t xml:space="preserve"> </w:t>
                                  </w:r>
                                  <w:r>
                                    <w:rPr>
                                      <w:sz w:val="20"/>
                                    </w:rPr>
                                    <w:t>single-family</w:t>
                                  </w:r>
                                  <w:r>
                                    <w:rPr>
                                      <w:spacing w:val="-11"/>
                                      <w:sz w:val="20"/>
                                    </w:rPr>
                                    <w:t xml:space="preserve"> </w:t>
                                  </w:r>
                                  <w:r>
                                    <w:rPr>
                                      <w:sz w:val="20"/>
                                    </w:rPr>
                                    <w:t>homes</w:t>
                                  </w:r>
                                  <w:r>
                                    <w:rPr>
                                      <w:spacing w:val="-8"/>
                                      <w:sz w:val="20"/>
                                    </w:rPr>
                                    <w:t xml:space="preserve"> </w:t>
                                  </w:r>
                                  <w:r>
                                    <w:rPr>
                                      <w:sz w:val="20"/>
                                    </w:rPr>
                                    <w:t xml:space="preserve">were built between </w:t>
                                  </w:r>
                                  <w:r>
                                    <w:rPr>
                                      <w:b/>
                                      <w:sz w:val="20"/>
                                    </w:rPr>
                                    <w:t>1990-1999</w:t>
                                  </w:r>
                                  <w:r>
                                    <w:rPr>
                                      <w:sz w:val="20"/>
                                    </w:rPr>
                                    <w:t>.</w:t>
                                  </w:r>
                                </w:p>
                                <w:p w14:paraId="0AAC4211" w14:textId="77777777" w:rsidR="001A62C1" w:rsidRDefault="004D3EF2">
                                  <w:pPr>
                                    <w:pStyle w:val="TableParagraph"/>
                                    <w:spacing w:before="60" w:line="240" w:lineRule="auto"/>
                                    <w:ind w:left="0"/>
                                    <w:jc w:val="left"/>
                                    <w:rPr>
                                      <w:sz w:val="20"/>
                                    </w:rPr>
                                  </w:pPr>
                                  <w:r>
                                    <w:rPr>
                                      <w:sz w:val="20"/>
                                    </w:rPr>
                                    <w:t>Only</w:t>
                                  </w:r>
                                  <w:r>
                                    <w:rPr>
                                      <w:spacing w:val="-7"/>
                                      <w:sz w:val="20"/>
                                    </w:rPr>
                                    <w:t xml:space="preserve"> </w:t>
                                  </w:r>
                                  <w:r>
                                    <w:rPr>
                                      <w:sz w:val="20"/>
                                    </w:rPr>
                                    <w:t>12%</w:t>
                                  </w:r>
                                  <w:r>
                                    <w:rPr>
                                      <w:spacing w:val="-5"/>
                                      <w:sz w:val="20"/>
                                    </w:rPr>
                                    <w:t xml:space="preserve"> </w:t>
                                  </w:r>
                                  <w:r>
                                    <w:rPr>
                                      <w:sz w:val="20"/>
                                    </w:rPr>
                                    <w:t>of</w:t>
                                  </w:r>
                                  <w:r>
                                    <w:rPr>
                                      <w:spacing w:val="-8"/>
                                      <w:sz w:val="20"/>
                                    </w:rPr>
                                    <w:t xml:space="preserve"> </w:t>
                                  </w:r>
                                  <w:r>
                                    <w:rPr>
                                      <w:sz w:val="20"/>
                                    </w:rPr>
                                    <w:t>home</w:t>
                                  </w:r>
                                  <w:r>
                                    <w:rPr>
                                      <w:spacing w:val="-8"/>
                                      <w:sz w:val="20"/>
                                    </w:rPr>
                                    <w:t xml:space="preserve"> </w:t>
                                  </w:r>
                                  <w:r>
                                    <w:rPr>
                                      <w:sz w:val="20"/>
                                    </w:rPr>
                                    <w:t>were</w:t>
                                  </w:r>
                                  <w:r>
                                    <w:rPr>
                                      <w:spacing w:val="-6"/>
                                      <w:sz w:val="20"/>
                                    </w:rPr>
                                    <w:t xml:space="preserve"> </w:t>
                                  </w:r>
                                  <w:r>
                                    <w:rPr>
                                      <w:sz w:val="20"/>
                                    </w:rPr>
                                    <w:t>built</w:t>
                                  </w:r>
                                  <w:r>
                                    <w:rPr>
                                      <w:spacing w:val="-6"/>
                                      <w:sz w:val="20"/>
                                    </w:rPr>
                                    <w:t xml:space="preserve"> </w:t>
                                  </w:r>
                                  <w:r>
                                    <w:rPr>
                                      <w:sz w:val="20"/>
                                    </w:rPr>
                                    <w:t>in</w:t>
                                  </w:r>
                                  <w:r>
                                    <w:rPr>
                                      <w:spacing w:val="-6"/>
                                      <w:sz w:val="20"/>
                                    </w:rPr>
                                    <w:t xml:space="preserve"> </w:t>
                                  </w:r>
                                  <w:r>
                                    <w:rPr>
                                      <w:sz w:val="20"/>
                                    </w:rPr>
                                    <w:t xml:space="preserve">the past </w:t>
                                  </w:r>
                                  <w:r>
                                    <w:rPr>
                                      <w:b/>
                                      <w:sz w:val="20"/>
                                    </w:rPr>
                                    <w:t>15 years</w:t>
                                  </w:r>
                                  <w:r>
                                    <w:rPr>
                                      <w:sz w:val="20"/>
                                    </w:rPr>
                                    <w:t>.</w:t>
                                  </w:r>
                                </w:p>
                              </w:tc>
                            </w:tr>
                            <w:tr w:rsidR="001A62C1" w14:paraId="0AAC4216" w14:textId="77777777">
                              <w:trPr>
                                <w:trHeight w:val="1603"/>
                              </w:trPr>
                              <w:tc>
                                <w:tcPr>
                                  <w:tcW w:w="3322" w:type="dxa"/>
                                  <w:tcBorders>
                                    <w:top w:val="single" w:sz="50" w:space="0" w:color="FFFFFF"/>
                                    <w:bottom w:val="single" w:sz="51" w:space="0" w:color="FFFFFF"/>
                                  </w:tcBorders>
                                  <w:shd w:val="clear" w:color="auto" w:fill="F1F1F1"/>
                                </w:tcPr>
                                <w:p w14:paraId="0AAC4213" w14:textId="77777777" w:rsidR="001A62C1" w:rsidRDefault="004D3EF2">
                                  <w:pPr>
                                    <w:pStyle w:val="TableParagraph"/>
                                    <w:spacing w:before="21" w:line="240" w:lineRule="auto"/>
                                    <w:ind w:left="0"/>
                                    <w:jc w:val="left"/>
                                    <w:rPr>
                                      <w:b/>
                                    </w:rPr>
                                  </w:pPr>
                                  <w:r>
                                    <w:rPr>
                                      <w:b/>
                                      <w:color w:val="404040"/>
                                      <w:spacing w:val="-2"/>
                                    </w:rPr>
                                    <w:t>Multi-Family</w:t>
                                  </w:r>
                                </w:p>
                                <w:p w14:paraId="0AAC4214" w14:textId="77777777" w:rsidR="001A62C1" w:rsidRDefault="004D3EF2">
                                  <w:pPr>
                                    <w:pStyle w:val="TableParagraph"/>
                                    <w:spacing w:before="59" w:line="240" w:lineRule="auto"/>
                                    <w:ind w:left="0" w:right="274"/>
                                    <w:jc w:val="left"/>
                                    <w:rPr>
                                      <w:sz w:val="20"/>
                                    </w:rPr>
                                  </w:pPr>
                                  <w:r>
                                    <w:rPr>
                                      <w:sz w:val="20"/>
                                    </w:rPr>
                                    <w:t>Over half (</w:t>
                                  </w:r>
                                  <w:r>
                                    <w:rPr>
                                      <w:b/>
                                      <w:sz w:val="20"/>
                                    </w:rPr>
                                    <w:t>53%</w:t>
                                  </w:r>
                                  <w:r>
                                    <w:rPr>
                                      <w:sz w:val="20"/>
                                    </w:rPr>
                                    <w:t>) of multi-family properties</w:t>
                                  </w:r>
                                  <w:r>
                                    <w:rPr>
                                      <w:spacing w:val="-11"/>
                                      <w:sz w:val="20"/>
                                    </w:rPr>
                                    <w:t xml:space="preserve"> </w:t>
                                  </w:r>
                                  <w:r>
                                    <w:rPr>
                                      <w:sz w:val="20"/>
                                    </w:rPr>
                                    <w:t>have</w:t>
                                  </w:r>
                                  <w:r>
                                    <w:rPr>
                                      <w:spacing w:val="-10"/>
                                      <w:sz w:val="20"/>
                                    </w:rPr>
                                    <w:t xml:space="preserve"> </w:t>
                                  </w:r>
                                  <w:r>
                                    <w:rPr>
                                      <w:sz w:val="20"/>
                                    </w:rPr>
                                    <w:t>been</w:t>
                                  </w:r>
                                  <w:r>
                                    <w:rPr>
                                      <w:spacing w:val="-10"/>
                                      <w:sz w:val="20"/>
                                    </w:rPr>
                                    <w:t xml:space="preserve"> </w:t>
                                  </w:r>
                                  <w:r>
                                    <w:rPr>
                                      <w:sz w:val="20"/>
                                    </w:rPr>
                                    <w:t>built</w:t>
                                  </w:r>
                                  <w:r>
                                    <w:rPr>
                                      <w:spacing w:val="-10"/>
                                      <w:sz w:val="20"/>
                                    </w:rPr>
                                    <w:t xml:space="preserve"> </w:t>
                                  </w:r>
                                  <w:r>
                                    <w:rPr>
                                      <w:sz w:val="20"/>
                                    </w:rPr>
                                    <w:t xml:space="preserve">since </w:t>
                                  </w:r>
                                  <w:r>
                                    <w:rPr>
                                      <w:b/>
                                      <w:spacing w:val="-2"/>
                                      <w:sz w:val="20"/>
                                    </w:rPr>
                                    <w:t>2000</w:t>
                                  </w:r>
                                  <w:r>
                                    <w:rPr>
                                      <w:spacing w:val="-2"/>
                                      <w:sz w:val="20"/>
                                    </w:rPr>
                                    <w:t>.</w:t>
                                  </w:r>
                                </w:p>
                                <w:p w14:paraId="0AAC4215" w14:textId="77777777" w:rsidR="001A62C1" w:rsidRDefault="004D3EF2">
                                  <w:pPr>
                                    <w:pStyle w:val="TableParagraph"/>
                                    <w:spacing w:before="59" w:line="240" w:lineRule="auto"/>
                                    <w:ind w:left="0"/>
                                    <w:jc w:val="left"/>
                                    <w:rPr>
                                      <w:sz w:val="20"/>
                                    </w:rPr>
                                  </w:pPr>
                                  <w:r>
                                    <w:rPr>
                                      <w:sz w:val="20"/>
                                    </w:rPr>
                                    <w:t>Over</w:t>
                                  </w:r>
                                  <w:r>
                                    <w:rPr>
                                      <w:spacing w:val="-7"/>
                                      <w:sz w:val="20"/>
                                    </w:rPr>
                                    <w:t xml:space="preserve"> </w:t>
                                  </w:r>
                                  <w:r>
                                    <w:rPr>
                                      <w:sz w:val="20"/>
                                    </w:rPr>
                                    <w:t>a</w:t>
                                  </w:r>
                                  <w:r>
                                    <w:rPr>
                                      <w:spacing w:val="-8"/>
                                      <w:sz w:val="20"/>
                                    </w:rPr>
                                    <w:t xml:space="preserve"> </w:t>
                                  </w:r>
                                  <w:r>
                                    <w:rPr>
                                      <w:sz w:val="20"/>
                                    </w:rPr>
                                    <w:t>third</w:t>
                                  </w:r>
                                  <w:r>
                                    <w:rPr>
                                      <w:spacing w:val="-6"/>
                                      <w:sz w:val="20"/>
                                    </w:rPr>
                                    <w:t xml:space="preserve"> </w:t>
                                  </w:r>
                                  <w:r>
                                    <w:rPr>
                                      <w:sz w:val="20"/>
                                    </w:rPr>
                                    <w:t>(</w:t>
                                  </w:r>
                                  <w:r>
                                    <w:rPr>
                                      <w:b/>
                                      <w:sz w:val="20"/>
                                    </w:rPr>
                                    <w:t>39%</w:t>
                                  </w:r>
                                  <w:r>
                                    <w:rPr>
                                      <w:sz w:val="20"/>
                                    </w:rPr>
                                    <w:t>)</w:t>
                                  </w:r>
                                  <w:r>
                                    <w:rPr>
                                      <w:spacing w:val="-7"/>
                                      <w:sz w:val="20"/>
                                    </w:rPr>
                                    <w:t xml:space="preserve"> </w:t>
                                  </w:r>
                                  <w:r>
                                    <w:rPr>
                                      <w:sz w:val="20"/>
                                    </w:rPr>
                                    <w:t>of</w:t>
                                  </w:r>
                                  <w:r>
                                    <w:rPr>
                                      <w:spacing w:val="-6"/>
                                      <w:sz w:val="20"/>
                                    </w:rPr>
                                    <w:t xml:space="preserve"> </w:t>
                                  </w:r>
                                  <w:r>
                                    <w:rPr>
                                      <w:sz w:val="20"/>
                                    </w:rPr>
                                    <w:t>properties</w:t>
                                  </w:r>
                                  <w:r>
                                    <w:rPr>
                                      <w:spacing w:val="-7"/>
                                      <w:sz w:val="20"/>
                                    </w:rPr>
                                    <w:t xml:space="preserve"> </w:t>
                                  </w:r>
                                  <w:r>
                                    <w:rPr>
                                      <w:sz w:val="20"/>
                                    </w:rPr>
                                    <w:t xml:space="preserve">were built after </w:t>
                                  </w:r>
                                  <w:r>
                                    <w:rPr>
                                      <w:b/>
                                      <w:sz w:val="20"/>
                                    </w:rPr>
                                    <w:t>2010</w:t>
                                  </w:r>
                                  <w:r>
                                    <w:rPr>
                                      <w:sz w:val="20"/>
                                    </w:rPr>
                                    <w:t>.</w:t>
                                  </w:r>
                                </w:p>
                              </w:tc>
                            </w:tr>
                            <w:tr w:rsidR="001A62C1" w14:paraId="0AAC421A" w14:textId="77777777">
                              <w:trPr>
                                <w:trHeight w:val="1372"/>
                              </w:trPr>
                              <w:tc>
                                <w:tcPr>
                                  <w:tcW w:w="3322" w:type="dxa"/>
                                  <w:tcBorders>
                                    <w:top w:val="single" w:sz="51" w:space="0" w:color="FFFFFF"/>
                                  </w:tcBorders>
                                  <w:shd w:val="clear" w:color="auto" w:fill="F1F1F1"/>
                                </w:tcPr>
                                <w:p w14:paraId="0AAC4217" w14:textId="77777777" w:rsidR="001A62C1" w:rsidRDefault="004D3EF2">
                                  <w:pPr>
                                    <w:pStyle w:val="TableParagraph"/>
                                    <w:spacing w:before="21" w:line="240" w:lineRule="auto"/>
                                    <w:ind w:left="0"/>
                                    <w:jc w:val="left"/>
                                    <w:rPr>
                                      <w:b/>
                                    </w:rPr>
                                  </w:pPr>
                                  <w:r>
                                    <w:rPr>
                                      <w:b/>
                                      <w:color w:val="404040"/>
                                    </w:rPr>
                                    <w:t>Mobile</w:t>
                                  </w:r>
                                  <w:r>
                                    <w:rPr>
                                      <w:b/>
                                      <w:color w:val="404040"/>
                                      <w:spacing w:val="-5"/>
                                    </w:rPr>
                                    <w:t xml:space="preserve"> </w:t>
                                  </w:r>
                                  <w:r>
                                    <w:rPr>
                                      <w:b/>
                                      <w:color w:val="404040"/>
                                      <w:spacing w:val="-4"/>
                                    </w:rPr>
                                    <w:t>Home</w:t>
                                  </w:r>
                                </w:p>
                                <w:p w14:paraId="0AAC4218" w14:textId="77777777" w:rsidR="001A62C1" w:rsidRDefault="004D3EF2">
                                  <w:pPr>
                                    <w:pStyle w:val="TableParagraph"/>
                                    <w:spacing w:before="57" w:line="240" w:lineRule="auto"/>
                                    <w:ind w:left="0"/>
                                    <w:jc w:val="left"/>
                                    <w:rPr>
                                      <w:sz w:val="20"/>
                                    </w:rPr>
                                  </w:pPr>
                                  <w:r>
                                    <w:rPr>
                                      <w:sz w:val="20"/>
                                    </w:rPr>
                                    <w:t>Most</w:t>
                                  </w:r>
                                  <w:r>
                                    <w:rPr>
                                      <w:spacing w:val="-9"/>
                                      <w:sz w:val="20"/>
                                    </w:rPr>
                                    <w:t xml:space="preserve"> </w:t>
                                  </w:r>
                                  <w:r>
                                    <w:rPr>
                                      <w:sz w:val="20"/>
                                    </w:rPr>
                                    <w:t>(</w:t>
                                  </w:r>
                                  <w:r>
                                    <w:rPr>
                                      <w:b/>
                                      <w:sz w:val="20"/>
                                    </w:rPr>
                                    <w:t>27%</w:t>
                                  </w:r>
                                  <w:r>
                                    <w:rPr>
                                      <w:sz w:val="20"/>
                                    </w:rPr>
                                    <w:t>)</w:t>
                                  </w:r>
                                  <w:r>
                                    <w:rPr>
                                      <w:spacing w:val="-7"/>
                                      <w:sz w:val="20"/>
                                    </w:rPr>
                                    <w:t xml:space="preserve"> </w:t>
                                  </w:r>
                                  <w:r>
                                    <w:rPr>
                                      <w:sz w:val="20"/>
                                    </w:rPr>
                                    <w:t>of</w:t>
                                  </w:r>
                                  <w:r>
                                    <w:rPr>
                                      <w:spacing w:val="-9"/>
                                      <w:sz w:val="20"/>
                                    </w:rPr>
                                    <w:t xml:space="preserve"> </w:t>
                                  </w:r>
                                  <w:r>
                                    <w:rPr>
                                      <w:sz w:val="20"/>
                                    </w:rPr>
                                    <w:t>mobile</w:t>
                                  </w:r>
                                  <w:r>
                                    <w:rPr>
                                      <w:spacing w:val="-8"/>
                                      <w:sz w:val="20"/>
                                    </w:rPr>
                                    <w:t xml:space="preserve"> </w:t>
                                  </w:r>
                                  <w:r>
                                    <w:rPr>
                                      <w:sz w:val="20"/>
                                    </w:rPr>
                                    <w:t>homes</w:t>
                                  </w:r>
                                  <w:r>
                                    <w:rPr>
                                      <w:spacing w:val="-8"/>
                                      <w:sz w:val="20"/>
                                    </w:rPr>
                                    <w:t xml:space="preserve"> </w:t>
                                  </w:r>
                                  <w:r>
                                    <w:rPr>
                                      <w:sz w:val="20"/>
                                    </w:rPr>
                                    <w:t xml:space="preserve">were built between </w:t>
                                  </w:r>
                                  <w:r>
                                    <w:rPr>
                                      <w:b/>
                                      <w:sz w:val="20"/>
                                    </w:rPr>
                                    <w:t>1970-1979</w:t>
                                  </w:r>
                                  <w:r>
                                    <w:rPr>
                                      <w:sz w:val="20"/>
                                    </w:rPr>
                                    <w:t>.</w:t>
                                  </w:r>
                                </w:p>
                                <w:p w14:paraId="0AAC4219" w14:textId="77777777" w:rsidR="001A62C1" w:rsidRDefault="004D3EF2">
                                  <w:pPr>
                                    <w:pStyle w:val="TableParagraph"/>
                                    <w:spacing w:before="60" w:line="240" w:lineRule="auto"/>
                                    <w:ind w:left="0"/>
                                    <w:jc w:val="left"/>
                                    <w:rPr>
                                      <w:sz w:val="20"/>
                                    </w:rPr>
                                  </w:pPr>
                                  <w:r>
                                    <w:rPr>
                                      <w:sz w:val="20"/>
                                    </w:rPr>
                                    <w:t>The</w:t>
                                  </w:r>
                                  <w:r>
                                    <w:rPr>
                                      <w:spacing w:val="-9"/>
                                      <w:sz w:val="20"/>
                                    </w:rPr>
                                    <w:t xml:space="preserve"> </w:t>
                                  </w:r>
                                  <w:r>
                                    <w:rPr>
                                      <w:sz w:val="20"/>
                                    </w:rPr>
                                    <w:t>vast</w:t>
                                  </w:r>
                                  <w:r>
                                    <w:rPr>
                                      <w:spacing w:val="-9"/>
                                      <w:sz w:val="20"/>
                                    </w:rPr>
                                    <w:t xml:space="preserve"> </w:t>
                                  </w:r>
                                  <w:r>
                                    <w:rPr>
                                      <w:sz w:val="20"/>
                                    </w:rPr>
                                    <w:t>majority</w:t>
                                  </w:r>
                                  <w:r>
                                    <w:rPr>
                                      <w:spacing w:val="-8"/>
                                      <w:sz w:val="20"/>
                                    </w:rPr>
                                    <w:t xml:space="preserve"> </w:t>
                                  </w:r>
                                  <w:r>
                                    <w:rPr>
                                      <w:sz w:val="20"/>
                                    </w:rPr>
                                    <w:t>(</w:t>
                                  </w:r>
                                  <w:r>
                                    <w:rPr>
                                      <w:b/>
                                      <w:sz w:val="20"/>
                                    </w:rPr>
                                    <w:t>72%</w:t>
                                  </w:r>
                                  <w:r>
                                    <w:rPr>
                                      <w:sz w:val="20"/>
                                    </w:rPr>
                                    <w:t>)</w:t>
                                  </w:r>
                                  <w:r>
                                    <w:rPr>
                                      <w:spacing w:val="-8"/>
                                      <w:sz w:val="20"/>
                                    </w:rPr>
                                    <w:t xml:space="preserve"> </w:t>
                                  </w:r>
                                  <w:r>
                                    <w:rPr>
                                      <w:sz w:val="20"/>
                                    </w:rPr>
                                    <w:t>of</w:t>
                                  </w:r>
                                  <w:r>
                                    <w:rPr>
                                      <w:spacing w:val="-7"/>
                                      <w:sz w:val="20"/>
                                    </w:rPr>
                                    <w:t xml:space="preserve"> </w:t>
                                  </w:r>
                                  <w:r>
                                    <w:rPr>
                                      <w:sz w:val="20"/>
                                    </w:rPr>
                                    <w:t xml:space="preserve">mobile homes </w:t>
                                  </w:r>
                                  <w:r>
                                    <w:rPr>
                                      <w:b/>
                                      <w:sz w:val="20"/>
                                    </w:rPr>
                                    <w:t>pre-date 2000</w:t>
                                  </w:r>
                                  <w:r>
                                    <w:rPr>
                                      <w:sz w:val="20"/>
                                    </w:rPr>
                                    <w:t>.</w:t>
                                  </w:r>
                                </w:p>
                              </w:tc>
                            </w:tr>
                          </w:tbl>
                          <w:p w14:paraId="0AAC421B" w14:textId="77777777" w:rsidR="001A62C1" w:rsidRDefault="001A62C1">
                            <w:pPr>
                              <w:pStyle w:val="BodyText"/>
                            </w:pPr>
                          </w:p>
                        </w:txbxContent>
                      </wps:txbx>
                      <wps:bodyPr wrap="square" lIns="0" tIns="0" rIns="0" bIns="0" rtlCol="0">
                        <a:noAutofit/>
                      </wps:bodyPr>
                    </wps:wsp>
                  </a:graphicData>
                </a:graphic>
              </wp:inline>
            </w:drawing>
          </mc:Choice>
          <mc:Fallback>
            <w:pict>
              <v:shape w14:anchorId="0AAC419E" id="Textbox 34" o:spid="_x0000_s1029" type="#_x0000_t202" style="width:166.1pt;height:30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22"/>
                      </w:tblGrid>
                      <w:tr w:rsidR="001A62C1" w14:paraId="0AAC420C" w14:textId="77777777">
                        <w:trPr>
                          <w:trHeight w:val="736"/>
                        </w:trPr>
                        <w:tc>
                          <w:tcPr>
                            <w:tcW w:w="3322" w:type="dxa"/>
                          </w:tcPr>
                          <w:p w14:paraId="0AAC420B" w14:textId="77777777" w:rsidR="001A62C1" w:rsidRDefault="004D3EF2">
                            <w:pPr>
                              <w:pStyle w:val="TableParagraph"/>
                              <w:spacing w:line="240" w:lineRule="auto"/>
                              <w:ind w:left="0"/>
                              <w:jc w:val="left"/>
                              <w:rPr>
                                <w:b/>
                                <w:sz w:val="23"/>
                              </w:rPr>
                            </w:pPr>
                            <w:r>
                              <w:rPr>
                                <w:b/>
                                <w:color w:val="404040"/>
                                <w:sz w:val="23"/>
                              </w:rPr>
                              <w:t>RESIDENTIAL</w:t>
                            </w:r>
                            <w:r>
                              <w:rPr>
                                <w:b/>
                                <w:color w:val="404040"/>
                                <w:spacing w:val="-16"/>
                                <w:sz w:val="23"/>
                              </w:rPr>
                              <w:t xml:space="preserve"> </w:t>
                            </w:r>
                            <w:r>
                              <w:rPr>
                                <w:b/>
                                <w:color w:val="404040"/>
                                <w:sz w:val="23"/>
                              </w:rPr>
                              <w:t xml:space="preserve">TYPOLOGY </w:t>
                            </w:r>
                            <w:r>
                              <w:rPr>
                                <w:b/>
                                <w:color w:val="404040"/>
                                <w:spacing w:val="-4"/>
                                <w:sz w:val="23"/>
                              </w:rPr>
                              <w:t>AGES</w:t>
                            </w:r>
                          </w:p>
                        </w:tc>
                      </w:tr>
                      <w:tr w:rsidR="001A62C1" w14:paraId="0AAC420E" w14:textId="77777777">
                        <w:trPr>
                          <w:trHeight w:val="561"/>
                        </w:trPr>
                        <w:tc>
                          <w:tcPr>
                            <w:tcW w:w="3322" w:type="dxa"/>
                            <w:tcBorders>
                              <w:bottom w:val="single" w:sz="51" w:space="0" w:color="FFFFFF"/>
                            </w:tcBorders>
                            <w:shd w:val="clear" w:color="auto" w:fill="F9D2D2"/>
                          </w:tcPr>
                          <w:p w14:paraId="0AAC420D" w14:textId="77777777" w:rsidR="001A62C1" w:rsidRDefault="004D3EF2">
                            <w:pPr>
                              <w:pStyle w:val="TableParagraph"/>
                              <w:spacing w:before="19" w:line="240" w:lineRule="auto"/>
                              <w:ind w:left="0" w:right="274"/>
                              <w:jc w:val="left"/>
                              <w:rPr>
                                <w:sz w:val="21"/>
                              </w:rPr>
                            </w:pPr>
                            <w:r>
                              <w:rPr>
                                <w:color w:val="AE131A"/>
                                <w:sz w:val="21"/>
                              </w:rPr>
                              <w:t>Mobile homes tend to be the oldest;</w:t>
                            </w:r>
                            <w:r>
                              <w:rPr>
                                <w:color w:val="AE131A"/>
                                <w:spacing w:val="-13"/>
                                <w:sz w:val="21"/>
                              </w:rPr>
                              <w:t xml:space="preserve"> </w:t>
                            </w:r>
                            <w:r>
                              <w:rPr>
                                <w:color w:val="AE131A"/>
                                <w:sz w:val="21"/>
                              </w:rPr>
                              <w:t>multi-family,</w:t>
                            </w:r>
                            <w:r>
                              <w:rPr>
                                <w:color w:val="AE131A"/>
                                <w:spacing w:val="-13"/>
                                <w:sz w:val="21"/>
                              </w:rPr>
                              <w:t xml:space="preserve"> </w:t>
                            </w:r>
                            <w:r>
                              <w:rPr>
                                <w:color w:val="AE131A"/>
                                <w:sz w:val="21"/>
                              </w:rPr>
                              <w:t>the</w:t>
                            </w:r>
                            <w:r>
                              <w:rPr>
                                <w:color w:val="AE131A"/>
                                <w:spacing w:val="-12"/>
                                <w:sz w:val="21"/>
                              </w:rPr>
                              <w:t xml:space="preserve"> </w:t>
                            </w:r>
                            <w:r>
                              <w:rPr>
                                <w:color w:val="AE131A"/>
                                <w:sz w:val="21"/>
                              </w:rPr>
                              <w:t>newest.</w:t>
                            </w:r>
                          </w:p>
                        </w:tc>
                      </w:tr>
                      <w:tr w:rsidR="001A62C1" w14:paraId="0AAC4212" w14:textId="77777777">
                        <w:trPr>
                          <w:trHeight w:val="1372"/>
                        </w:trPr>
                        <w:tc>
                          <w:tcPr>
                            <w:tcW w:w="3322" w:type="dxa"/>
                            <w:tcBorders>
                              <w:top w:val="single" w:sz="51" w:space="0" w:color="FFFFFF"/>
                              <w:bottom w:val="single" w:sz="50" w:space="0" w:color="FFFFFF"/>
                            </w:tcBorders>
                            <w:shd w:val="clear" w:color="auto" w:fill="F1F1F1"/>
                          </w:tcPr>
                          <w:p w14:paraId="0AAC420F" w14:textId="77777777" w:rsidR="001A62C1" w:rsidRDefault="004D3EF2">
                            <w:pPr>
                              <w:pStyle w:val="TableParagraph"/>
                              <w:spacing w:before="21" w:line="240" w:lineRule="auto"/>
                              <w:ind w:left="0"/>
                              <w:jc w:val="left"/>
                              <w:rPr>
                                <w:b/>
                              </w:rPr>
                            </w:pPr>
                            <w:r>
                              <w:rPr>
                                <w:b/>
                                <w:color w:val="404040"/>
                                <w:spacing w:val="-2"/>
                              </w:rPr>
                              <w:t>Single-Family</w:t>
                            </w:r>
                          </w:p>
                          <w:p w14:paraId="0AAC4210" w14:textId="77777777" w:rsidR="001A62C1" w:rsidRDefault="004D3EF2">
                            <w:pPr>
                              <w:pStyle w:val="TableParagraph"/>
                              <w:spacing w:before="57" w:line="240" w:lineRule="auto"/>
                              <w:ind w:left="0" w:right="274"/>
                              <w:jc w:val="left"/>
                              <w:rPr>
                                <w:sz w:val="20"/>
                              </w:rPr>
                            </w:pPr>
                            <w:r>
                              <w:rPr>
                                <w:b/>
                                <w:sz w:val="20"/>
                              </w:rPr>
                              <w:t>27%</w:t>
                            </w:r>
                            <w:r>
                              <w:rPr>
                                <w:b/>
                                <w:spacing w:val="-13"/>
                                <w:sz w:val="20"/>
                              </w:rPr>
                              <w:t xml:space="preserve"> </w:t>
                            </w:r>
                            <w:r>
                              <w:rPr>
                                <w:sz w:val="20"/>
                              </w:rPr>
                              <w:t>of</w:t>
                            </w:r>
                            <w:r>
                              <w:rPr>
                                <w:spacing w:val="-10"/>
                                <w:sz w:val="20"/>
                              </w:rPr>
                              <w:t xml:space="preserve"> </w:t>
                            </w:r>
                            <w:r>
                              <w:rPr>
                                <w:sz w:val="20"/>
                              </w:rPr>
                              <w:t>single-family</w:t>
                            </w:r>
                            <w:r>
                              <w:rPr>
                                <w:spacing w:val="-11"/>
                                <w:sz w:val="20"/>
                              </w:rPr>
                              <w:t xml:space="preserve"> </w:t>
                            </w:r>
                            <w:r>
                              <w:rPr>
                                <w:sz w:val="20"/>
                              </w:rPr>
                              <w:t>homes</w:t>
                            </w:r>
                            <w:r>
                              <w:rPr>
                                <w:spacing w:val="-8"/>
                                <w:sz w:val="20"/>
                              </w:rPr>
                              <w:t xml:space="preserve"> </w:t>
                            </w:r>
                            <w:r>
                              <w:rPr>
                                <w:sz w:val="20"/>
                              </w:rPr>
                              <w:t xml:space="preserve">were built between </w:t>
                            </w:r>
                            <w:r>
                              <w:rPr>
                                <w:b/>
                                <w:sz w:val="20"/>
                              </w:rPr>
                              <w:t>1990-1999</w:t>
                            </w:r>
                            <w:r>
                              <w:rPr>
                                <w:sz w:val="20"/>
                              </w:rPr>
                              <w:t>.</w:t>
                            </w:r>
                          </w:p>
                          <w:p w14:paraId="0AAC4211" w14:textId="77777777" w:rsidR="001A62C1" w:rsidRDefault="004D3EF2">
                            <w:pPr>
                              <w:pStyle w:val="TableParagraph"/>
                              <w:spacing w:before="60" w:line="240" w:lineRule="auto"/>
                              <w:ind w:left="0"/>
                              <w:jc w:val="left"/>
                              <w:rPr>
                                <w:sz w:val="20"/>
                              </w:rPr>
                            </w:pPr>
                            <w:r>
                              <w:rPr>
                                <w:sz w:val="20"/>
                              </w:rPr>
                              <w:t>Only</w:t>
                            </w:r>
                            <w:r>
                              <w:rPr>
                                <w:spacing w:val="-7"/>
                                <w:sz w:val="20"/>
                              </w:rPr>
                              <w:t xml:space="preserve"> </w:t>
                            </w:r>
                            <w:r>
                              <w:rPr>
                                <w:sz w:val="20"/>
                              </w:rPr>
                              <w:t>12%</w:t>
                            </w:r>
                            <w:r>
                              <w:rPr>
                                <w:spacing w:val="-5"/>
                                <w:sz w:val="20"/>
                              </w:rPr>
                              <w:t xml:space="preserve"> </w:t>
                            </w:r>
                            <w:r>
                              <w:rPr>
                                <w:sz w:val="20"/>
                              </w:rPr>
                              <w:t>of</w:t>
                            </w:r>
                            <w:r>
                              <w:rPr>
                                <w:spacing w:val="-8"/>
                                <w:sz w:val="20"/>
                              </w:rPr>
                              <w:t xml:space="preserve"> </w:t>
                            </w:r>
                            <w:r>
                              <w:rPr>
                                <w:sz w:val="20"/>
                              </w:rPr>
                              <w:t>home</w:t>
                            </w:r>
                            <w:r>
                              <w:rPr>
                                <w:spacing w:val="-8"/>
                                <w:sz w:val="20"/>
                              </w:rPr>
                              <w:t xml:space="preserve"> </w:t>
                            </w:r>
                            <w:r>
                              <w:rPr>
                                <w:sz w:val="20"/>
                              </w:rPr>
                              <w:t>were</w:t>
                            </w:r>
                            <w:r>
                              <w:rPr>
                                <w:spacing w:val="-6"/>
                                <w:sz w:val="20"/>
                              </w:rPr>
                              <w:t xml:space="preserve"> </w:t>
                            </w:r>
                            <w:r>
                              <w:rPr>
                                <w:sz w:val="20"/>
                              </w:rPr>
                              <w:t>built</w:t>
                            </w:r>
                            <w:r>
                              <w:rPr>
                                <w:spacing w:val="-6"/>
                                <w:sz w:val="20"/>
                              </w:rPr>
                              <w:t xml:space="preserve"> </w:t>
                            </w:r>
                            <w:r>
                              <w:rPr>
                                <w:sz w:val="20"/>
                              </w:rPr>
                              <w:t>in</w:t>
                            </w:r>
                            <w:r>
                              <w:rPr>
                                <w:spacing w:val="-6"/>
                                <w:sz w:val="20"/>
                              </w:rPr>
                              <w:t xml:space="preserve"> </w:t>
                            </w:r>
                            <w:r>
                              <w:rPr>
                                <w:sz w:val="20"/>
                              </w:rPr>
                              <w:t xml:space="preserve">the past </w:t>
                            </w:r>
                            <w:r>
                              <w:rPr>
                                <w:b/>
                                <w:sz w:val="20"/>
                              </w:rPr>
                              <w:t>15 years</w:t>
                            </w:r>
                            <w:r>
                              <w:rPr>
                                <w:sz w:val="20"/>
                              </w:rPr>
                              <w:t>.</w:t>
                            </w:r>
                          </w:p>
                        </w:tc>
                      </w:tr>
                      <w:tr w:rsidR="001A62C1" w14:paraId="0AAC4216" w14:textId="77777777">
                        <w:trPr>
                          <w:trHeight w:val="1603"/>
                        </w:trPr>
                        <w:tc>
                          <w:tcPr>
                            <w:tcW w:w="3322" w:type="dxa"/>
                            <w:tcBorders>
                              <w:top w:val="single" w:sz="50" w:space="0" w:color="FFFFFF"/>
                              <w:bottom w:val="single" w:sz="51" w:space="0" w:color="FFFFFF"/>
                            </w:tcBorders>
                            <w:shd w:val="clear" w:color="auto" w:fill="F1F1F1"/>
                          </w:tcPr>
                          <w:p w14:paraId="0AAC4213" w14:textId="77777777" w:rsidR="001A62C1" w:rsidRDefault="004D3EF2">
                            <w:pPr>
                              <w:pStyle w:val="TableParagraph"/>
                              <w:spacing w:before="21" w:line="240" w:lineRule="auto"/>
                              <w:ind w:left="0"/>
                              <w:jc w:val="left"/>
                              <w:rPr>
                                <w:b/>
                              </w:rPr>
                            </w:pPr>
                            <w:r>
                              <w:rPr>
                                <w:b/>
                                <w:color w:val="404040"/>
                                <w:spacing w:val="-2"/>
                              </w:rPr>
                              <w:t>Multi-Family</w:t>
                            </w:r>
                          </w:p>
                          <w:p w14:paraId="0AAC4214" w14:textId="77777777" w:rsidR="001A62C1" w:rsidRDefault="004D3EF2">
                            <w:pPr>
                              <w:pStyle w:val="TableParagraph"/>
                              <w:spacing w:before="59" w:line="240" w:lineRule="auto"/>
                              <w:ind w:left="0" w:right="274"/>
                              <w:jc w:val="left"/>
                              <w:rPr>
                                <w:sz w:val="20"/>
                              </w:rPr>
                            </w:pPr>
                            <w:r>
                              <w:rPr>
                                <w:sz w:val="20"/>
                              </w:rPr>
                              <w:t>Over half (</w:t>
                            </w:r>
                            <w:r>
                              <w:rPr>
                                <w:b/>
                                <w:sz w:val="20"/>
                              </w:rPr>
                              <w:t>53%</w:t>
                            </w:r>
                            <w:r>
                              <w:rPr>
                                <w:sz w:val="20"/>
                              </w:rPr>
                              <w:t>) of multi-family properties</w:t>
                            </w:r>
                            <w:r>
                              <w:rPr>
                                <w:spacing w:val="-11"/>
                                <w:sz w:val="20"/>
                              </w:rPr>
                              <w:t xml:space="preserve"> </w:t>
                            </w:r>
                            <w:r>
                              <w:rPr>
                                <w:sz w:val="20"/>
                              </w:rPr>
                              <w:t>have</w:t>
                            </w:r>
                            <w:r>
                              <w:rPr>
                                <w:spacing w:val="-10"/>
                                <w:sz w:val="20"/>
                              </w:rPr>
                              <w:t xml:space="preserve"> </w:t>
                            </w:r>
                            <w:r>
                              <w:rPr>
                                <w:sz w:val="20"/>
                              </w:rPr>
                              <w:t>been</w:t>
                            </w:r>
                            <w:r>
                              <w:rPr>
                                <w:spacing w:val="-10"/>
                                <w:sz w:val="20"/>
                              </w:rPr>
                              <w:t xml:space="preserve"> </w:t>
                            </w:r>
                            <w:r>
                              <w:rPr>
                                <w:sz w:val="20"/>
                              </w:rPr>
                              <w:t>built</w:t>
                            </w:r>
                            <w:r>
                              <w:rPr>
                                <w:spacing w:val="-10"/>
                                <w:sz w:val="20"/>
                              </w:rPr>
                              <w:t xml:space="preserve"> </w:t>
                            </w:r>
                            <w:r>
                              <w:rPr>
                                <w:sz w:val="20"/>
                              </w:rPr>
                              <w:t xml:space="preserve">since </w:t>
                            </w:r>
                            <w:r>
                              <w:rPr>
                                <w:b/>
                                <w:spacing w:val="-2"/>
                                <w:sz w:val="20"/>
                              </w:rPr>
                              <w:t>2000</w:t>
                            </w:r>
                            <w:r>
                              <w:rPr>
                                <w:spacing w:val="-2"/>
                                <w:sz w:val="20"/>
                              </w:rPr>
                              <w:t>.</w:t>
                            </w:r>
                          </w:p>
                          <w:p w14:paraId="0AAC4215" w14:textId="77777777" w:rsidR="001A62C1" w:rsidRDefault="004D3EF2">
                            <w:pPr>
                              <w:pStyle w:val="TableParagraph"/>
                              <w:spacing w:before="59" w:line="240" w:lineRule="auto"/>
                              <w:ind w:left="0"/>
                              <w:jc w:val="left"/>
                              <w:rPr>
                                <w:sz w:val="20"/>
                              </w:rPr>
                            </w:pPr>
                            <w:r>
                              <w:rPr>
                                <w:sz w:val="20"/>
                              </w:rPr>
                              <w:t>Over</w:t>
                            </w:r>
                            <w:r>
                              <w:rPr>
                                <w:spacing w:val="-7"/>
                                <w:sz w:val="20"/>
                              </w:rPr>
                              <w:t xml:space="preserve"> </w:t>
                            </w:r>
                            <w:r>
                              <w:rPr>
                                <w:sz w:val="20"/>
                              </w:rPr>
                              <w:t>a</w:t>
                            </w:r>
                            <w:r>
                              <w:rPr>
                                <w:spacing w:val="-8"/>
                                <w:sz w:val="20"/>
                              </w:rPr>
                              <w:t xml:space="preserve"> </w:t>
                            </w:r>
                            <w:r>
                              <w:rPr>
                                <w:sz w:val="20"/>
                              </w:rPr>
                              <w:t>third</w:t>
                            </w:r>
                            <w:r>
                              <w:rPr>
                                <w:spacing w:val="-6"/>
                                <w:sz w:val="20"/>
                              </w:rPr>
                              <w:t xml:space="preserve"> </w:t>
                            </w:r>
                            <w:r>
                              <w:rPr>
                                <w:sz w:val="20"/>
                              </w:rPr>
                              <w:t>(</w:t>
                            </w:r>
                            <w:r>
                              <w:rPr>
                                <w:b/>
                                <w:sz w:val="20"/>
                              </w:rPr>
                              <w:t>39%</w:t>
                            </w:r>
                            <w:r>
                              <w:rPr>
                                <w:sz w:val="20"/>
                              </w:rPr>
                              <w:t>)</w:t>
                            </w:r>
                            <w:r>
                              <w:rPr>
                                <w:spacing w:val="-7"/>
                                <w:sz w:val="20"/>
                              </w:rPr>
                              <w:t xml:space="preserve"> </w:t>
                            </w:r>
                            <w:r>
                              <w:rPr>
                                <w:sz w:val="20"/>
                              </w:rPr>
                              <w:t>of</w:t>
                            </w:r>
                            <w:r>
                              <w:rPr>
                                <w:spacing w:val="-6"/>
                                <w:sz w:val="20"/>
                              </w:rPr>
                              <w:t xml:space="preserve"> </w:t>
                            </w:r>
                            <w:r>
                              <w:rPr>
                                <w:sz w:val="20"/>
                              </w:rPr>
                              <w:t>properties</w:t>
                            </w:r>
                            <w:r>
                              <w:rPr>
                                <w:spacing w:val="-7"/>
                                <w:sz w:val="20"/>
                              </w:rPr>
                              <w:t xml:space="preserve"> </w:t>
                            </w:r>
                            <w:r>
                              <w:rPr>
                                <w:sz w:val="20"/>
                              </w:rPr>
                              <w:t xml:space="preserve">were built after </w:t>
                            </w:r>
                            <w:r>
                              <w:rPr>
                                <w:b/>
                                <w:sz w:val="20"/>
                              </w:rPr>
                              <w:t>2010</w:t>
                            </w:r>
                            <w:r>
                              <w:rPr>
                                <w:sz w:val="20"/>
                              </w:rPr>
                              <w:t>.</w:t>
                            </w:r>
                          </w:p>
                        </w:tc>
                      </w:tr>
                      <w:tr w:rsidR="001A62C1" w14:paraId="0AAC421A" w14:textId="77777777">
                        <w:trPr>
                          <w:trHeight w:val="1372"/>
                        </w:trPr>
                        <w:tc>
                          <w:tcPr>
                            <w:tcW w:w="3322" w:type="dxa"/>
                            <w:tcBorders>
                              <w:top w:val="single" w:sz="51" w:space="0" w:color="FFFFFF"/>
                            </w:tcBorders>
                            <w:shd w:val="clear" w:color="auto" w:fill="F1F1F1"/>
                          </w:tcPr>
                          <w:p w14:paraId="0AAC4217" w14:textId="77777777" w:rsidR="001A62C1" w:rsidRDefault="004D3EF2">
                            <w:pPr>
                              <w:pStyle w:val="TableParagraph"/>
                              <w:spacing w:before="21" w:line="240" w:lineRule="auto"/>
                              <w:ind w:left="0"/>
                              <w:jc w:val="left"/>
                              <w:rPr>
                                <w:b/>
                              </w:rPr>
                            </w:pPr>
                            <w:r>
                              <w:rPr>
                                <w:b/>
                                <w:color w:val="404040"/>
                              </w:rPr>
                              <w:t>Mobile</w:t>
                            </w:r>
                            <w:r>
                              <w:rPr>
                                <w:b/>
                                <w:color w:val="404040"/>
                                <w:spacing w:val="-5"/>
                              </w:rPr>
                              <w:t xml:space="preserve"> </w:t>
                            </w:r>
                            <w:r>
                              <w:rPr>
                                <w:b/>
                                <w:color w:val="404040"/>
                                <w:spacing w:val="-4"/>
                              </w:rPr>
                              <w:t>Home</w:t>
                            </w:r>
                          </w:p>
                          <w:p w14:paraId="0AAC4218" w14:textId="77777777" w:rsidR="001A62C1" w:rsidRDefault="004D3EF2">
                            <w:pPr>
                              <w:pStyle w:val="TableParagraph"/>
                              <w:spacing w:before="57" w:line="240" w:lineRule="auto"/>
                              <w:ind w:left="0"/>
                              <w:jc w:val="left"/>
                              <w:rPr>
                                <w:sz w:val="20"/>
                              </w:rPr>
                            </w:pPr>
                            <w:r>
                              <w:rPr>
                                <w:sz w:val="20"/>
                              </w:rPr>
                              <w:t>Most</w:t>
                            </w:r>
                            <w:r>
                              <w:rPr>
                                <w:spacing w:val="-9"/>
                                <w:sz w:val="20"/>
                              </w:rPr>
                              <w:t xml:space="preserve"> </w:t>
                            </w:r>
                            <w:r>
                              <w:rPr>
                                <w:sz w:val="20"/>
                              </w:rPr>
                              <w:t>(</w:t>
                            </w:r>
                            <w:r>
                              <w:rPr>
                                <w:b/>
                                <w:sz w:val="20"/>
                              </w:rPr>
                              <w:t>27%</w:t>
                            </w:r>
                            <w:r>
                              <w:rPr>
                                <w:sz w:val="20"/>
                              </w:rPr>
                              <w:t>)</w:t>
                            </w:r>
                            <w:r>
                              <w:rPr>
                                <w:spacing w:val="-7"/>
                                <w:sz w:val="20"/>
                              </w:rPr>
                              <w:t xml:space="preserve"> </w:t>
                            </w:r>
                            <w:r>
                              <w:rPr>
                                <w:sz w:val="20"/>
                              </w:rPr>
                              <w:t>of</w:t>
                            </w:r>
                            <w:r>
                              <w:rPr>
                                <w:spacing w:val="-9"/>
                                <w:sz w:val="20"/>
                              </w:rPr>
                              <w:t xml:space="preserve"> </w:t>
                            </w:r>
                            <w:r>
                              <w:rPr>
                                <w:sz w:val="20"/>
                              </w:rPr>
                              <w:t>mobile</w:t>
                            </w:r>
                            <w:r>
                              <w:rPr>
                                <w:spacing w:val="-8"/>
                                <w:sz w:val="20"/>
                              </w:rPr>
                              <w:t xml:space="preserve"> </w:t>
                            </w:r>
                            <w:r>
                              <w:rPr>
                                <w:sz w:val="20"/>
                              </w:rPr>
                              <w:t>homes</w:t>
                            </w:r>
                            <w:r>
                              <w:rPr>
                                <w:spacing w:val="-8"/>
                                <w:sz w:val="20"/>
                              </w:rPr>
                              <w:t xml:space="preserve"> </w:t>
                            </w:r>
                            <w:r>
                              <w:rPr>
                                <w:sz w:val="20"/>
                              </w:rPr>
                              <w:t xml:space="preserve">were built between </w:t>
                            </w:r>
                            <w:r>
                              <w:rPr>
                                <w:b/>
                                <w:sz w:val="20"/>
                              </w:rPr>
                              <w:t>1970-1979</w:t>
                            </w:r>
                            <w:r>
                              <w:rPr>
                                <w:sz w:val="20"/>
                              </w:rPr>
                              <w:t>.</w:t>
                            </w:r>
                          </w:p>
                          <w:p w14:paraId="0AAC4219" w14:textId="77777777" w:rsidR="001A62C1" w:rsidRDefault="004D3EF2">
                            <w:pPr>
                              <w:pStyle w:val="TableParagraph"/>
                              <w:spacing w:before="60" w:line="240" w:lineRule="auto"/>
                              <w:ind w:left="0"/>
                              <w:jc w:val="left"/>
                              <w:rPr>
                                <w:sz w:val="20"/>
                              </w:rPr>
                            </w:pPr>
                            <w:r>
                              <w:rPr>
                                <w:sz w:val="20"/>
                              </w:rPr>
                              <w:t>The</w:t>
                            </w:r>
                            <w:r>
                              <w:rPr>
                                <w:spacing w:val="-9"/>
                                <w:sz w:val="20"/>
                              </w:rPr>
                              <w:t xml:space="preserve"> </w:t>
                            </w:r>
                            <w:r>
                              <w:rPr>
                                <w:sz w:val="20"/>
                              </w:rPr>
                              <w:t>vast</w:t>
                            </w:r>
                            <w:r>
                              <w:rPr>
                                <w:spacing w:val="-9"/>
                                <w:sz w:val="20"/>
                              </w:rPr>
                              <w:t xml:space="preserve"> </w:t>
                            </w:r>
                            <w:r>
                              <w:rPr>
                                <w:sz w:val="20"/>
                              </w:rPr>
                              <w:t>majority</w:t>
                            </w:r>
                            <w:r>
                              <w:rPr>
                                <w:spacing w:val="-8"/>
                                <w:sz w:val="20"/>
                              </w:rPr>
                              <w:t xml:space="preserve"> </w:t>
                            </w:r>
                            <w:r>
                              <w:rPr>
                                <w:sz w:val="20"/>
                              </w:rPr>
                              <w:t>(</w:t>
                            </w:r>
                            <w:r>
                              <w:rPr>
                                <w:b/>
                                <w:sz w:val="20"/>
                              </w:rPr>
                              <w:t>72%</w:t>
                            </w:r>
                            <w:r>
                              <w:rPr>
                                <w:sz w:val="20"/>
                              </w:rPr>
                              <w:t>)</w:t>
                            </w:r>
                            <w:r>
                              <w:rPr>
                                <w:spacing w:val="-8"/>
                                <w:sz w:val="20"/>
                              </w:rPr>
                              <w:t xml:space="preserve"> </w:t>
                            </w:r>
                            <w:r>
                              <w:rPr>
                                <w:sz w:val="20"/>
                              </w:rPr>
                              <w:t>of</w:t>
                            </w:r>
                            <w:r>
                              <w:rPr>
                                <w:spacing w:val="-7"/>
                                <w:sz w:val="20"/>
                              </w:rPr>
                              <w:t xml:space="preserve"> </w:t>
                            </w:r>
                            <w:r>
                              <w:rPr>
                                <w:sz w:val="20"/>
                              </w:rPr>
                              <w:t xml:space="preserve">mobile homes </w:t>
                            </w:r>
                            <w:r>
                              <w:rPr>
                                <w:b/>
                                <w:sz w:val="20"/>
                              </w:rPr>
                              <w:t>pre-date 2000</w:t>
                            </w:r>
                            <w:r>
                              <w:rPr>
                                <w:sz w:val="20"/>
                              </w:rPr>
                              <w:t>.</w:t>
                            </w:r>
                          </w:p>
                        </w:tc>
                      </w:tr>
                    </w:tbl>
                    <w:p w14:paraId="0AAC421B" w14:textId="77777777" w:rsidR="001A62C1" w:rsidRDefault="001A62C1">
                      <w:pPr>
                        <w:pStyle w:val="BodyText"/>
                      </w:pPr>
                    </w:p>
                  </w:txbxContent>
                </v:textbox>
                <w10:anchorlock/>
              </v:shape>
            </w:pict>
          </mc:Fallback>
        </mc:AlternateContent>
      </w:r>
      <w:r>
        <w:rPr>
          <w:sz w:val="20"/>
        </w:rPr>
        <w:tab/>
      </w:r>
      <w:r>
        <w:rPr>
          <w:noProof/>
          <w:position w:val="6"/>
          <w:sz w:val="20"/>
        </w:rPr>
        <w:drawing>
          <wp:inline distT="0" distB="0" distL="0" distR="0" wp14:anchorId="0AAC41A0" wp14:editId="0AAC41A1">
            <wp:extent cx="4217691" cy="3435858"/>
            <wp:effectExtent l="0" t="0" r="0" b="0"/>
            <wp:docPr id="35" name="Image 35" descr="Bar chart titled Residential Typology Ages: Distribution of residential typology vintages.Ž The horizontal axis shows building vintage ranges from before 1950 to 2020 and beyond, and the vertical axis shows total area in thousand square feet. Bars are stacked by housing type: red for single family, purple for multi-family, and gold for mobile homes. Residential floor area increases steadily from the 1960s through the 1990s, peaking around 1990…2009 at roughly 15…20 million ft², driven mostly by single-family and multi-family buildings. Few residential buildings predate 1960 or were built after 202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Bar chart titled Residential Typology Ages: Distribution of residential typology vintages.Ž The horizontal axis shows building vintage ranges from before 1950 to 2020 and beyond, and the vertical axis shows total area in thousand square feet. Bars are stacked by housing type: red for single family, purple for multi-family, and gold for mobile homes. Residential floor area increases steadily from the 1960s through the 1990s, peaking around 1990…2009 at roughly 15…20 million ft², driven mostly by single-family and multi-family buildings. Few residential buildings predate 1960 or were built after 2020. "/>
                    <pic:cNvPicPr/>
                  </pic:nvPicPr>
                  <pic:blipFill>
                    <a:blip r:embed="rId20" cstate="print"/>
                    <a:stretch>
                      <a:fillRect/>
                    </a:stretch>
                  </pic:blipFill>
                  <pic:spPr>
                    <a:xfrm>
                      <a:off x="0" y="0"/>
                      <a:ext cx="4217691" cy="3435858"/>
                    </a:xfrm>
                    <a:prstGeom prst="rect">
                      <a:avLst/>
                    </a:prstGeom>
                  </pic:spPr>
                </pic:pic>
              </a:graphicData>
            </a:graphic>
          </wp:inline>
        </w:drawing>
      </w:r>
    </w:p>
    <w:p w14:paraId="0AAC3F25" w14:textId="77777777" w:rsidR="001A62C1" w:rsidRDefault="001A62C1">
      <w:pPr>
        <w:pStyle w:val="BodyText"/>
      </w:pPr>
    </w:p>
    <w:p w14:paraId="0AAC3F26" w14:textId="77777777" w:rsidR="001A62C1" w:rsidRDefault="001A62C1">
      <w:pPr>
        <w:pStyle w:val="BodyText"/>
        <w:spacing w:before="4"/>
      </w:pPr>
    </w:p>
    <w:p w14:paraId="0AAC3F27" w14:textId="77777777" w:rsidR="001A62C1" w:rsidRDefault="004D3EF2">
      <w:pPr>
        <w:pStyle w:val="Heading4"/>
      </w:pPr>
      <w:bookmarkStart w:id="7" w:name="Residential_Building_Stock"/>
      <w:bookmarkEnd w:id="7"/>
      <w:r>
        <w:rPr>
          <w:color w:val="E61E28"/>
        </w:rPr>
        <w:t>Residential</w:t>
      </w:r>
      <w:r>
        <w:rPr>
          <w:color w:val="E61E28"/>
          <w:spacing w:val="-9"/>
        </w:rPr>
        <w:t xml:space="preserve"> </w:t>
      </w:r>
      <w:r>
        <w:rPr>
          <w:color w:val="E61E28"/>
        </w:rPr>
        <w:t>Building</w:t>
      </w:r>
      <w:r>
        <w:rPr>
          <w:color w:val="E61E28"/>
          <w:spacing w:val="-6"/>
        </w:rPr>
        <w:t xml:space="preserve"> </w:t>
      </w:r>
      <w:r>
        <w:rPr>
          <w:color w:val="E61E28"/>
          <w:spacing w:val="-4"/>
        </w:rPr>
        <w:t>Stock</w:t>
      </w:r>
    </w:p>
    <w:p w14:paraId="0AAC3F28" w14:textId="77777777" w:rsidR="001A62C1" w:rsidRDefault="004D3EF2">
      <w:pPr>
        <w:pStyle w:val="BodyText"/>
        <w:spacing w:before="79"/>
        <w:ind w:left="360"/>
      </w:pPr>
      <w:r>
        <w:t>Detailed</w:t>
      </w:r>
      <w:r>
        <w:rPr>
          <w:spacing w:val="-4"/>
        </w:rPr>
        <w:t xml:space="preserve"> </w:t>
      </w:r>
      <w:r>
        <w:t>examination</w:t>
      </w:r>
      <w:r>
        <w:rPr>
          <w:spacing w:val="-4"/>
        </w:rPr>
        <w:t xml:space="preserve"> </w:t>
      </w:r>
      <w:r>
        <w:t>of</w:t>
      </w:r>
      <w:r>
        <w:rPr>
          <w:spacing w:val="-2"/>
        </w:rPr>
        <w:t xml:space="preserve"> </w:t>
      </w:r>
      <w:r>
        <w:t>the</w:t>
      </w:r>
      <w:r>
        <w:rPr>
          <w:spacing w:val="-4"/>
        </w:rPr>
        <w:t xml:space="preserve"> </w:t>
      </w:r>
      <w:r>
        <w:t>residential</w:t>
      </w:r>
      <w:r>
        <w:rPr>
          <w:spacing w:val="-3"/>
        </w:rPr>
        <w:t xml:space="preserve"> </w:t>
      </w:r>
      <w:r>
        <w:t>building</w:t>
      </w:r>
      <w:r>
        <w:rPr>
          <w:spacing w:val="-2"/>
        </w:rPr>
        <w:t xml:space="preserve"> </w:t>
      </w:r>
      <w:r>
        <w:t>stock</w:t>
      </w:r>
      <w:r>
        <w:rPr>
          <w:spacing w:val="-3"/>
        </w:rPr>
        <w:t xml:space="preserve"> </w:t>
      </w:r>
      <w:r>
        <w:t>reveals</w:t>
      </w:r>
      <w:r>
        <w:rPr>
          <w:spacing w:val="-5"/>
        </w:rPr>
        <w:t xml:space="preserve"> </w:t>
      </w:r>
      <w:r>
        <w:t>a</w:t>
      </w:r>
      <w:r>
        <w:rPr>
          <w:spacing w:val="-2"/>
        </w:rPr>
        <w:t xml:space="preserve"> </w:t>
      </w:r>
      <w:r>
        <w:t>greater</w:t>
      </w:r>
      <w:r>
        <w:rPr>
          <w:spacing w:val="-4"/>
        </w:rPr>
        <w:t xml:space="preserve"> </w:t>
      </w:r>
      <w:r>
        <w:t>degree</w:t>
      </w:r>
      <w:r>
        <w:rPr>
          <w:spacing w:val="-2"/>
        </w:rPr>
        <w:t xml:space="preserve"> </w:t>
      </w:r>
      <w:r>
        <w:t>of</w:t>
      </w:r>
      <w:r>
        <w:rPr>
          <w:spacing w:val="-2"/>
        </w:rPr>
        <w:t xml:space="preserve"> </w:t>
      </w:r>
      <w:r>
        <w:t>nuance.</w:t>
      </w:r>
      <w:r>
        <w:rPr>
          <w:spacing w:val="-2"/>
        </w:rPr>
        <w:t xml:space="preserve"> </w:t>
      </w:r>
      <w:r>
        <w:t>Residential building stock in Boulder is generally divided into three (3) typologies:</w:t>
      </w:r>
    </w:p>
    <w:p w14:paraId="0AAC3F29" w14:textId="77777777" w:rsidR="001A62C1" w:rsidRDefault="004D3EF2">
      <w:pPr>
        <w:pStyle w:val="ListParagraph"/>
        <w:numPr>
          <w:ilvl w:val="0"/>
          <w:numId w:val="2"/>
        </w:numPr>
        <w:tabs>
          <w:tab w:val="left" w:pos="1079"/>
        </w:tabs>
        <w:spacing w:before="160"/>
        <w:ind w:left="1079" w:hanging="359"/>
        <w:rPr>
          <w:sz w:val="24"/>
        </w:rPr>
      </w:pPr>
      <w:r>
        <w:rPr>
          <w:sz w:val="24"/>
        </w:rPr>
        <w:t>Single-family</w:t>
      </w:r>
      <w:r>
        <w:rPr>
          <w:spacing w:val="-8"/>
          <w:sz w:val="24"/>
        </w:rPr>
        <w:t xml:space="preserve"> </w:t>
      </w:r>
      <w:r>
        <w:rPr>
          <w:spacing w:val="-4"/>
          <w:sz w:val="24"/>
        </w:rPr>
        <w:t>homes</w:t>
      </w:r>
    </w:p>
    <w:p w14:paraId="0AAC3F2A" w14:textId="77777777" w:rsidR="001A62C1" w:rsidRDefault="004D3EF2">
      <w:pPr>
        <w:pStyle w:val="ListParagraph"/>
        <w:numPr>
          <w:ilvl w:val="0"/>
          <w:numId w:val="2"/>
        </w:numPr>
        <w:tabs>
          <w:tab w:val="left" w:pos="1079"/>
        </w:tabs>
        <w:spacing w:before="159"/>
        <w:ind w:left="1079" w:hanging="359"/>
        <w:rPr>
          <w:sz w:val="24"/>
        </w:rPr>
      </w:pPr>
      <w:r>
        <w:rPr>
          <w:sz w:val="24"/>
        </w:rPr>
        <w:t>Multi-family</w:t>
      </w:r>
      <w:r>
        <w:rPr>
          <w:spacing w:val="-5"/>
          <w:sz w:val="24"/>
        </w:rPr>
        <w:t xml:space="preserve"> </w:t>
      </w:r>
      <w:r>
        <w:rPr>
          <w:spacing w:val="-2"/>
          <w:sz w:val="24"/>
        </w:rPr>
        <w:t>homes</w:t>
      </w:r>
    </w:p>
    <w:p w14:paraId="0AAC3F2B" w14:textId="77777777" w:rsidR="001A62C1" w:rsidRDefault="004D3EF2">
      <w:pPr>
        <w:pStyle w:val="ListParagraph"/>
        <w:numPr>
          <w:ilvl w:val="0"/>
          <w:numId w:val="2"/>
        </w:numPr>
        <w:tabs>
          <w:tab w:val="left" w:pos="1079"/>
        </w:tabs>
        <w:ind w:left="1079"/>
        <w:rPr>
          <w:sz w:val="24"/>
        </w:rPr>
      </w:pPr>
      <w:r>
        <w:rPr>
          <w:sz w:val="24"/>
        </w:rPr>
        <w:t>Mobile</w:t>
      </w:r>
      <w:r>
        <w:rPr>
          <w:spacing w:val="-4"/>
          <w:sz w:val="24"/>
        </w:rPr>
        <w:t xml:space="preserve"> homes</w:t>
      </w:r>
    </w:p>
    <w:p w14:paraId="0AAC3F2C" w14:textId="77777777" w:rsidR="001A62C1" w:rsidRDefault="001A62C1">
      <w:pPr>
        <w:pStyle w:val="BodyText"/>
        <w:spacing w:before="154"/>
      </w:pPr>
    </w:p>
    <w:p w14:paraId="0AAC3F2D" w14:textId="77777777" w:rsidR="001A62C1" w:rsidRDefault="004D3EF2">
      <w:pPr>
        <w:pStyle w:val="BodyText"/>
        <w:ind w:left="359" w:right="389"/>
      </w:pPr>
      <w:r>
        <w:t>Single-family homes comprise the bulk of the Boulder housing stock, representing over 54 million ft</w:t>
      </w:r>
      <w:r>
        <w:rPr>
          <w:position w:val="8"/>
          <w:sz w:val="16"/>
        </w:rPr>
        <w:t xml:space="preserve">2 </w:t>
      </w:r>
      <w:r>
        <w:t>of housing, or 56% of the entire residential portfolio. In contrast, mobile homes represent only 1%,</w:t>
      </w:r>
      <w:r>
        <w:rPr>
          <w:spacing w:val="40"/>
        </w:rPr>
        <w:t xml:space="preserve"> </w:t>
      </w:r>
      <w:r>
        <w:t>just over 1 million ft</w:t>
      </w:r>
      <w:r>
        <w:rPr>
          <w:position w:val="8"/>
          <w:sz w:val="16"/>
        </w:rPr>
        <w:t>2</w:t>
      </w:r>
      <w:r>
        <w:t>, of Boulder housing stock. Multi-family buildings represent 40 million ft</w:t>
      </w:r>
      <w:r>
        <w:rPr>
          <w:position w:val="8"/>
          <w:sz w:val="16"/>
        </w:rPr>
        <w:t xml:space="preserve">2 </w:t>
      </w:r>
      <w:r>
        <w:t>of housing, or 43% of the residential portfolio. Beyond the relative size of each typology within the portfolio, however, there are relative differences in the age characteristics of these properties. Most single-family homes were built in the 1990s. When accounting for construction until the present, over half</w:t>
      </w:r>
      <w:r>
        <w:rPr>
          <w:spacing w:val="-1"/>
        </w:rPr>
        <w:t xml:space="preserve"> </w:t>
      </w:r>
      <w:r>
        <w:t>of</w:t>
      </w:r>
      <w:r>
        <w:rPr>
          <w:spacing w:val="-1"/>
        </w:rPr>
        <w:t xml:space="preserve"> </w:t>
      </w:r>
      <w:r>
        <w:t>all</w:t>
      </w:r>
      <w:r>
        <w:rPr>
          <w:spacing w:val="-2"/>
        </w:rPr>
        <w:t xml:space="preserve"> </w:t>
      </w:r>
      <w:r>
        <w:t>single-family</w:t>
      </w:r>
      <w:r>
        <w:rPr>
          <w:spacing w:val="-2"/>
        </w:rPr>
        <w:t xml:space="preserve"> </w:t>
      </w:r>
      <w:r>
        <w:t>homes</w:t>
      </w:r>
      <w:r>
        <w:rPr>
          <w:spacing w:val="-2"/>
        </w:rPr>
        <w:t xml:space="preserve"> </w:t>
      </w:r>
      <w:r>
        <w:t>have</w:t>
      </w:r>
      <w:r>
        <w:rPr>
          <w:spacing w:val="-3"/>
        </w:rPr>
        <w:t xml:space="preserve"> </w:t>
      </w:r>
      <w:r>
        <w:t>been</w:t>
      </w:r>
      <w:r>
        <w:rPr>
          <w:spacing w:val="-3"/>
        </w:rPr>
        <w:t xml:space="preserve"> </w:t>
      </w:r>
      <w:r>
        <w:t>built</w:t>
      </w:r>
      <w:r>
        <w:rPr>
          <w:spacing w:val="-4"/>
        </w:rPr>
        <w:t xml:space="preserve"> </w:t>
      </w:r>
      <w:r>
        <w:t>since</w:t>
      </w:r>
      <w:r>
        <w:rPr>
          <w:spacing w:val="-1"/>
        </w:rPr>
        <w:t xml:space="preserve"> </w:t>
      </w:r>
      <w:r>
        <w:t>1990.</w:t>
      </w:r>
      <w:r>
        <w:rPr>
          <w:spacing w:val="-1"/>
        </w:rPr>
        <w:t xml:space="preserve"> </w:t>
      </w:r>
      <w:r>
        <w:t>However,</w:t>
      </w:r>
      <w:r>
        <w:rPr>
          <w:spacing w:val="-4"/>
        </w:rPr>
        <w:t xml:space="preserve"> </w:t>
      </w:r>
      <w:r>
        <w:t>multi-family</w:t>
      </w:r>
      <w:r>
        <w:rPr>
          <w:spacing w:val="-2"/>
        </w:rPr>
        <w:t xml:space="preserve"> </w:t>
      </w:r>
      <w:r>
        <w:t>properties</w:t>
      </w:r>
      <w:r>
        <w:rPr>
          <w:spacing w:val="-4"/>
        </w:rPr>
        <w:t xml:space="preserve"> </w:t>
      </w:r>
      <w:r>
        <w:t>tend</w:t>
      </w:r>
      <w:r>
        <w:rPr>
          <w:spacing w:val="-3"/>
        </w:rPr>
        <w:t xml:space="preserve"> </w:t>
      </w:r>
      <w:r>
        <w:t>to</w:t>
      </w:r>
      <w:r>
        <w:rPr>
          <w:spacing w:val="-3"/>
        </w:rPr>
        <w:t xml:space="preserve"> </w:t>
      </w:r>
      <w:r>
        <w:t>be even newer. Over 53% of all multi-family assets were built post-2000, with the decade from 2010 to 2019 alone representing 35% of all multi-family constructions. These trends contrast sharply with the construction years of mobile homes. Most mobile homes were built between 1970 and 1979, which means that 27% of all mobile homes are between 45 and 54 years old. Less than a fifth of mobile homes have been built in the past 15 years. The resultant assumption is that of all the residential typologies, mobile homes likely display the greatest risk potential for</w:t>
      </w:r>
      <w:r>
        <w:rPr>
          <w:spacing w:val="-1"/>
        </w:rPr>
        <w:t xml:space="preserve"> </w:t>
      </w:r>
      <w:r>
        <w:t>degraded envelope and building system performance given their relative age.</w:t>
      </w:r>
    </w:p>
    <w:p w14:paraId="0AAC3F2E" w14:textId="77777777" w:rsidR="001A62C1" w:rsidRDefault="001A62C1">
      <w:pPr>
        <w:pStyle w:val="BodyText"/>
        <w:sectPr w:rsidR="001A62C1">
          <w:pgSz w:w="12240" w:h="15840"/>
          <w:pgMar w:top="720" w:right="360" w:bottom="1260" w:left="360" w:header="0" w:footer="1071" w:gutter="0"/>
          <w:cols w:space="720"/>
        </w:sectPr>
      </w:pPr>
    </w:p>
    <w:p w14:paraId="0AAC3F2F" w14:textId="77777777" w:rsidR="001A62C1" w:rsidRDefault="001A62C1">
      <w:pPr>
        <w:pStyle w:val="BodyText"/>
        <w:rPr>
          <w:sz w:val="27"/>
        </w:rPr>
      </w:pPr>
    </w:p>
    <w:p w14:paraId="0AAC3F30" w14:textId="77777777" w:rsidR="001A62C1" w:rsidRDefault="001A62C1">
      <w:pPr>
        <w:pStyle w:val="BodyText"/>
        <w:spacing w:before="36"/>
        <w:rPr>
          <w:sz w:val="27"/>
        </w:rPr>
      </w:pPr>
    </w:p>
    <w:p w14:paraId="0AAC3F31" w14:textId="77777777" w:rsidR="001A62C1" w:rsidRDefault="004D3EF2">
      <w:pPr>
        <w:pStyle w:val="Heading3"/>
      </w:pPr>
      <w:r>
        <w:rPr>
          <w:noProof/>
        </w:rPr>
        <mc:AlternateContent>
          <mc:Choice Requires="wps">
            <w:drawing>
              <wp:anchor distT="0" distB="0" distL="0" distR="0" simplePos="0" relativeHeight="251655168" behindDoc="0" locked="0" layoutInCell="1" allowOverlap="1" wp14:anchorId="0AAC41A2" wp14:editId="0AAC41A3">
                <wp:simplePos x="0" y="0"/>
                <wp:positionH relativeFrom="page">
                  <wp:posOffset>419100</wp:posOffset>
                </wp:positionH>
                <wp:positionV relativeFrom="paragraph">
                  <wp:posOffset>-398730</wp:posOffset>
                </wp:positionV>
                <wp:extent cx="2192020" cy="32702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2020" cy="32702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331"/>
                            </w:tblGrid>
                            <w:tr w:rsidR="001A62C1" w14:paraId="0AAC421D" w14:textId="77777777">
                              <w:trPr>
                                <w:trHeight w:val="579"/>
                              </w:trPr>
                              <w:tc>
                                <w:tcPr>
                                  <w:tcW w:w="3331" w:type="dxa"/>
                                  <w:tcBorders>
                                    <w:bottom w:val="single" w:sz="12" w:space="0" w:color="E61E28"/>
                                  </w:tcBorders>
                                </w:tcPr>
                                <w:p w14:paraId="0AAC421C" w14:textId="77777777" w:rsidR="001A62C1" w:rsidRDefault="004D3EF2">
                                  <w:pPr>
                                    <w:pStyle w:val="TableParagraph"/>
                                    <w:spacing w:line="240" w:lineRule="auto"/>
                                    <w:ind w:left="0"/>
                                    <w:jc w:val="left"/>
                                    <w:rPr>
                                      <w:b/>
                                      <w:sz w:val="23"/>
                                    </w:rPr>
                                  </w:pPr>
                                  <w:r>
                                    <w:rPr>
                                      <w:b/>
                                      <w:color w:val="404040"/>
                                      <w:sz w:val="23"/>
                                    </w:rPr>
                                    <w:t>COMMERCIAL</w:t>
                                  </w:r>
                                  <w:r>
                                    <w:rPr>
                                      <w:b/>
                                      <w:color w:val="404040"/>
                                      <w:spacing w:val="-16"/>
                                      <w:sz w:val="23"/>
                                    </w:rPr>
                                    <w:t xml:space="preserve"> </w:t>
                                  </w:r>
                                  <w:r>
                                    <w:rPr>
                                      <w:b/>
                                      <w:color w:val="404040"/>
                                      <w:sz w:val="23"/>
                                    </w:rPr>
                                    <w:t xml:space="preserve">TYPOLOGY </w:t>
                                  </w:r>
                                  <w:r>
                                    <w:rPr>
                                      <w:b/>
                                      <w:color w:val="404040"/>
                                      <w:spacing w:val="-4"/>
                                      <w:sz w:val="23"/>
                                    </w:rPr>
                                    <w:t>AGES</w:t>
                                  </w:r>
                                </w:p>
                              </w:tc>
                            </w:tr>
                            <w:tr w:rsidR="001A62C1" w14:paraId="0AAC421F" w14:textId="77777777">
                              <w:trPr>
                                <w:trHeight w:val="126"/>
                              </w:trPr>
                              <w:tc>
                                <w:tcPr>
                                  <w:tcW w:w="3331" w:type="dxa"/>
                                  <w:tcBorders>
                                    <w:top w:val="single" w:sz="12" w:space="0" w:color="E61E28"/>
                                  </w:tcBorders>
                                </w:tcPr>
                                <w:p w14:paraId="0AAC421E" w14:textId="77777777" w:rsidR="001A62C1" w:rsidRDefault="001A62C1">
                                  <w:pPr>
                                    <w:pStyle w:val="TableParagraph"/>
                                    <w:spacing w:line="240" w:lineRule="auto"/>
                                    <w:ind w:left="0"/>
                                    <w:jc w:val="left"/>
                                    <w:rPr>
                                      <w:rFonts w:ascii="Times New Roman"/>
                                      <w:sz w:val="6"/>
                                    </w:rPr>
                                  </w:pPr>
                                </w:p>
                              </w:tc>
                            </w:tr>
                            <w:tr w:rsidR="001A62C1" w14:paraId="0AAC4221" w14:textId="77777777">
                              <w:trPr>
                                <w:trHeight w:val="561"/>
                              </w:trPr>
                              <w:tc>
                                <w:tcPr>
                                  <w:tcW w:w="3331" w:type="dxa"/>
                                  <w:shd w:val="clear" w:color="auto" w:fill="F9D2D2"/>
                                </w:tcPr>
                                <w:p w14:paraId="0AAC4220" w14:textId="77777777" w:rsidR="001A62C1" w:rsidRDefault="004D3EF2">
                                  <w:pPr>
                                    <w:pStyle w:val="TableParagraph"/>
                                    <w:spacing w:before="19" w:line="240" w:lineRule="auto"/>
                                    <w:ind w:left="0"/>
                                    <w:jc w:val="left"/>
                                    <w:rPr>
                                      <w:sz w:val="21"/>
                                    </w:rPr>
                                  </w:pPr>
                                  <w:r>
                                    <w:rPr>
                                      <w:color w:val="AE131A"/>
                                      <w:sz w:val="21"/>
                                    </w:rPr>
                                    <w:t>Nearly</w:t>
                                  </w:r>
                                  <w:r>
                                    <w:rPr>
                                      <w:color w:val="AE131A"/>
                                      <w:spacing w:val="-13"/>
                                      <w:sz w:val="21"/>
                                    </w:rPr>
                                    <w:t xml:space="preserve"> </w:t>
                                  </w:r>
                                  <w:r>
                                    <w:rPr>
                                      <w:color w:val="AE131A"/>
                                      <w:sz w:val="21"/>
                                    </w:rPr>
                                    <w:t>two-thirds</w:t>
                                  </w:r>
                                  <w:r>
                                    <w:rPr>
                                      <w:color w:val="AE131A"/>
                                      <w:spacing w:val="-13"/>
                                      <w:sz w:val="21"/>
                                    </w:rPr>
                                    <w:t xml:space="preserve"> </w:t>
                                  </w:r>
                                  <w:r>
                                    <w:rPr>
                                      <w:color w:val="AE131A"/>
                                      <w:sz w:val="21"/>
                                    </w:rPr>
                                    <w:t>of</w:t>
                                  </w:r>
                                  <w:r>
                                    <w:rPr>
                                      <w:color w:val="AE131A"/>
                                      <w:spacing w:val="-13"/>
                                      <w:sz w:val="21"/>
                                    </w:rPr>
                                    <w:t xml:space="preserve"> </w:t>
                                  </w:r>
                                  <w:r>
                                    <w:rPr>
                                      <w:color w:val="AE131A"/>
                                      <w:sz w:val="21"/>
                                    </w:rPr>
                                    <w:t>commercial space pre-date 2000.</w:t>
                                  </w:r>
                                </w:p>
                              </w:tc>
                            </w:tr>
                            <w:tr w:rsidR="001A62C1" w14:paraId="0AAC4223" w14:textId="77777777">
                              <w:trPr>
                                <w:trHeight w:val="127"/>
                              </w:trPr>
                              <w:tc>
                                <w:tcPr>
                                  <w:tcW w:w="3331" w:type="dxa"/>
                                </w:tcPr>
                                <w:p w14:paraId="0AAC4222" w14:textId="77777777" w:rsidR="001A62C1" w:rsidRDefault="001A62C1">
                                  <w:pPr>
                                    <w:pStyle w:val="TableParagraph"/>
                                    <w:spacing w:line="240" w:lineRule="auto"/>
                                    <w:ind w:left="0"/>
                                    <w:jc w:val="left"/>
                                    <w:rPr>
                                      <w:rFonts w:ascii="Times New Roman"/>
                                      <w:sz w:val="6"/>
                                    </w:rPr>
                                  </w:pPr>
                                </w:p>
                              </w:tc>
                            </w:tr>
                            <w:tr w:rsidR="001A62C1" w14:paraId="0AAC4226" w14:textId="77777777">
                              <w:trPr>
                                <w:trHeight w:val="1082"/>
                              </w:trPr>
                              <w:tc>
                                <w:tcPr>
                                  <w:tcW w:w="3331" w:type="dxa"/>
                                  <w:shd w:val="clear" w:color="auto" w:fill="F1F1F1"/>
                                </w:tcPr>
                                <w:p w14:paraId="0AAC4224" w14:textId="77777777" w:rsidR="001A62C1" w:rsidRDefault="004D3EF2">
                                  <w:pPr>
                                    <w:pStyle w:val="TableParagraph"/>
                                    <w:spacing w:before="21" w:line="240" w:lineRule="auto"/>
                                    <w:ind w:left="0"/>
                                    <w:jc w:val="left"/>
                                    <w:rPr>
                                      <w:b/>
                                    </w:rPr>
                                  </w:pPr>
                                  <w:r>
                                    <w:rPr>
                                      <w:b/>
                                      <w:color w:val="404040"/>
                                    </w:rPr>
                                    <w:t>Commercial</w:t>
                                  </w:r>
                                  <w:r>
                                    <w:rPr>
                                      <w:b/>
                                      <w:color w:val="404040"/>
                                      <w:spacing w:val="-7"/>
                                    </w:rPr>
                                    <w:t xml:space="preserve"> </w:t>
                                  </w:r>
                                  <w:r>
                                    <w:rPr>
                                      <w:b/>
                                      <w:color w:val="404040"/>
                                      <w:spacing w:val="-2"/>
                                    </w:rPr>
                                    <w:t>Office</w:t>
                                  </w:r>
                                </w:p>
                                <w:p w14:paraId="0AAC4225" w14:textId="77777777" w:rsidR="001A62C1" w:rsidRDefault="004D3EF2">
                                  <w:pPr>
                                    <w:pStyle w:val="TableParagraph"/>
                                    <w:spacing w:before="57" w:line="240" w:lineRule="auto"/>
                                    <w:ind w:left="0"/>
                                    <w:jc w:val="left"/>
                                    <w:rPr>
                                      <w:b/>
                                      <w:sz w:val="20"/>
                                    </w:rPr>
                                  </w:pPr>
                                  <w:r>
                                    <w:rPr>
                                      <w:sz w:val="20"/>
                                    </w:rPr>
                                    <w:t>Largest share of commercial space with</w:t>
                                  </w:r>
                                  <w:r>
                                    <w:rPr>
                                      <w:spacing w:val="-9"/>
                                      <w:sz w:val="20"/>
                                    </w:rPr>
                                    <w:t xml:space="preserve"> </w:t>
                                  </w:r>
                                  <w:r>
                                    <w:rPr>
                                      <w:sz w:val="20"/>
                                    </w:rPr>
                                    <w:t>strongest</w:t>
                                  </w:r>
                                  <w:r>
                                    <w:rPr>
                                      <w:spacing w:val="-7"/>
                                      <w:sz w:val="20"/>
                                    </w:rPr>
                                    <w:t xml:space="preserve"> </w:t>
                                  </w:r>
                                  <w:r>
                                    <w:rPr>
                                      <w:sz w:val="20"/>
                                    </w:rPr>
                                    <w:t>growth</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w:t>
                                  </w:r>
                                  <w:r>
                                    <w:rPr>
                                      <w:b/>
                                      <w:sz w:val="20"/>
                                    </w:rPr>
                                    <w:t>70s</w:t>
                                  </w:r>
                                  <w:r>
                                    <w:rPr>
                                      <w:b/>
                                      <w:spacing w:val="-9"/>
                                      <w:sz w:val="20"/>
                                    </w:rPr>
                                    <w:t xml:space="preserve"> </w:t>
                                  </w:r>
                                  <w:r>
                                    <w:rPr>
                                      <w:b/>
                                      <w:sz w:val="20"/>
                                    </w:rPr>
                                    <w:t xml:space="preserve">and </w:t>
                                  </w:r>
                                  <w:r>
                                    <w:rPr>
                                      <w:b/>
                                      <w:spacing w:val="-4"/>
                                      <w:sz w:val="20"/>
                                    </w:rPr>
                                    <w:t>‘80s</w:t>
                                  </w:r>
                                </w:p>
                              </w:tc>
                            </w:tr>
                            <w:tr w:rsidR="001A62C1" w14:paraId="0AAC4228" w14:textId="77777777">
                              <w:trPr>
                                <w:trHeight w:val="127"/>
                              </w:trPr>
                              <w:tc>
                                <w:tcPr>
                                  <w:tcW w:w="3331" w:type="dxa"/>
                                </w:tcPr>
                                <w:p w14:paraId="0AAC4227" w14:textId="77777777" w:rsidR="001A62C1" w:rsidRDefault="001A62C1">
                                  <w:pPr>
                                    <w:pStyle w:val="TableParagraph"/>
                                    <w:spacing w:line="240" w:lineRule="auto"/>
                                    <w:ind w:left="0"/>
                                    <w:jc w:val="left"/>
                                    <w:rPr>
                                      <w:rFonts w:ascii="Times New Roman"/>
                                      <w:sz w:val="6"/>
                                    </w:rPr>
                                  </w:pPr>
                                </w:p>
                              </w:tc>
                            </w:tr>
                            <w:tr w:rsidR="001A62C1" w14:paraId="0AAC422B" w14:textId="77777777">
                              <w:trPr>
                                <w:trHeight w:val="1082"/>
                              </w:trPr>
                              <w:tc>
                                <w:tcPr>
                                  <w:tcW w:w="3331" w:type="dxa"/>
                                  <w:shd w:val="clear" w:color="auto" w:fill="F1F1F1"/>
                                </w:tcPr>
                                <w:p w14:paraId="0AAC4229" w14:textId="77777777" w:rsidR="001A62C1" w:rsidRDefault="004D3EF2">
                                  <w:pPr>
                                    <w:pStyle w:val="TableParagraph"/>
                                    <w:spacing w:before="21" w:line="240" w:lineRule="auto"/>
                                    <w:ind w:left="0"/>
                                    <w:jc w:val="left"/>
                                    <w:rPr>
                                      <w:b/>
                                    </w:rPr>
                                  </w:pPr>
                                  <w:r>
                                    <w:rPr>
                                      <w:b/>
                                      <w:color w:val="404040"/>
                                      <w:spacing w:val="-2"/>
                                    </w:rPr>
                                    <w:t>Hotels</w:t>
                                  </w:r>
                                </w:p>
                                <w:p w14:paraId="0AAC422A" w14:textId="77777777" w:rsidR="001A62C1" w:rsidRDefault="004D3EF2">
                                  <w:pPr>
                                    <w:pStyle w:val="TableParagraph"/>
                                    <w:spacing w:before="57" w:line="240" w:lineRule="auto"/>
                                    <w:ind w:left="0"/>
                                    <w:jc w:val="left"/>
                                    <w:rPr>
                                      <w:sz w:val="20"/>
                                    </w:rPr>
                                  </w:pPr>
                                  <w:r>
                                    <w:rPr>
                                      <w:sz w:val="20"/>
                                    </w:rPr>
                                    <w:t>Smallest</w:t>
                                  </w:r>
                                  <w:r>
                                    <w:rPr>
                                      <w:spacing w:val="-11"/>
                                      <w:sz w:val="20"/>
                                    </w:rPr>
                                    <w:t xml:space="preserve"> </w:t>
                                  </w:r>
                                  <w:r>
                                    <w:rPr>
                                      <w:sz w:val="20"/>
                                    </w:rPr>
                                    <w:t>share</w:t>
                                  </w:r>
                                  <w:r>
                                    <w:rPr>
                                      <w:spacing w:val="-9"/>
                                      <w:sz w:val="20"/>
                                    </w:rPr>
                                    <w:t xml:space="preserve"> </w:t>
                                  </w:r>
                                  <w:r>
                                    <w:rPr>
                                      <w:sz w:val="20"/>
                                    </w:rPr>
                                    <w:t>of</w:t>
                                  </w:r>
                                  <w:r>
                                    <w:rPr>
                                      <w:spacing w:val="-11"/>
                                      <w:sz w:val="20"/>
                                    </w:rPr>
                                    <w:t xml:space="preserve"> </w:t>
                                  </w:r>
                                  <w:r>
                                    <w:rPr>
                                      <w:sz w:val="20"/>
                                    </w:rPr>
                                    <w:t>commercial</w:t>
                                  </w:r>
                                  <w:r>
                                    <w:rPr>
                                      <w:spacing w:val="-10"/>
                                      <w:sz w:val="20"/>
                                    </w:rPr>
                                    <w:t xml:space="preserve"> </w:t>
                                  </w:r>
                                  <w:r>
                                    <w:rPr>
                                      <w:sz w:val="20"/>
                                    </w:rPr>
                                    <w:t xml:space="preserve">stock overall with concentrated development in the </w:t>
                                  </w:r>
                                  <w:r>
                                    <w:rPr>
                                      <w:b/>
                                      <w:sz w:val="20"/>
                                    </w:rPr>
                                    <w:t>‘80s</w:t>
                                  </w:r>
                                  <w:r>
                                    <w:rPr>
                                      <w:sz w:val="20"/>
                                    </w:rPr>
                                    <w:t>.</w:t>
                                  </w:r>
                                </w:p>
                              </w:tc>
                            </w:tr>
                            <w:tr w:rsidR="001A62C1" w14:paraId="0AAC422D" w14:textId="77777777">
                              <w:trPr>
                                <w:trHeight w:val="124"/>
                              </w:trPr>
                              <w:tc>
                                <w:tcPr>
                                  <w:tcW w:w="3331" w:type="dxa"/>
                                </w:tcPr>
                                <w:p w14:paraId="0AAC422C" w14:textId="77777777" w:rsidR="001A62C1" w:rsidRDefault="001A62C1">
                                  <w:pPr>
                                    <w:pStyle w:val="TableParagraph"/>
                                    <w:spacing w:line="240" w:lineRule="auto"/>
                                    <w:ind w:left="0"/>
                                    <w:jc w:val="left"/>
                                    <w:rPr>
                                      <w:rFonts w:ascii="Times New Roman"/>
                                      <w:sz w:val="6"/>
                                    </w:rPr>
                                  </w:pPr>
                                </w:p>
                              </w:tc>
                            </w:tr>
                            <w:tr w:rsidR="001A62C1" w14:paraId="0AAC4230" w14:textId="77777777">
                              <w:trPr>
                                <w:trHeight w:val="1312"/>
                              </w:trPr>
                              <w:tc>
                                <w:tcPr>
                                  <w:tcW w:w="3331" w:type="dxa"/>
                                  <w:shd w:val="clear" w:color="auto" w:fill="F1F1F1"/>
                                </w:tcPr>
                                <w:p w14:paraId="0AAC422E" w14:textId="77777777" w:rsidR="001A62C1" w:rsidRDefault="004D3EF2">
                                  <w:pPr>
                                    <w:pStyle w:val="TableParagraph"/>
                                    <w:spacing w:before="21" w:line="240" w:lineRule="auto"/>
                                    <w:ind w:left="0"/>
                                    <w:jc w:val="left"/>
                                    <w:rPr>
                                      <w:b/>
                                    </w:rPr>
                                  </w:pPr>
                                  <w:r>
                                    <w:rPr>
                                      <w:b/>
                                      <w:color w:val="404040"/>
                                    </w:rPr>
                                    <w:t>Retail</w:t>
                                  </w:r>
                                  <w:r>
                                    <w:rPr>
                                      <w:b/>
                                      <w:color w:val="404040"/>
                                      <w:spacing w:val="-2"/>
                                    </w:rPr>
                                    <w:t xml:space="preserve"> </w:t>
                                  </w:r>
                                  <w:r>
                                    <w:rPr>
                                      <w:b/>
                                      <w:color w:val="404040"/>
                                    </w:rPr>
                                    <w:t>+</w:t>
                                  </w:r>
                                  <w:r>
                                    <w:rPr>
                                      <w:b/>
                                      <w:color w:val="404040"/>
                                      <w:spacing w:val="-2"/>
                                    </w:rPr>
                                    <w:t xml:space="preserve"> </w:t>
                                  </w:r>
                                  <w:r>
                                    <w:rPr>
                                      <w:b/>
                                      <w:color w:val="404040"/>
                                      <w:spacing w:val="-4"/>
                                    </w:rPr>
                                    <w:t>Food</w:t>
                                  </w:r>
                                </w:p>
                                <w:p w14:paraId="0AAC422F" w14:textId="77777777" w:rsidR="001A62C1" w:rsidRDefault="004D3EF2">
                                  <w:pPr>
                                    <w:pStyle w:val="TableParagraph"/>
                                    <w:spacing w:before="59" w:line="240" w:lineRule="auto"/>
                                    <w:ind w:left="0"/>
                                    <w:jc w:val="left"/>
                                    <w:rPr>
                                      <w:sz w:val="20"/>
                                    </w:rPr>
                                  </w:pPr>
                                  <w:r>
                                    <w:rPr>
                                      <w:sz w:val="20"/>
                                    </w:rPr>
                                    <w:t>Most consistent construction throughout recent decades, representing</w:t>
                                  </w:r>
                                  <w:r>
                                    <w:rPr>
                                      <w:spacing w:val="-10"/>
                                      <w:sz w:val="20"/>
                                    </w:rPr>
                                    <w:t xml:space="preserve"> </w:t>
                                  </w:r>
                                  <w:r>
                                    <w:rPr>
                                      <w:sz w:val="20"/>
                                    </w:rPr>
                                    <w:t>and</w:t>
                                  </w:r>
                                  <w:r>
                                    <w:rPr>
                                      <w:spacing w:val="-10"/>
                                      <w:sz w:val="20"/>
                                    </w:rPr>
                                    <w:t xml:space="preserve"> </w:t>
                                  </w:r>
                                  <w:r>
                                    <w:rPr>
                                      <w:sz w:val="20"/>
                                    </w:rPr>
                                    <w:t>increasing</w:t>
                                  </w:r>
                                  <w:r>
                                    <w:rPr>
                                      <w:spacing w:val="-11"/>
                                      <w:sz w:val="20"/>
                                    </w:rPr>
                                    <w:t xml:space="preserve"> </w:t>
                                  </w:r>
                                  <w:r>
                                    <w:rPr>
                                      <w:sz w:val="20"/>
                                    </w:rPr>
                                    <w:t>share</w:t>
                                  </w:r>
                                  <w:r>
                                    <w:rPr>
                                      <w:spacing w:val="-11"/>
                                      <w:sz w:val="20"/>
                                    </w:rPr>
                                    <w:t xml:space="preserve"> </w:t>
                                  </w:r>
                                  <w:r>
                                    <w:rPr>
                                      <w:sz w:val="20"/>
                                    </w:rPr>
                                    <w:t>up until the 2008 crisis.</w:t>
                                  </w:r>
                                </w:p>
                              </w:tc>
                            </w:tr>
                          </w:tbl>
                          <w:p w14:paraId="0AAC4231" w14:textId="77777777" w:rsidR="001A62C1" w:rsidRDefault="001A62C1">
                            <w:pPr>
                              <w:pStyle w:val="BodyText"/>
                            </w:pPr>
                          </w:p>
                        </w:txbxContent>
                      </wps:txbx>
                      <wps:bodyPr wrap="square" lIns="0" tIns="0" rIns="0" bIns="0" rtlCol="0">
                        <a:noAutofit/>
                      </wps:bodyPr>
                    </wps:wsp>
                  </a:graphicData>
                </a:graphic>
              </wp:anchor>
            </w:drawing>
          </mc:Choice>
          <mc:Fallback>
            <w:pict>
              <v:shape w14:anchorId="0AAC41A2" id="Textbox 36" o:spid="_x0000_s1030" type="#_x0000_t202" style="position:absolute;left:0;text-align:left;margin-left:33pt;margin-top:-31.4pt;width:172.6pt;height:25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331"/>
                      </w:tblGrid>
                      <w:tr w:rsidR="001A62C1" w14:paraId="0AAC421D" w14:textId="77777777">
                        <w:trPr>
                          <w:trHeight w:val="579"/>
                        </w:trPr>
                        <w:tc>
                          <w:tcPr>
                            <w:tcW w:w="3331" w:type="dxa"/>
                            <w:tcBorders>
                              <w:bottom w:val="single" w:sz="12" w:space="0" w:color="E61E28"/>
                            </w:tcBorders>
                          </w:tcPr>
                          <w:p w14:paraId="0AAC421C" w14:textId="77777777" w:rsidR="001A62C1" w:rsidRDefault="004D3EF2">
                            <w:pPr>
                              <w:pStyle w:val="TableParagraph"/>
                              <w:spacing w:line="240" w:lineRule="auto"/>
                              <w:ind w:left="0"/>
                              <w:jc w:val="left"/>
                              <w:rPr>
                                <w:b/>
                                <w:sz w:val="23"/>
                              </w:rPr>
                            </w:pPr>
                            <w:r>
                              <w:rPr>
                                <w:b/>
                                <w:color w:val="404040"/>
                                <w:sz w:val="23"/>
                              </w:rPr>
                              <w:t>COMMERCIAL</w:t>
                            </w:r>
                            <w:r>
                              <w:rPr>
                                <w:b/>
                                <w:color w:val="404040"/>
                                <w:spacing w:val="-16"/>
                                <w:sz w:val="23"/>
                              </w:rPr>
                              <w:t xml:space="preserve"> </w:t>
                            </w:r>
                            <w:r>
                              <w:rPr>
                                <w:b/>
                                <w:color w:val="404040"/>
                                <w:sz w:val="23"/>
                              </w:rPr>
                              <w:t xml:space="preserve">TYPOLOGY </w:t>
                            </w:r>
                            <w:r>
                              <w:rPr>
                                <w:b/>
                                <w:color w:val="404040"/>
                                <w:spacing w:val="-4"/>
                                <w:sz w:val="23"/>
                              </w:rPr>
                              <w:t>AGES</w:t>
                            </w:r>
                          </w:p>
                        </w:tc>
                      </w:tr>
                      <w:tr w:rsidR="001A62C1" w14:paraId="0AAC421F" w14:textId="77777777">
                        <w:trPr>
                          <w:trHeight w:val="126"/>
                        </w:trPr>
                        <w:tc>
                          <w:tcPr>
                            <w:tcW w:w="3331" w:type="dxa"/>
                            <w:tcBorders>
                              <w:top w:val="single" w:sz="12" w:space="0" w:color="E61E28"/>
                            </w:tcBorders>
                          </w:tcPr>
                          <w:p w14:paraId="0AAC421E" w14:textId="77777777" w:rsidR="001A62C1" w:rsidRDefault="001A62C1">
                            <w:pPr>
                              <w:pStyle w:val="TableParagraph"/>
                              <w:spacing w:line="240" w:lineRule="auto"/>
                              <w:ind w:left="0"/>
                              <w:jc w:val="left"/>
                              <w:rPr>
                                <w:rFonts w:ascii="Times New Roman"/>
                                <w:sz w:val="6"/>
                              </w:rPr>
                            </w:pPr>
                          </w:p>
                        </w:tc>
                      </w:tr>
                      <w:tr w:rsidR="001A62C1" w14:paraId="0AAC4221" w14:textId="77777777">
                        <w:trPr>
                          <w:trHeight w:val="561"/>
                        </w:trPr>
                        <w:tc>
                          <w:tcPr>
                            <w:tcW w:w="3331" w:type="dxa"/>
                            <w:shd w:val="clear" w:color="auto" w:fill="F9D2D2"/>
                          </w:tcPr>
                          <w:p w14:paraId="0AAC4220" w14:textId="77777777" w:rsidR="001A62C1" w:rsidRDefault="004D3EF2">
                            <w:pPr>
                              <w:pStyle w:val="TableParagraph"/>
                              <w:spacing w:before="19" w:line="240" w:lineRule="auto"/>
                              <w:ind w:left="0"/>
                              <w:jc w:val="left"/>
                              <w:rPr>
                                <w:sz w:val="21"/>
                              </w:rPr>
                            </w:pPr>
                            <w:r>
                              <w:rPr>
                                <w:color w:val="AE131A"/>
                                <w:sz w:val="21"/>
                              </w:rPr>
                              <w:t>Nearly</w:t>
                            </w:r>
                            <w:r>
                              <w:rPr>
                                <w:color w:val="AE131A"/>
                                <w:spacing w:val="-13"/>
                                <w:sz w:val="21"/>
                              </w:rPr>
                              <w:t xml:space="preserve"> </w:t>
                            </w:r>
                            <w:r>
                              <w:rPr>
                                <w:color w:val="AE131A"/>
                                <w:sz w:val="21"/>
                              </w:rPr>
                              <w:t>two-thirds</w:t>
                            </w:r>
                            <w:r>
                              <w:rPr>
                                <w:color w:val="AE131A"/>
                                <w:spacing w:val="-13"/>
                                <w:sz w:val="21"/>
                              </w:rPr>
                              <w:t xml:space="preserve"> </w:t>
                            </w:r>
                            <w:r>
                              <w:rPr>
                                <w:color w:val="AE131A"/>
                                <w:sz w:val="21"/>
                              </w:rPr>
                              <w:t>of</w:t>
                            </w:r>
                            <w:r>
                              <w:rPr>
                                <w:color w:val="AE131A"/>
                                <w:spacing w:val="-13"/>
                                <w:sz w:val="21"/>
                              </w:rPr>
                              <w:t xml:space="preserve"> </w:t>
                            </w:r>
                            <w:r>
                              <w:rPr>
                                <w:color w:val="AE131A"/>
                                <w:sz w:val="21"/>
                              </w:rPr>
                              <w:t>commercial space pre-date 2000.</w:t>
                            </w:r>
                          </w:p>
                        </w:tc>
                      </w:tr>
                      <w:tr w:rsidR="001A62C1" w14:paraId="0AAC4223" w14:textId="77777777">
                        <w:trPr>
                          <w:trHeight w:val="127"/>
                        </w:trPr>
                        <w:tc>
                          <w:tcPr>
                            <w:tcW w:w="3331" w:type="dxa"/>
                          </w:tcPr>
                          <w:p w14:paraId="0AAC4222" w14:textId="77777777" w:rsidR="001A62C1" w:rsidRDefault="001A62C1">
                            <w:pPr>
                              <w:pStyle w:val="TableParagraph"/>
                              <w:spacing w:line="240" w:lineRule="auto"/>
                              <w:ind w:left="0"/>
                              <w:jc w:val="left"/>
                              <w:rPr>
                                <w:rFonts w:ascii="Times New Roman"/>
                                <w:sz w:val="6"/>
                              </w:rPr>
                            </w:pPr>
                          </w:p>
                        </w:tc>
                      </w:tr>
                      <w:tr w:rsidR="001A62C1" w14:paraId="0AAC4226" w14:textId="77777777">
                        <w:trPr>
                          <w:trHeight w:val="1082"/>
                        </w:trPr>
                        <w:tc>
                          <w:tcPr>
                            <w:tcW w:w="3331" w:type="dxa"/>
                            <w:shd w:val="clear" w:color="auto" w:fill="F1F1F1"/>
                          </w:tcPr>
                          <w:p w14:paraId="0AAC4224" w14:textId="77777777" w:rsidR="001A62C1" w:rsidRDefault="004D3EF2">
                            <w:pPr>
                              <w:pStyle w:val="TableParagraph"/>
                              <w:spacing w:before="21" w:line="240" w:lineRule="auto"/>
                              <w:ind w:left="0"/>
                              <w:jc w:val="left"/>
                              <w:rPr>
                                <w:b/>
                              </w:rPr>
                            </w:pPr>
                            <w:r>
                              <w:rPr>
                                <w:b/>
                                <w:color w:val="404040"/>
                              </w:rPr>
                              <w:t>Commercial</w:t>
                            </w:r>
                            <w:r>
                              <w:rPr>
                                <w:b/>
                                <w:color w:val="404040"/>
                                <w:spacing w:val="-7"/>
                              </w:rPr>
                              <w:t xml:space="preserve"> </w:t>
                            </w:r>
                            <w:r>
                              <w:rPr>
                                <w:b/>
                                <w:color w:val="404040"/>
                                <w:spacing w:val="-2"/>
                              </w:rPr>
                              <w:t>Office</w:t>
                            </w:r>
                          </w:p>
                          <w:p w14:paraId="0AAC4225" w14:textId="77777777" w:rsidR="001A62C1" w:rsidRDefault="004D3EF2">
                            <w:pPr>
                              <w:pStyle w:val="TableParagraph"/>
                              <w:spacing w:before="57" w:line="240" w:lineRule="auto"/>
                              <w:ind w:left="0"/>
                              <w:jc w:val="left"/>
                              <w:rPr>
                                <w:b/>
                                <w:sz w:val="20"/>
                              </w:rPr>
                            </w:pPr>
                            <w:r>
                              <w:rPr>
                                <w:sz w:val="20"/>
                              </w:rPr>
                              <w:t>Largest share of commercial space with</w:t>
                            </w:r>
                            <w:r>
                              <w:rPr>
                                <w:spacing w:val="-9"/>
                                <w:sz w:val="20"/>
                              </w:rPr>
                              <w:t xml:space="preserve"> </w:t>
                            </w:r>
                            <w:r>
                              <w:rPr>
                                <w:sz w:val="20"/>
                              </w:rPr>
                              <w:t>strongest</w:t>
                            </w:r>
                            <w:r>
                              <w:rPr>
                                <w:spacing w:val="-7"/>
                                <w:sz w:val="20"/>
                              </w:rPr>
                              <w:t xml:space="preserve"> </w:t>
                            </w:r>
                            <w:r>
                              <w:rPr>
                                <w:sz w:val="20"/>
                              </w:rPr>
                              <w:t>growth</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w:t>
                            </w:r>
                            <w:r>
                              <w:rPr>
                                <w:b/>
                                <w:sz w:val="20"/>
                              </w:rPr>
                              <w:t>70s</w:t>
                            </w:r>
                            <w:r>
                              <w:rPr>
                                <w:b/>
                                <w:spacing w:val="-9"/>
                                <w:sz w:val="20"/>
                              </w:rPr>
                              <w:t xml:space="preserve"> </w:t>
                            </w:r>
                            <w:r>
                              <w:rPr>
                                <w:b/>
                                <w:sz w:val="20"/>
                              </w:rPr>
                              <w:t xml:space="preserve">and </w:t>
                            </w:r>
                            <w:r>
                              <w:rPr>
                                <w:b/>
                                <w:spacing w:val="-4"/>
                                <w:sz w:val="20"/>
                              </w:rPr>
                              <w:t>‘80s</w:t>
                            </w:r>
                          </w:p>
                        </w:tc>
                      </w:tr>
                      <w:tr w:rsidR="001A62C1" w14:paraId="0AAC4228" w14:textId="77777777">
                        <w:trPr>
                          <w:trHeight w:val="127"/>
                        </w:trPr>
                        <w:tc>
                          <w:tcPr>
                            <w:tcW w:w="3331" w:type="dxa"/>
                          </w:tcPr>
                          <w:p w14:paraId="0AAC4227" w14:textId="77777777" w:rsidR="001A62C1" w:rsidRDefault="001A62C1">
                            <w:pPr>
                              <w:pStyle w:val="TableParagraph"/>
                              <w:spacing w:line="240" w:lineRule="auto"/>
                              <w:ind w:left="0"/>
                              <w:jc w:val="left"/>
                              <w:rPr>
                                <w:rFonts w:ascii="Times New Roman"/>
                                <w:sz w:val="6"/>
                              </w:rPr>
                            </w:pPr>
                          </w:p>
                        </w:tc>
                      </w:tr>
                      <w:tr w:rsidR="001A62C1" w14:paraId="0AAC422B" w14:textId="77777777">
                        <w:trPr>
                          <w:trHeight w:val="1082"/>
                        </w:trPr>
                        <w:tc>
                          <w:tcPr>
                            <w:tcW w:w="3331" w:type="dxa"/>
                            <w:shd w:val="clear" w:color="auto" w:fill="F1F1F1"/>
                          </w:tcPr>
                          <w:p w14:paraId="0AAC4229" w14:textId="77777777" w:rsidR="001A62C1" w:rsidRDefault="004D3EF2">
                            <w:pPr>
                              <w:pStyle w:val="TableParagraph"/>
                              <w:spacing w:before="21" w:line="240" w:lineRule="auto"/>
                              <w:ind w:left="0"/>
                              <w:jc w:val="left"/>
                              <w:rPr>
                                <w:b/>
                              </w:rPr>
                            </w:pPr>
                            <w:r>
                              <w:rPr>
                                <w:b/>
                                <w:color w:val="404040"/>
                                <w:spacing w:val="-2"/>
                              </w:rPr>
                              <w:t>Hotels</w:t>
                            </w:r>
                          </w:p>
                          <w:p w14:paraId="0AAC422A" w14:textId="77777777" w:rsidR="001A62C1" w:rsidRDefault="004D3EF2">
                            <w:pPr>
                              <w:pStyle w:val="TableParagraph"/>
                              <w:spacing w:before="57" w:line="240" w:lineRule="auto"/>
                              <w:ind w:left="0"/>
                              <w:jc w:val="left"/>
                              <w:rPr>
                                <w:sz w:val="20"/>
                              </w:rPr>
                            </w:pPr>
                            <w:r>
                              <w:rPr>
                                <w:sz w:val="20"/>
                              </w:rPr>
                              <w:t>Smallest</w:t>
                            </w:r>
                            <w:r>
                              <w:rPr>
                                <w:spacing w:val="-11"/>
                                <w:sz w:val="20"/>
                              </w:rPr>
                              <w:t xml:space="preserve"> </w:t>
                            </w:r>
                            <w:r>
                              <w:rPr>
                                <w:sz w:val="20"/>
                              </w:rPr>
                              <w:t>share</w:t>
                            </w:r>
                            <w:r>
                              <w:rPr>
                                <w:spacing w:val="-9"/>
                                <w:sz w:val="20"/>
                              </w:rPr>
                              <w:t xml:space="preserve"> </w:t>
                            </w:r>
                            <w:r>
                              <w:rPr>
                                <w:sz w:val="20"/>
                              </w:rPr>
                              <w:t>of</w:t>
                            </w:r>
                            <w:r>
                              <w:rPr>
                                <w:spacing w:val="-11"/>
                                <w:sz w:val="20"/>
                              </w:rPr>
                              <w:t xml:space="preserve"> </w:t>
                            </w:r>
                            <w:r>
                              <w:rPr>
                                <w:sz w:val="20"/>
                              </w:rPr>
                              <w:t>commercial</w:t>
                            </w:r>
                            <w:r>
                              <w:rPr>
                                <w:spacing w:val="-10"/>
                                <w:sz w:val="20"/>
                              </w:rPr>
                              <w:t xml:space="preserve"> </w:t>
                            </w:r>
                            <w:r>
                              <w:rPr>
                                <w:sz w:val="20"/>
                              </w:rPr>
                              <w:t xml:space="preserve">stock overall with concentrated development in the </w:t>
                            </w:r>
                            <w:r>
                              <w:rPr>
                                <w:b/>
                                <w:sz w:val="20"/>
                              </w:rPr>
                              <w:t>‘80s</w:t>
                            </w:r>
                            <w:r>
                              <w:rPr>
                                <w:sz w:val="20"/>
                              </w:rPr>
                              <w:t>.</w:t>
                            </w:r>
                          </w:p>
                        </w:tc>
                      </w:tr>
                      <w:tr w:rsidR="001A62C1" w14:paraId="0AAC422D" w14:textId="77777777">
                        <w:trPr>
                          <w:trHeight w:val="124"/>
                        </w:trPr>
                        <w:tc>
                          <w:tcPr>
                            <w:tcW w:w="3331" w:type="dxa"/>
                          </w:tcPr>
                          <w:p w14:paraId="0AAC422C" w14:textId="77777777" w:rsidR="001A62C1" w:rsidRDefault="001A62C1">
                            <w:pPr>
                              <w:pStyle w:val="TableParagraph"/>
                              <w:spacing w:line="240" w:lineRule="auto"/>
                              <w:ind w:left="0"/>
                              <w:jc w:val="left"/>
                              <w:rPr>
                                <w:rFonts w:ascii="Times New Roman"/>
                                <w:sz w:val="6"/>
                              </w:rPr>
                            </w:pPr>
                          </w:p>
                        </w:tc>
                      </w:tr>
                      <w:tr w:rsidR="001A62C1" w14:paraId="0AAC4230" w14:textId="77777777">
                        <w:trPr>
                          <w:trHeight w:val="1312"/>
                        </w:trPr>
                        <w:tc>
                          <w:tcPr>
                            <w:tcW w:w="3331" w:type="dxa"/>
                            <w:shd w:val="clear" w:color="auto" w:fill="F1F1F1"/>
                          </w:tcPr>
                          <w:p w14:paraId="0AAC422E" w14:textId="77777777" w:rsidR="001A62C1" w:rsidRDefault="004D3EF2">
                            <w:pPr>
                              <w:pStyle w:val="TableParagraph"/>
                              <w:spacing w:before="21" w:line="240" w:lineRule="auto"/>
                              <w:ind w:left="0"/>
                              <w:jc w:val="left"/>
                              <w:rPr>
                                <w:b/>
                              </w:rPr>
                            </w:pPr>
                            <w:r>
                              <w:rPr>
                                <w:b/>
                                <w:color w:val="404040"/>
                              </w:rPr>
                              <w:t>Retail</w:t>
                            </w:r>
                            <w:r>
                              <w:rPr>
                                <w:b/>
                                <w:color w:val="404040"/>
                                <w:spacing w:val="-2"/>
                              </w:rPr>
                              <w:t xml:space="preserve"> </w:t>
                            </w:r>
                            <w:r>
                              <w:rPr>
                                <w:b/>
                                <w:color w:val="404040"/>
                              </w:rPr>
                              <w:t>+</w:t>
                            </w:r>
                            <w:r>
                              <w:rPr>
                                <w:b/>
                                <w:color w:val="404040"/>
                                <w:spacing w:val="-2"/>
                              </w:rPr>
                              <w:t xml:space="preserve"> </w:t>
                            </w:r>
                            <w:r>
                              <w:rPr>
                                <w:b/>
                                <w:color w:val="404040"/>
                                <w:spacing w:val="-4"/>
                              </w:rPr>
                              <w:t>Food</w:t>
                            </w:r>
                          </w:p>
                          <w:p w14:paraId="0AAC422F" w14:textId="77777777" w:rsidR="001A62C1" w:rsidRDefault="004D3EF2">
                            <w:pPr>
                              <w:pStyle w:val="TableParagraph"/>
                              <w:spacing w:before="59" w:line="240" w:lineRule="auto"/>
                              <w:ind w:left="0"/>
                              <w:jc w:val="left"/>
                              <w:rPr>
                                <w:sz w:val="20"/>
                              </w:rPr>
                            </w:pPr>
                            <w:r>
                              <w:rPr>
                                <w:sz w:val="20"/>
                              </w:rPr>
                              <w:t>Most consistent construction throughout recent decades, representing</w:t>
                            </w:r>
                            <w:r>
                              <w:rPr>
                                <w:spacing w:val="-10"/>
                                <w:sz w:val="20"/>
                              </w:rPr>
                              <w:t xml:space="preserve"> </w:t>
                            </w:r>
                            <w:r>
                              <w:rPr>
                                <w:sz w:val="20"/>
                              </w:rPr>
                              <w:t>and</w:t>
                            </w:r>
                            <w:r>
                              <w:rPr>
                                <w:spacing w:val="-10"/>
                                <w:sz w:val="20"/>
                              </w:rPr>
                              <w:t xml:space="preserve"> </w:t>
                            </w:r>
                            <w:r>
                              <w:rPr>
                                <w:sz w:val="20"/>
                              </w:rPr>
                              <w:t>increasing</w:t>
                            </w:r>
                            <w:r>
                              <w:rPr>
                                <w:spacing w:val="-11"/>
                                <w:sz w:val="20"/>
                              </w:rPr>
                              <w:t xml:space="preserve"> </w:t>
                            </w:r>
                            <w:r>
                              <w:rPr>
                                <w:sz w:val="20"/>
                              </w:rPr>
                              <w:t>share</w:t>
                            </w:r>
                            <w:r>
                              <w:rPr>
                                <w:spacing w:val="-11"/>
                                <w:sz w:val="20"/>
                              </w:rPr>
                              <w:t xml:space="preserve"> </w:t>
                            </w:r>
                            <w:r>
                              <w:rPr>
                                <w:sz w:val="20"/>
                              </w:rPr>
                              <w:t>up until the 2008 crisis.</w:t>
                            </w:r>
                          </w:p>
                        </w:tc>
                      </w:tr>
                    </w:tbl>
                    <w:p w14:paraId="0AAC4231" w14:textId="77777777" w:rsidR="001A62C1" w:rsidRDefault="001A62C1">
                      <w:pPr>
                        <w:pStyle w:val="BodyText"/>
                      </w:pPr>
                    </w:p>
                  </w:txbxContent>
                </v:textbox>
                <w10:wrap anchorx="page"/>
              </v:shape>
            </w:pict>
          </mc:Fallback>
        </mc:AlternateContent>
      </w:r>
      <w:r>
        <w:rPr>
          <w:color w:val="585858"/>
          <w:spacing w:val="-24"/>
        </w:rPr>
        <w:t>COMMERCIAL</w:t>
      </w:r>
      <w:r>
        <w:rPr>
          <w:color w:val="585858"/>
          <w:spacing w:val="-9"/>
        </w:rPr>
        <w:t xml:space="preserve"> </w:t>
      </w:r>
      <w:r>
        <w:rPr>
          <w:color w:val="585858"/>
          <w:spacing w:val="-24"/>
        </w:rPr>
        <w:t>TYPOLOGY</w:t>
      </w:r>
      <w:r>
        <w:rPr>
          <w:color w:val="585858"/>
          <w:spacing w:val="-46"/>
        </w:rPr>
        <w:t xml:space="preserve"> </w:t>
      </w:r>
      <w:r>
        <w:rPr>
          <w:color w:val="585858"/>
          <w:spacing w:val="-24"/>
        </w:rPr>
        <w:t>AGES</w:t>
      </w:r>
    </w:p>
    <w:p w14:paraId="0AAC3F32" w14:textId="77777777" w:rsidR="001A62C1" w:rsidRDefault="004D3EF2">
      <w:pPr>
        <w:spacing w:before="17"/>
        <w:ind w:left="4025"/>
        <w:rPr>
          <w:rFonts w:ascii="Times New Roman"/>
          <w:sz w:val="23"/>
        </w:rPr>
      </w:pPr>
      <w:r>
        <w:rPr>
          <w:rFonts w:ascii="Times New Roman"/>
          <w:color w:val="585858"/>
          <w:spacing w:val="-6"/>
          <w:sz w:val="23"/>
        </w:rPr>
        <w:t>Distribution</w:t>
      </w:r>
      <w:r>
        <w:rPr>
          <w:rFonts w:ascii="Times New Roman"/>
          <w:color w:val="585858"/>
          <w:spacing w:val="4"/>
          <w:sz w:val="23"/>
        </w:rPr>
        <w:t xml:space="preserve"> </w:t>
      </w:r>
      <w:r>
        <w:rPr>
          <w:rFonts w:ascii="Times New Roman"/>
          <w:color w:val="585858"/>
          <w:spacing w:val="-6"/>
          <w:sz w:val="23"/>
        </w:rPr>
        <w:t>of</w:t>
      </w:r>
      <w:r>
        <w:rPr>
          <w:rFonts w:ascii="Times New Roman"/>
          <w:color w:val="585858"/>
          <w:spacing w:val="1"/>
          <w:sz w:val="23"/>
        </w:rPr>
        <w:t xml:space="preserve"> </w:t>
      </w:r>
      <w:r>
        <w:rPr>
          <w:rFonts w:ascii="Times New Roman"/>
          <w:color w:val="585858"/>
          <w:spacing w:val="-6"/>
          <w:sz w:val="23"/>
        </w:rPr>
        <w:t>commercial</w:t>
      </w:r>
      <w:r>
        <w:rPr>
          <w:rFonts w:ascii="Times New Roman"/>
          <w:color w:val="585858"/>
          <w:spacing w:val="-17"/>
          <w:sz w:val="23"/>
        </w:rPr>
        <w:t xml:space="preserve"> </w:t>
      </w:r>
      <w:r>
        <w:rPr>
          <w:rFonts w:ascii="Times New Roman"/>
          <w:color w:val="585858"/>
          <w:spacing w:val="-6"/>
          <w:sz w:val="23"/>
        </w:rPr>
        <w:t>typology</w:t>
      </w:r>
      <w:r>
        <w:rPr>
          <w:rFonts w:ascii="Times New Roman"/>
          <w:color w:val="585858"/>
          <w:spacing w:val="-8"/>
          <w:sz w:val="23"/>
        </w:rPr>
        <w:t xml:space="preserve"> </w:t>
      </w:r>
      <w:r>
        <w:rPr>
          <w:rFonts w:ascii="Times New Roman"/>
          <w:color w:val="585858"/>
          <w:spacing w:val="-6"/>
          <w:sz w:val="23"/>
        </w:rPr>
        <w:t>vintages</w:t>
      </w:r>
    </w:p>
    <w:p w14:paraId="0AAC3F33" w14:textId="1522F81B" w:rsidR="001A62C1" w:rsidRDefault="004D3EF2">
      <w:pPr>
        <w:tabs>
          <w:tab w:val="left" w:pos="5098"/>
          <w:tab w:val="left" w:pos="6403"/>
          <w:tab w:val="left" w:pos="7477"/>
          <w:tab w:val="left" w:pos="8622"/>
          <w:tab w:val="left" w:pos="9362"/>
        </w:tabs>
        <w:spacing w:before="50" w:line="430" w:lineRule="atLeast"/>
        <w:ind w:left="4375" w:right="2066" w:hanging="60"/>
        <w:rPr>
          <w:rFonts w:ascii="Times New Roman" w:hAnsi="Times New Roman"/>
          <w:sz w:val="17"/>
        </w:rPr>
      </w:pPr>
      <w:r>
        <w:rPr>
          <w:noProof/>
          <w:position w:val="1"/>
        </w:rPr>
        <w:drawing>
          <wp:inline distT="0" distB="0" distL="0" distR="0" wp14:anchorId="0AAC41A4" wp14:editId="7AC49585">
            <wp:extent cx="64465" cy="64418"/>
            <wp:effectExtent l="0" t="0" r="0" b="0"/>
            <wp:docPr id="37" name="Image 37" descr="Off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Office"/>
                    <pic:cNvPicPr/>
                  </pic:nvPicPr>
                  <pic:blipFill>
                    <a:blip r:embed="rId21" cstate="print"/>
                    <a:stretch>
                      <a:fillRect/>
                    </a:stretch>
                  </pic:blipFill>
                  <pic:spPr>
                    <a:xfrm>
                      <a:off x="0" y="0"/>
                      <a:ext cx="64465" cy="64418"/>
                    </a:xfrm>
                    <a:prstGeom prst="rect">
                      <a:avLst/>
                    </a:prstGeom>
                  </pic:spPr>
                </pic:pic>
              </a:graphicData>
            </a:graphic>
          </wp:inline>
        </w:drawing>
      </w:r>
      <w:r>
        <w:rPr>
          <w:rFonts w:ascii="Times New Roman" w:hAnsi="Times New Roman"/>
          <w:spacing w:val="-4"/>
          <w:sz w:val="20"/>
        </w:rPr>
        <w:t xml:space="preserve"> </w:t>
      </w:r>
      <w:r>
        <w:rPr>
          <w:rFonts w:ascii="Times New Roman" w:hAnsi="Times New Roman"/>
          <w:color w:val="585858"/>
          <w:sz w:val="17"/>
        </w:rPr>
        <w:t>Of</w:t>
      </w:r>
      <w:r w:rsidR="00025C14">
        <w:rPr>
          <w:rFonts w:ascii="Times New Roman" w:hAnsi="Times New Roman"/>
          <w:color w:val="585858"/>
          <w:sz w:val="17"/>
        </w:rPr>
        <w:t>fice</w:t>
      </w:r>
      <w:r>
        <w:rPr>
          <w:rFonts w:ascii="Times New Roman" w:hAnsi="Times New Roman"/>
          <w:color w:val="585858"/>
          <w:sz w:val="17"/>
        </w:rPr>
        <w:tab/>
      </w:r>
      <w:r>
        <w:rPr>
          <w:rFonts w:ascii="Times New Roman" w:hAnsi="Times New Roman"/>
          <w:noProof/>
          <w:color w:val="585858"/>
          <w:position w:val="1"/>
          <w:sz w:val="17"/>
        </w:rPr>
        <w:drawing>
          <wp:inline distT="0" distB="0" distL="0" distR="0" wp14:anchorId="0AAC41A6" wp14:editId="7963A35D">
            <wp:extent cx="64465" cy="64418"/>
            <wp:effectExtent l="0" t="0" r="0" b="0"/>
            <wp:docPr id="38" name="Image 38" descr="Retail and Foo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Retail and Food"/>
                    <pic:cNvPicPr/>
                  </pic:nvPicPr>
                  <pic:blipFill>
                    <a:blip r:embed="rId22" cstate="print"/>
                    <a:stretch>
                      <a:fillRect/>
                    </a:stretch>
                  </pic:blipFill>
                  <pic:spPr>
                    <a:xfrm>
                      <a:off x="0" y="0"/>
                      <a:ext cx="64465" cy="64418"/>
                    </a:xfrm>
                    <a:prstGeom prst="rect">
                      <a:avLst/>
                    </a:prstGeom>
                  </pic:spPr>
                </pic:pic>
              </a:graphicData>
            </a:graphic>
          </wp:inline>
        </w:drawing>
      </w:r>
      <w:r>
        <w:rPr>
          <w:rFonts w:ascii="Times New Roman" w:hAnsi="Times New Roman"/>
          <w:color w:val="585858"/>
          <w:sz w:val="17"/>
        </w:rPr>
        <w:t xml:space="preserve"> Retail + Food</w:t>
      </w:r>
      <w:r>
        <w:rPr>
          <w:rFonts w:ascii="Times New Roman" w:hAnsi="Times New Roman"/>
          <w:color w:val="585858"/>
          <w:sz w:val="17"/>
        </w:rPr>
        <w:tab/>
      </w:r>
      <w:r>
        <w:rPr>
          <w:rFonts w:ascii="Times New Roman" w:hAnsi="Times New Roman"/>
          <w:noProof/>
          <w:color w:val="585858"/>
          <w:position w:val="1"/>
          <w:sz w:val="17"/>
        </w:rPr>
        <w:drawing>
          <wp:inline distT="0" distB="0" distL="0" distR="0" wp14:anchorId="0AAC41A8" wp14:editId="15362603">
            <wp:extent cx="64465" cy="64418"/>
            <wp:effectExtent l="0" t="0" r="0" b="0"/>
            <wp:docPr id="39" name="Image 39" descr="Educ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Education"/>
                    <pic:cNvPicPr/>
                  </pic:nvPicPr>
                  <pic:blipFill>
                    <a:blip r:embed="rId23" cstate="print"/>
                    <a:stretch>
                      <a:fillRect/>
                    </a:stretch>
                  </pic:blipFill>
                  <pic:spPr>
                    <a:xfrm>
                      <a:off x="0" y="0"/>
                      <a:ext cx="64465" cy="64418"/>
                    </a:xfrm>
                    <a:prstGeom prst="rect">
                      <a:avLst/>
                    </a:prstGeom>
                  </pic:spPr>
                </pic:pic>
              </a:graphicData>
            </a:graphic>
          </wp:inline>
        </w:drawing>
      </w:r>
      <w:r>
        <w:rPr>
          <w:rFonts w:ascii="Times New Roman" w:hAnsi="Times New Roman"/>
          <w:color w:val="585858"/>
          <w:spacing w:val="-8"/>
          <w:sz w:val="17"/>
        </w:rPr>
        <w:t xml:space="preserve"> </w:t>
      </w:r>
      <w:r>
        <w:rPr>
          <w:rFonts w:ascii="Times New Roman" w:hAnsi="Times New Roman"/>
          <w:color w:val="585858"/>
          <w:sz w:val="17"/>
        </w:rPr>
        <w:t>Education</w:t>
      </w:r>
      <w:r>
        <w:rPr>
          <w:rFonts w:ascii="Times New Roman" w:hAnsi="Times New Roman"/>
          <w:color w:val="585858"/>
          <w:sz w:val="17"/>
        </w:rPr>
        <w:tab/>
      </w:r>
      <w:r>
        <w:rPr>
          <w:rFonts w:ascii="Times New Roman" w:hAnsi="Times New Roman"/>
          <w:noProof/>
          <w:color w:val="585858"/>
          <w:position w:val="1"/>
          <w:sz w:val="17"/>
        </w:rPr>
        <w:drawing>
          <wp:inline distT="0" distB="0" distL="0" distR="0" wp14:anchorId="0AAC41AA" wp14:editId="3015EE5E">
            <wp:extent cx="64465" cy="64418"/>
            <wp:effectExtent l="0" t="0" r="0" b="0"/>
            <wp:docPr id="40" name="Image 40" descr="Healthc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ealthcare"/>
                    <pic:cNvPicPr/>
                  </pic:nvPicPr>
                  <pic:blipFill>
                    <a:blip r:embed="rId24" cstate="print"/>
                    <a:stretch>
                      <a:fillRect/>
                    </a:stretch>
                  </pic:blipFill>
                  <pic:spPr>
                    <a:xfrm>
                      <a:off x="0" y="0"/>
                      <a:ext cx="64465" cy="64418"/>
                    </a:xfrm>
                    <a:prstGeom prst="rect">
                      <a:avLst/>
                    </a:prstGeom>
                  </pic:spPr>
                </pic:pic>
              </a:graphicData>
            </a:graphic>
          </wp:inline>
        </w:drawing>
      </w:r>
      <w:r>
        <w:rPr>
          <w:rFonts w:ascii="Times New Roman" w:hAnsi="Times New Roman"/>
          <w:color w:val="585858"/>
          <w:spacing w:val="-11"/>
          <w:sz w:val="17"/>
        </w:rPr>
        <w:t xml:space="preserve"> </w:t>
      </w:r>
      <w:r>
        <w:rPr>
          <w:rFonts w:ascii="Times New Roman" w:hAnsi="Times New Roman"/>
          <w:color w:val="585858"/>
          <w:sz w:val="17"/>
        </w:rPr>
        <w:t>Healthcare</w:t>
      </w:r>
      <w:r>
        <w:rPr>
          <w:rFonts w:ascii="Times New Roman" w:hAnsi="Times New Roman"/>
          <w:color w:val="585858"/>
          <w:sz w:val="17"/>
        </w:rPr>
        <w:tab/>
      </w:r>
      <w:r>
        <w:rPr>
          <w:rFonts w:ascii="Times New Roman" w:hAnsi="Times New Roman"/>
          <w:noProof/>
          <w:color w:val="585858"/>
          <w:position w:val="1"/>
          <w:sz w:val="17"/>
        </w:rPr>
        <w:drawing>
          <wp:inline distT="0" distB="0" distL="0" distR="0" wp14:anchorId="0AAC41AC" wp14:editId="072037E6">
            <wp:extent cx="55256" cy="64418"/>
            <wp:effectExtent l="0" t="0" r="0" b="0"/>
            <wp:docPr id="41" name="Image 41" descr="Hot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otel"/>
                    <pic:cNvPicPr/>
                  </pic:nvPicPr>
                  <pic:blipFill>
                    <a:blip r:embed="rId25" cstate="print"/>
                    <a:stretch>
                      <a:fillRect/>
                    </a:stretch>
                  </pic:blipFill>
                  <pic:spPr>
                    <a:xfrm>
                      <a:off x="0" y="0"/>
                      <a:ext cx="55256" cy="64418"/>
                    </a:xfrm>
                    <a:prstGeom prst="rect">
                      <a:avLst/>
                    </a:prstGeom>
                  </pic:spPr>
                </pic:pic>
              </a:graphicData>
            </a:graphic>
          </wp:inline>
        </w:drawing>
      </w:r>
      <w:r>
        <w:rPr>
          <w:rFonts w:ascii="Times New Roman" w:hAnsi="Times New Roman"/>
          <w:color w:val="585858"/>
          <w:sz w:val="17"/>
        </w:rPr>
        <w:t xml:space="preserve"> Hotel</w:t>
      </w:r>
      <w:r>
        <w:rPr>
          <w:rFonts w:ascii="Times New Roman" w:hAnsi="Times New Roman"/>
          <w:color w:val="585858"/>
          <w:sz w:val="17"/>
        </w:rPr>
        <w:tab/>
      </w:r>
      <w:r w:rsidR="00013EB8">
        <w:rPr>
          <w:rFonts w:ascii="Times New Roman" w:hAnsi="Times New Roman"/>
          <w:noProof/>
          <w:color w:val="585858"/>
          <w:position w:val="1"/>
          <w:sz w:val="17"/>
        </w:rPr>
        <w:drawing>
          <wp:inline distT="0" distB="0" distL="0" distR="0" wp14:anchorId="7994EF1C" wp14:editId="6D799E37">
            <wp:extent cx="56324" cy="64418"/>
            <wp:effectExtent l="0" t="0" r="0" b="0"/>
            <wp:docPr id="42" name="Image 42" descr="Oth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Other"/>
                    <pic:cNvPicPr/>
                  </pic:nvPicPr>
                  <pic:blipFill>
                    <a:blip r:embed="rId26" cstate="print"/>
                    <a:stretch>
                      <a:fillRect/>
                    </a:stretch>
                  </pic:blipFill>
                  <pic:spPr>
                    <a:xfrm>
                      <a:off x="0" y="0"/>
                      <a:ext cx="56324" cy="64418"/>
                    </a:xfrm>
                    <a:prstGeom prst="rect">
                      <a:avLst/>
                    </a:prstGeom>
                  </pic:spPr>
                </pic:pic>
              </a:graphicData>
            </a:graphic>
          </wp:inline>
        </w:drawing>
      </w:r>
      <w:r>
        <w:rPr>
          <w:rFonts w:ascii="Times New Roman" w:hAnsi="Times New Roman"/>
          <w:color w:val="585858"/>
          <w:position w:val="1"/>
          <w:sz w:val="17"/>
        </w:rPr>
        <w:t xml:space="preserve"> </w:t>
      </w:r>
      <w:r>
        <w:rPr>
          <w:rFonts w:ascii="Times New Roman" w:hAnsi="Times New Roman"/>
          <w:color w:val="2C2C2C"/>
          <w:spacing w:val="9"/>
          <w:sz w:val="17"/>
        </w:rPr>
        <w:t>16,000</w:t>
      </w:r>
    </w:p>
    <w:p w14:paraId="0AAC3F34" w14:textId="77777777" w:rsidR="001A62C1" w:rsidRDefault="004D3EF2">
      <w:pPr>
        <w:spacing w:before="55"/>
        <w:ind w:left="829" w:right="3045"/>
        <w:jc w:val="center"/>
        <w:rPr>
          <w:rFonts w:ascii="Times New Roman"/>
          <w:sz w:val="17"/>
        </w:rPr>
      </w:pPr>
      <w:r>
        <w:rPr>
          <w:rFonts w:ascii="Times New Roman"/>
          <w:noProof/>
          <w:sz w:val="17"/>
        </w:rPr>
        <mc:AlternateContent>
          <mc:Choice Requires="wpg">
            <w:drawing>
              <wp:anchor distT="0" distB="0" distL="0" distR="0" simplePos="0" relativeHeight="251649024" behindDoc="0" locked="0" layoutInCell="1" allowOverlap="1" wp14:anchorId="0AAC41B0" wp14:editId="0AAC41B1">
                <wp:simplePos x="0" y="0"/>
                <wp:positionH relativeFrom="page">
                  <wp:posOffset>5354152</wp:posOffset>
                </wp:positionH>
                <wp:positionV relativeFrom="paragraph">
                  <wp:posOffset>25757</wp:posOffset>
                </wp:positionV>
                <wp:extent cx="111125" cy="117856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1178560"/>
                          <a:chOff x="0" y="0"/>
                          <a:chExt cx="111125" cy="1178560"/>
                        </a:xfrm>
                      </wpg:grpSpPr>
                      <wps:wsp>
                        <wps:cNvPr id="44" name="Graphic 44"/>
                        <wps:cNvSpPr/>
                        <wps:spPr>
                          <a:xfrm>
                            <a:off x="0" y="671886"/>
                            <a:ext cx="111125" cy="506730"/>
                          </a:xfrm>
                          <a:custGeom>
                            <a:avLst/>
                            <a:gdLst/>
                            <a:ahLst/>
                            <a:cxnLst/>
                            <a:rect l="l" t="t" r="r" b="b"/>
                            <a:pathLst>
                              <a:path w="111125" h="506730">
                                <a:moveTo>
                                  <a:pt x="110512" y="506225"/>
                                </a:moveTo>
                                <a:lnTo>
                                  <a:pt x="0" y="506225"/>
                                </a:lnTo>
                                <a:lnTo>
                                  <a:pt x="0" y="0"/>
                                </a:lnTo>
                                <a:lnTo>
                                  <a:pt x="110512" y="0"/>
                                </a:lnTo>
                                <a:lnTo>
                                  <a:pt x="110512" y="506225"/>
                                </a:lnTo>
                                <a:close/>
                              </a:path>
                            </a:pathLst>
                          </a:custGeom>
                          <a:solidFill>
                            <a:srgbClr val="E61E28"/>
                          </a:solidFill>
                        </wps:spPr>
                        <wps:bodyPr wrap="square" lIns="0" tIns="0" rIns="0" bIns="0" rtlCol="0">
                          <a:prstTxWarp prst="textNoShape">
                            <a:avLst/>
                          </a:prstTxWarp>
                          <a:noAutofit/>
                        </wps:bodyPr>
                      </wps:wsp>
                      <wps:wsp>
                        <wps:cNvPr id="45" name="Graphic 45"/>
                        <wps:cNvSpPr/>
                        <wps:spPr>
                          <a:xfrm>
                            <a:off x="1" y="469409"/>
                            <a:ext cx="111125" cy="202565"/>
                          </a:xfrm>
                          <a:custGeom>
                            <a:avLst/>
                            <a:gdLst/>
                            <a:ahLst/>
                            <a:cxnLst/>
                            <a:rect l="l" t="t" r="r" b="b"/>
                            <a:pathLst>
                              <a:path w="111125" h="202565">
                                <a:moveTo>
                                  <a:pt x="110512" y="202486"/>
                                </a:moveTo>
                                <a:lnTo>
                                  <a:pt x="0" y="202486"/>
                                </a:lnTo>
                                <a:lnTo>
                                  <a:pt x="0" y="0"/>
                                </a:lnTo>
                                <a:lnTo>
                                  <a:pt x="110512" y="0"/>
                                </a:lnTo>
                                <a:lnTo>
                                  <a:pt x="110512" y="202486"/>
                                </a:lnTo>
                                <a:close/>
                              </a:path>
                            </a:pathLst>
                          </a:custGeom>
                          <a:solidFill>
                            <a:srgbClr val="87438A"/>
                          </a:solidFill>
                        </wps:spPr>
                        <wps:bodyPr wrap="square" lIns="0" tIns="0" rIns="0" bIns="0" rtlCol="0">
                          <a:prstTxWarp prst="textNoShape">
                            <a:avLst/>
                          </a:prstTxWarp>
                          <a:noAutofit/>
                        </wps:bodyPr>
                      </wps:wsp>
                      <wps:wsp>
                        <wps:cNvPr id="46" name="Graphic 46"/>
                        <wps:cNvSpPr/>
                        <wps:spPr>
                          <a:xfrm>
                            <a:off x="3" y="460205"/>
                            <a:ext cx="111125" cy="9525"/>
                          </a:xfrm>
                          <a:custGeom>
                            <a:avLst/>
                            <a:gdLst/>
                            <a:ahLst/>
                            <a:cxnLst/>
                            <a:rect l="l" t="t" r="r" b="b"/>
                            <a:pathLst>
                              <a:path w="111125" h="9525">
                                <a:moveTo>
                                  <a:pt x="110512" y="9203"/>
                                </a:moveTo>
                                <a:lnTo>
                                  <a:pt x="0" y="9203"/>
                                </a:lnTo>
                                <a:lnTo>
                                  <a:pt x="0" y="0"/>
                                </a:lnTo>
                                <a:lnTo>
                                  <a:pt x="110512" y="0"/>
                                </a:lnTo>
                                <a:lnTo>
                                  <a:pt x="110512" y="9203"/>
                                </a:lnTo>
                                <a:close/>
                              </a:path>
                            </a:pathLst>
                          </a:custGeom>
                          <a:solidFill>
                            <a:srgbClr val="054BA0"/>
                          </a:solidFill>
                        </wps:spPr>
                        <wps:bodyPr wrap="square" lIns="0" tIns="0" rIns="0" bIns="0" rtlCol="0">
                          <a:prstTxWarp prst="textNoShape">
                            <a:avLst/>
                          </a:prstTxWarp>
                          <a:noAutofit/>
                        </wps:bodyPr>
                      </wps:wsp>
                      <wps:wsp>
                        <wps:cNvPr id="47" name="Graphic 47"/>
                        <wps:cNvSpPr/>
                        <wps:spPr>
                          <a:xfrm>
                            <a:off x="4" y="451001"/>
                            <a:ext cx="111125" cy="9525"/>
                          </a:xfrm>
                          <a:custGeom>
                            <a:avLst/>
                            <a:gdLst/>
                            <a:ahLst/>
                            <a:cxnLst/>
                            <a:rect l="l" t="t" r="r" b="b"/>
                            <a:pathLst>
                              <a:path w="111125" h="9525">
                                <a:moveTo>
                                  <a:pt x="110512" y="9203"/>
                                </a:moveTo>
                                <a:lnTo>
                                  <a:pt x="0" y="9203"/>
                                </a:lnTo>
                                <a:lnTo>
                                  <a:pt x="0" y="0"/>
                                </a:lnTo>
                                <a:lnTo>
                                  <a:pt x="110512" y="0"/>
                                </a:lnTo>
                                <a:lnTo>
                                  <a:pt x="110512" y="9203"/>
                                </a:lnTo>
                                <a:close/>
                              </a:path>
                            </a:pathLst>
                          </a:custGeom>
                          <a:solidFill>
                            <a:srgbClr val="4D9EA9"/>
                          </a:solidFill>
                        </wps:spPr>
                        <wps:bodyPr wrap="square" lIns="0" tIns="0" rIns="0" bIns="0" rtlCol="0">
                          <a:prstTxWarp prst="textNoShape">
                            <a:avLst/>
                          </a:prstTxWarp>
                          <a:noAutofit/>
                        </wps:bodyPr>
                      </wps:wsp>
                      <wps:wsp>
                        <wps:cNvPr id="48" name="Graphic 48"/>
                        <wps:cNvSpPr/>
                        <wps:spPr>
                          <a:xfrm>
                            <a:off x="6" y="404972"/>
                            <a:ext cx="111125" cy="46355"/>
                          </a:xfrm>
                          <a:custGeom>
                            <a:avLst/>
                            <a:gdLst/>
                            <a:ahLst/>
                            <a:cxnLst/>
                            <a:rect l="l" t="t" r="r" b="b"/>
                            <a:pathLst>
                              <a:path w="111125" h="46355">
                                <a:moveTo>
                                  <a:pt x="110512" y="46019"/>
                                </a:moveTo>
                                <a:lnTo>
                                  <a:pt x="0" y="46019"/>
                                </a:lnTo>
                                <a:lnTo>
                                  <a:pt x="0" y="0"/>
                                </a:lnTo>
                                <a:lnTo>
                                  <a:pt x="110512" y="0"/>
                                </a:lnTo>
                                <a:lnTo>
                                  <a:pt x="110512" y="46019"/>
                                </a:lnTo>
                                <a:close/>
                              </a:path>
                            </a:pathLst>
                          </a:custGeom>
                          <a:solidFill>
                            <a:srgbClr val="D5478E"/>
                          </a:solidFill>
                        </wps:spPr>
                        <wps:bodyPr wrap="square" lIns="0" tIns="0" rIns="0" bIns="0" rtlCol="0">
                          <a:prstTxWarp prst="textNoShape">
                            <a:avLst/>
                          </a:prstTxWarp>
                          <a:noAutofit/>
                        </wps:bodyPr>
                      </wps:wsp>
                      <wps:wsp>
                        <wps:cNvPr id="49" name="Graphic 49"/>
                        <wps:cNvSpPr/>
                        <wps:spPr>
                          <a:xfrm>
                            <a:off x="7" y="0"/>
                            <a:ext cx="111125" cy="405130"/>
                          </a:xfrm>
                          <a:custGeom>
                            <a:avLst/>
                            <a:gdLst/>
                            <a:ahLst/>
                            <a:cxnLst/>
                            <a:rect l="l" t="t" r="r" b="b"/>
                            <a:pathLst>
                              <a:path w="111125" h="405130">
                                <a:moveTo>
                                  <a:pt x="110512" y="404972"/>
                                </a:moveTo>
                                <a:lnTo>
                                  <a:pt x="0" y="404972"/>
                                </a:lnTo>
                                <a:lnTo>
                                  <a:pt x="0" y="0"/>
                                </a:lnTo>
                                <a:lnTo>
                                  <a:pt x="110512" y="0"/>
                                </a:lnTo>
                                <a:lnTo>
                                  <a:pt x="110512" y="404972"/>
                                </a:lnTo>
                                <a:close/>
                              </a:path>
                            </a:pathLst>
                          </a:custGeom>
                          <a:solidFill>
                            <a:srgbClr val="428A35"/>
                          </a:solidFill>
                        </wps:spPr>
                        <wps:bodyPr wrap="square" lIns="0" tIns="0" rIns="0" bIns="0" rtlCol="0">
                          <a:prstTxWarp prst="textNoShape">
                            <a:avLst/>
                          </a:prstTxWarp>
                          <a:noAutofit/>
                        </wps:bodyPr>
                      </wps:wsp>
                    </wpg:wgp>
                  </a:graphicData>
                </a:graphic>
              </wp:anchor>
            </w:drawing>
          </mc:Choice>
          <mc:Fallback>
            <w:pict>
              <v:group w14:anchorId="0CA2F757" id="Group 43" o:spid="_x0000_s1026" style="position:absolute;margin-left:421.6pt;margin-top:2.05pt;width:8.75pt;height:92.8pt;z-index:251649024;mso-wrap-distance-left:0;mso-wrap-distance-right:0;mso-position-horizontal-relative:page" coordsize="1111,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">
                <v:shape id="Graphic 44" o:spid="_x0000_s1027" style="position:absolute;top:6718;width:1111;height:5068;visibility:visible;mso-wrap-style:square;v-text-anchor:top" coordsize="111125,50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" path="m110512,506225l,506225,,,110512,r,506225xe" fillcolor="#e61e28" stroked="f">
                  <v:path arrowok="t"/>
                </v:shape>
                <v:shape id="Graphic 45" o:spid="_x0000_s1028" style="position:absolute;top:4694;width:1111;height:2025;visibility:visible;mso-wrap-style:square;v-text-anchor:top" coordsize="11112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" path="m110512,202486l,202486,,,110512,r,202486xe" fillcolor="#87438a" stroked="f">
                  <v:path arrowok="t"/>
                </v:shape>
                <v:shape id="Graphic 46" o:spid="_x0000_s1029" style="position:absolute;top:4602;width:1111;height:9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" path="m110512,9203l,9203,,,110512,r,9203xe" fillcolor="#054ba0" stroked="f">
                  <v:path arrowok="t"/>
                </v:shape>
                <v:shape id="Graphic 47" o:spid="_x0000_s1030" style="position:absolute;top:4510;width:1111;height:9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" path="m110512,9203l,9203,,,110512,r,9203xe" fillcolor="#4d9ea9" stroked="f">
                  <v:path arrowok="t"/>
                </v:shape>
                <v:shape id="Graphic 48" o:spid="_x0000_s1031" style="position:absolute;top:4049;width:1111;height:464;visibility:visible;mso-wrap-style:square;v-text-anchor:top" coordsize="11112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" path="m110512,46019l,46019,,,110512,r,46019xe" fillcolor="#d5478e" stroked="f">
                  <v:path arrowok="t"/>
                </v:shape>
                <v:shape id="Graphic 49" o:spid="_x0000_s1032" style="position:absolute;width:1111;height:4051;visibility:visible;mso-wrap-style:square;v-text-anchor:top" coordsize="111125,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" path="m110512,404972l,404972,,,110512,r,404972xe" fillcolor="#428a35" stroked="f">
                  <v:path arrowok="t"/>
                </v:shape>
                <w10:wrap anchorx="page"/>
              </v:group>
            </w:pict>
          </mc:Fallback>
        </mc:AlternateContent>
      </w:r>
      <w:r>
        <w:rPr>
          <w:rFonts w:ascii="Times New Roman"/>
          <w:noProof/>
          <w:sz w:val="17"/>
        </w:rPr>
        <mc:AlternateContent>
          <mc:Choice Requires="wpg">
            <w:drawing>
              <wp:anchor distT="0" distB="0" distL="0" distR="0" simplePos="0" relativeHeight="251650048" behindDoc="0" locked="0" layoutInCell="1" allowOverlap="1" wp14:anchorId="0AAC41B2" wp14:editId="0AAC41B3">
                <wp:simplePos x="0" y="0"/>
                <wp:positionH relativeFrom="page">
                  <wp:posOffset>5004195</wp:posOffset>
                </wp:positionH>
                <wp:positionV relativeFrom="paragraph">
                  <wp:posOffset>154621</wp:posOffset>
                </wp:positionV>
                <wp:extent cx="111125" cy="104965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1049655"/>
                          <a:chOff x="0" y="0"/>
                          <a:chExt cx="111125" cy="1049655"/>
                        </a:xfrm>
                      </wpg:grpSpPr>
                      <wps:wsp>
                        <wps:cNvPr id="51" name="Graphic 51"/>
                        <wps:cNvSpPr/>
                        <wps:spPr>
                          <a:xfrm>
                            <a:off x="0" y="598255"/>
                            <a:ext cx="111125" cy="451484"/>
                          </a:xfrm>
                          <a:custGeom>
                            <a:avLst/>
                            <a:gdLst/>
                            <a:ahLst/>
                            <a:cxnLst/>
                            <a:rect l="l" t="t" r="r" b="b"/>
                            <a:pathLst>
                              <a:path w="111125" h="451484">
                                <a:moveTo>
                                  <a:pt x="110512" y="451001"/>
                                </a:moveTo>
                                <a:lnTo>
                                  <a:pt x="0" y="451001"/>
                                </a:lnTo>
                                <a:lnTo>
                                  <a:pt x="0" y="0"/>
                                </a:lnTo>
                                <a:lnTo>
                                  <a:pt x="110512" y="0"/>
                                </a:lnTo>
                                <a:lnTo>
                                  <a:pt x="110512" y="451001"/>
                                </a:lnTo>
                                <a:close/>
                              </a:path>
                            </a:pathLst>
                          </a:custGeom>
                          <a:solidFill>
                            <a:srgbClr val="E61E28"/>
                          </a:solidFill>
                        </wps:spPr>
                        <wps:bodyPr wrap="square" lIns="0" tIns="0" rIns="0" bIns="0" rtlCol="0">
                          <a:prstTxWarp prst="textNoShape">
                            <a:avLst/>
                          </a:prstTxWarp>
                          <a:noAutofit/>
                        </wps:bodyPr>
                      </wps:wsp>
                      <wps:wsp>
                        <wps:cNvPr id="52" name="Graphic 52"/>
                        <wps:cNvSpPr/>
                        <wps:spPr>
                          <a:xfrm>
                            <a:off x="1" y="441779"/>
                            <a:ext cx="111125" cy="156845"/>
                          </a:xfrm>
                          <a:custGeom>
                            <a:avLst/>
                            <a:gdLst/>
                            <a:ahLst/>
                            <a:cxnLst/>
                            <a:rect l="l" t="t" r="r" b="b"/>
                            <a:pathLst>
                              <a:path w="111125" h="156845">
                                <a:moveTo>
                                  <a:pt x="110512" y="156466"/>
                                </a:moveTo>
                                <a:lnTo>
                                  <a:pt x="0" y="156466"/>
                                </a:lnTo>
                                <a:lnTo>
                                  <a:pt x="0" y="0"/>
                                </a:lnTo>
                                <a:lnTo>
                                  <a:pt x="110512" y="0"/>
                                </a:lnTo>
                                <a:lnTo>
                                  <a:pt x="110512" y="156466"/>
                                </a:lnTo>
                                <a:close/>
                              </a:path>
                            </a:pathLst>
                          </a:custGeom>
                          <a:solidFill>
                            <a:srgbClr val="87438A"/>
                          </a:solidFill>
                        </wps:spPr>
                        <wps:bodyPr wrap="square" lIns="0" tIns="0" rIns="0" bIns="0" rtlCol="0">
                          <a:prstTxWarp prst="textNoShape">
                            <a:avLst/>
                          </a:prstTxWarp>
                          <a:noAutofit/>
                        </wps:bodyPr>
                      </wps:wsp>
                      <wps:wsp>
                        <wps:cNvPr id="53" name="Graphic 53"/>
                        <wps:cNvSpPr/>
                        <wps:spPr>
                          <a:xfrm>
                            <a:off x="3" y="423380"/>
                            <a:ext cx="111125" cy="18415"/>
                          </a:xfrm>
                          <a:custGeom>
                            <a:avLst/>
                            <a:gdLst/>
                            <a:ahLst/>
                            <a:cxnLst/>
                            <a:rect l="l" t="t" r="r" b="b"/>
                            <a:pathLst>
                              <a:path w="111125" h="18415">
                                <a:moveTo>
                                  <a:pt x="110512" y="18407"/>
                                </a:moveTo>
                                <a:lnTo>
                                  <a:pt x="0" y="18407"/>
                                </a:lnTo>
                                <a:lnTo>
                                  <a:pt x="0" y="0"/>
                                </a:lnTo>
                                <a:lnTo>
                                  <a:pt x="110512" y="0"/>
                                </a:lnTo>
                                <a:lnTo>
                                  <a:pt x="110512" y="18407"/>
                                </a:lnTo>
                                <a:close/>
                              </a:path>
                            </a:pathLst>
                          </a:custGeom>
                          <a:solidFill>
                            <a:srgbClr val="054BA0"/>
                          </a:solidFill>
                        </wps:spPr>
                        <wps:bodyPr wrap="square" lIns="0" tIns="0" rIns="0" bIns="0" rtlCol="0">
                          <a:prstTxWarp prst="textNoShape">
                            <a:avLst/>
                          </a:prstTxWarp>
                          <a:noAutofit/>
                        </wps:bodyPr>
                      </wps:wsp>
                      <wps:wsp>
                        <wps:cNvPr id="54" name="Graphic 54"/>
                        <wps:cNvSpPr/>
                        <wps:spPr>
                          <a:xfrm>
                            <a:off x="4" y="414176"/>
                            <a:ext cx="111125" cy="9525"/>
                          </a:xfrm>
                          <a:custGeom>
                            <a:avLst/>
                            <a:gdLst/>
                            <a:ahLst/>
                            <a:cxnLst/>
                            <a:rect l="l" t="t" r="r" b="b"/>
                            <a:pathLst>
                              <a:path w="111125" h="9525">
                                <a:moveTo>
                                  <a:pt x="110512" y="9203"/>
                                </a:moveTo>
                                <a:lnTo>
                                  <a:pt x="0" y="9203"/>
                                </a:lnTo>
                                <a:lnTo>
                                  <a:pt x="0" y="0"/>
                                </a:lnTo>
                                <a:lnTo>
                                  <a:pt x="110512" y="0"/>
                                </a:lnTo>
                                <a:lnTo>
                                  <a:pt x="110512" y="9203"/>
                                </a:lnTo>
                                <a:close/>
                              </a:path>
                            </a:pathLst>
                          </a:custGeom>
                          <a:solidFill>
                            <a:srgbClr val="4D9EA9"/>
                          </a:solidFill>
                        </wps:spPr>
                        <wps:bodyPr wrap="square" lIns="0" tIns="0" rIns="0" bIns="0" rtlCol="0">
                          <a:prstTxWarp prst="textNoShape">
                            <a:avLst/>
                          </a:prstTxWarp>
                          <a:noAutofit/>
                        </wps:bodyPr>
                      </wps:wsp>
                      <wps:wsp>
                        <wps:cNvPr id="55" name="Graphic 55"/>
                        <wps:cNvSpPr/>
                        <wps:spPr>
                          <a:xfrm>
                            <a:off x="6" y="395768"/>
                            <a:ext cx="111125" cy="27940"/>
                          </a:xfrm>
                          <a:custGeom>
                            <a:avLst/>
                            <a:gdLst/>
                            <a:ahLst/>
                            <a:cxnLst/>
                            <a:rect l="l" t="t" r="r" b="b"/>
                            <a:pathLst>
                              <a:path w="111125" h="27940">
                                <a:moveTo>
                                  <a:pt x="110512" y="27611"/>
                                </a:moveTo>
                                <a:lnTo>
                                  <a:pt x="0" y="27611"/>
                                </a:lnTo>
                                <a:lnTo>
                                  <a:pt x="0" y="0"/>
                                </a:lnTo>
                                <a:lnTo>
                                  <a:pt x="110512" y="0"/>
                                </a:lnTo>
                                <a:lnTo>
                                  <a:pt x="110512" y="27611"/>
                                </a:lnTo>
                                <a:close/>
                              </a:path>
                            </a:pathLst>
                          </a:custGeom>
                          <a:solidFill>
                            <a:srgbClr val="D5478E"/>
                          </a:solidFill>
                        </wps:spPr>
                        <wps:bodyPr wrap="square" lIns="0" tIns="0" rIns="0" bIns="0" rtlCol="0">
                          <a:prstTxWarp prst="textNoShape">
                            <a:avLst/>
                          </a:prstTxWarp>
                          <a:noAutofit/>
                        </wps:bodyPr>
                      </wps:wsp>
                      <wps:wsp>
                        <wps:cNvPr id="56" name="Graphic 56"/>
                        <wps:cNvSpPr/>
                        <wps:spPr>
                          <a:xfrm>
                            <a:off x="7" y="0"/>
                            <a:ext cx="111125" cy="396240"/>
                          </a:xfrm>
                          <a:custGeom>
                            <a:avLst/>
                            <a:gdLst/>
                            <a:ahLst/>
                            <a:cxnLst/>
                            <a:rect l="l" t="t" r="r" b="b"/>
                            <a:pathLst>
                              <a:path w="111125" h="396240">
                                <a:moveTo>
                                  <a:pt x="110512" y="395768"/>
                                </a:moveTo>
                                <a:lnTo>
                                  <a:pt x="0" y="395768"/>
                                </a:lnTo>
                                <a:lnTo>
                                  <a:pt x="0" y="0"/>
                                </a:lnTo>
                                <a:lnTo>
                                  <a:pt x="110512" y="0"/>
                                </a:lnTo>
                                <a:lnTo>
                                  <a:pt x="110512" y="395768"/>
                                </a:lnTo>
                                <a:close/>
                              </a:path>
                            </a:pathLst>
                          </a:custGeom>
                          <a:solidFill>
                            <a:srgbClr val="428A35"/>
                          </a:solidFill>
                        </wps:spPr>
                        <wps:bodyPr wrap="square" lIns="0" tIns="0" rIns="0" bIns="0" rtlCol="0">
                          <a:prstTxWarp prst="textNoShape">
                            <a:avLst/>
                          </a:prstTxWarp>
                          <a:noAutofit/>
                        </wps:bodyPr>
                      </wps:wsp>
                    </wpg:wgp>
                  </a:graphicData>
                </a:graphic>
              </wp:anchor>
            </w:drawing>
          </mc:Choice>
          <mc:Fallback>
            <w:pict>
              <v:group w14:anchorId="2F6F414C" id="Group 50" o:spid="_x0000_s1026" style="position:absolute;margin-left:394.05pt;margin-top:12.15pt;width:8.75pt;height:82.65pt;z-index:251650048;mso-wrap-distance-left:0;mso-wrap-distance-right:0;mso-position-horizontal-relative:page" coordsize="1111,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">
                <v:shape id="Graphic 51" o:spid="_x0000_s1027" style="position:absolute;top:5982;width:1111;height:4515;visibility:visible;mso-wrap-style:square;v-text-anchor:top" coordsize="111125,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" path="m110512,451001l,451001,,,110512,r,451001xe" fillcolor="#e61e28" stroked="f">
                  <v:path arrowok="t"/>
                </v:shape>
                <v:shape id="Graphic 52" o:spid="_x0000_s1028" style="position:absolute;top:4417;width:1111;height:1569;visibility:visible;mso-wrap-style:square;v-text-anchor:top" coordsize="11112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" path="m110512,156466l,156466,,,110512,r,156466xe" fillcolor="#87438a" stroked="f">
                  <v:path arrowok="t"/>
                </v:shape>
                <v:shape id="Graphic 53" o:spid="_x0000_s1029" style="position:absolute;top:4233;width:1111;height:184;visibility:visible;mso-wrap-style:square;v-text-anchor:top" coordsize="1111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" path="m110512,18407l,18407,,,110512,r,18407xe" fillcolor="#054ba0" stroked="f">
                  <v:path arrowok="t"/>
                </v:shape>
                <v:shape id="Graphic 54" o:spid="_x0000_s1030" style="position:absolute;top:4141;width:1111;height:96;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" path="m110512,9203l,9203,,,110512,r,9203xe" fillcolor="#4d9ea9" stroked="f">
                  <v:path arrowok="t"/>
                </v:shape>
                <v:shape id="Graphic 55" o:spid="_x0000_s1031" style="position:absolute;top:3957;width:1111;height:280;visibility:visible;mso-wrap-style:square;v-text-anchor:top" coordsize="11112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" path="m110512,27611l,27611,,,110512,r,27611xe" fillcolor="#d5478e" stroked="f">
                  <v:path arrowok="t"/>
                </v:shape>
                <v:shape id="Graphic 56" o:spid="_x0000_s1032" style="position:absolute;width:1111;height:3962;visibility:visible;mso-wrap-style:square;v-text-anchor:top" coordsize="11112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" path="m110512,395768l,395768,,,110512,r,395768xe" fillcolor="#428a35" stroked="f">
                  <v:path arrowok="t"/>
                </v:shape>
                <w10:wrap anchorx="page"/>
              </v:group>
            </w:pict>
          </mc:Fallback>
        </mc:AlternateContent>
      </w:r>
      <w:r>
        <w:rPr>
          <w:rFonts w:ascii="Times New Roman"/>
          <w:noProof/>
          <w:sz w:val="17"/>
        </w:rPr>
        <mc:AlternateContent>
          <mc:Choice Requires="wps">
            <w:drawing>
              <wp:anchor distT="0" distB="0" distL="0" distR="0" simplePos="0" relativeHeight="251654144" behindDoc="0" locked="0" layoutInCell="1" allowOverlap="1" wp14:anchorId="0AAC41B4" wp14:editId="0AAC41B5">
                <wp:simplePos x="0" y="0"/>
                <wp:positionH relativeFrom="page">
                  <wp:posOffset>2790178</wp:posOffset>
                </wp:positionH>
                <wp:positionV relativeFrom="paragraph">
                  <wp:posOffset>83665</wp:posOffset>
                </wp:positionV>
                <wp:extent cx="162560" cy="97663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976630"/>
                        </a:xfrm>
                        <a:prstGeom prst="rect">
                          <a:avLst/>
                        </a:prstGeom>
                      </wps:spPr>
                      <wps:txbx>
                        <w:txbxContent>
                          <w:p w14:paraId="0AAC4232" w14:textId="77777777" w:rsidR="001A62C1" w:rsidRDefault="004D3EF2">
                            <w:pPr>
                              <w:spacing w:before="13"/>
                              <w:ind w:left="20"/>
                              <w:rPr>
                                <w:rFonts w:ascii="Times New Roman"/>
                                <w:sz w:val="19"/>
                              </w:rPr>
                            </w:pPr>
                            <w:r>
                              <w:rPr>
                                <w:rFonts w:ascii="Times New Roman"/>
                                <w:color w:val="585858"/>
                                <w:sz w:val="19"/>
                              </w:rPr>
                              <w:t>Are</w:t>
                            </w:r>
                            <w:r>
                              <w:rPr>
                                <w:rFonts w:ascii="Times New Roman"/>
                                <w:color w:val="585858"/>
                                <w:spacing w:val="-30"/>
                                <w:sz w:val="19"/>
                              </w:rPr>
                              <w:t xml:space="preserve"> </w:t>
                            </w:r>
                            <w:r>
                              <w:rPr>
                                <w:rFonts w:ascii="Times New Roman"/>
                                <w:color w:val="585858"/>
                                <w:sz w:val="19"/>
                              </w:rPr>
                              <w:t>a</w:t>
                            </w:r>
                            <w:r>
                              <w:rPr>
                                <w:rFonts w:ascii="Times New Roman"/>
                                <w:color w:val="585858"/>
                                <w:spacing w:val="-10"/>
                                <w:sz w:val="19"/>
                              </w:rPr>
                              <w:t xml:space="preserve"> </w:t>
                            </w:r>
                            <w:r>
                              <w:rPr>
                                <w:rFonts w:ascii="Times New Roman"/>
                                <w:color w:val="585858"/>
                                <w:sz w:val="19"/>
                              </w:rPr>
                              <w:t>(thousand</w:t>
                            </w:r>
                            <w:r>
                              <w:rPr>
                                <w:rFonts w:ascii="Times New Roman"/>
                                <w:color w:val="585858"/>
                                <w:spacing w:val="-2"/>
                                <w:sz w:val="19"/>
                              </w:rPr>
                              <w:t xml:space="preserve"> </w:t>
                            </w:r>
                            <w:r>
                              <w:rPr>
                                <w:rFonts w:ascii="Times New Roman"/>
                                <w:color w:val="585858"/>
                                <w:sz w:val="19"/>
                              </w:rPr>
                              <w:t>ft</w:t>
                            </w:r>
                            <w:r>
                              <w:rPr>
                                <w:rFonts w:ascii="Times New Roman"/>
                                <w:color w:val="585858"/>
                                <w:spacing w:val="-28"/>
                                <w:sz w:val="19"/>
                              </w:rPr>
                              <w:t xml:space="preserve"> </w:t>
                            </w:r>
                            <w:r>
                              <w:rPr>
                                <w:rFonts w:ascii="Times New Roman"/>
                                <w:color w:val="585858"/>
                                <w:spacing w:val="-5"/>
                                <w:position w:val="6"/>
                                <w:sz w:val="13"/>
                              </w:rPr>
                              <w:t>2</w:t>
                            </w:r>
                            <w:r>
                              <w:rPr>
                                <w:rFonts w:ascii="Times New Roman"/>
                                <w:color w:val="585858"/>
                                <w:spacing w:val="-5"/>
                                <w:sz w:val="19"/>
                              </w:rPr>
                              <w:t>)</w:t>
                            </w:r>
                          </w:p>
                        </w:txbxContent>
                      </wps:txbx>
                      <wps:bodyPr vert="vert270" wrap="square" lIns="0" tIns="0" rIns="0" bIns="0" rtlCol="0">
                        <a:noAutofit/>
                      </wps:bodyPr>
                    </wps:wsp>
                  </a:graphicData>
                </a:graphic>
              </wp:anchor>
            </w:drawing>
          </mc:Choice>
          <mc:Fallback>
            <w:pict>
              <v:shape w14:anchorId="0AAC41B4" id="Textbox 57" o:spid="_x0000_s1031" type="#_x0000_t202" style="position:absolute;left:0;text-align:left;margin-left:219.7pt;margin-top:6.6pt;width:12.8pt;height:76.9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" filled="f" stroked="f">
                <v:textbox style="layout-flow:vertical;mso-layout-flow-alt:bottom-to-top" inset="0,0,0,0">
                  <w:txbxContent>
                    <w:p w14:paraId="0AAC4232" w14:textId="77777777" w:rsidR="001A62C1" w:rsidRDefault="004D3EF2">
                      <w:pPr>
                        <w:spacing w:before="13"/>
                        <w:ind w:left="20"/>
                        <w:rPr>
                          <w:rFonts w:ascii="Times New Roman"/>
                          <w:sz w:val="19"/>
                        </w:rPr>
                      </w:pPr>
                      <w:r>
                        <w:rPr>
                          <w:rFonts w:ascii="Times New Roman"/>
                          <w:color w:val="585858"/>
                          <w:sz w:val="19"/>
                        </w:rPr>
                        <w:t>Are</w:t>
                      </w:r>
                      <w:r>
                        <w:rPr>
                          <w:rFonts w:ascii="Times New Roman"/>
                          <w:color w:val="585858"/>
                          <w:spacing w:val="-30"/>
                          <w:sz w:val="19"/>
                        </w:rPr>
                        <w:t xml:space="preserve"> </w:t>
                      </w:r>
                      <w:r>
                        <w:rPr>
                          <w:rFonts w:ascii="Times New Roman"/>
                          <w:color w:val="585858"/>
                          <w:sz w:val="19"/>
                        </w:rPr>
                        <w:t>a</w:t>
                      </w:r>
                      <w:r>
                        <w:rPr>
                          <w:rFonts w:ascii="Times New Roman"/>
                          <w:color w:val="585858"/>
                          <w:spacing w:val="-10"/>
                          <w:sz w:val="19"/>
                        </w:rPr>
                        <w:t xml:space="preserve"> </w:t>
                      </w:r>
                      <w:r>
                        <w:rPr>
                          <w:rFonts w:ascii="Times New Roman"/>
                          <w:color w:val="585858"/>
                          <w:sz w:val="19"/>
                        </w:rPr>
                        <w:t>(thousand</w:t>
                      </w:r>
                      <w:r>
                        <w:rPr>
                          <w:rFonts w:ascii="Times New Roman"/>
                          <w:color w:val="585858"/>
                          <w:spacing w:val="-2"/>
                          <w:sz w:val="19"/>
                        </w:rPr>
                        <w:t xml:space="preserve"> </w:t>
                      </w:r>
                      <w:r>
                        <w:rPr>
                          <w:rFonts w:ascii="Times New Roman"/>
                          <w:color w:val="585858"/>
                          <w:sz w:val="19"/>
                        </w:rPr>
                        <w:t>ft</w:t>
                      </w:r>
                      <w:r>
                        <w:rPr>
                          <w:rFonts w:ascii="Times New Roman"/>
                          <w:color w:val="585858"/>
                          <w:spacing w:val="-28"/>
                          <w:sz w:val="19"/>
                        </w:rPr>
                        <w:t xml:space="preserve"> </w:t>
                      </w:r>
                      <w:r>
                        <w:rPr>
                          <w:rFonts w:ascii="Times New Roman"/>
                          <w:color w:val="585858"/>
                          <w:spacing w:val="-5"/>
                          <w:position w:val="6"/>
                          <w:sz w:val="13"/>
                        </w:rPr>
                        <w:t>2</w:t>
                      </w:r>
                      <w:r>
                        <w:rPr>
                          <w:rFonts w:ascii="Times New Roman"/>
                          <w:color w:val="585858"/>
                          <w:spacing w:val="-5"/>
                          <w:sz w:val="19"/>
                        </w:rPr>
                        <w:t>)</w:t>
                      </w:r>
                    </w:p>
                  </w:txbxContent>
                </v:textbox>
                <w10:wrap anchorx="page"/>
              </v:shape>
            </w:pict>
          </mc:Fallback>
        </mc:AlternateContent>
      </w:r>
      <w:r>
        <w:rPr>
          <w:rFonts w:ascii="Times New Roman"/>
          <w:color w:val="2C2C2C"/>
          <w:spacing w:val="9"/>
          <w:sz w:val="17"/>
        </w:rPr>
        <w:t>14,000</w:t>
      </w:r>
    </w:p>
    <w:p w14:paraId="0AAC3F35" w14:textId="77777777" w:rsidR="001A62C1" w:rsidRDefault="004D3EF2">
      <w:pPr>
        <w:spacing w:before="51"/>
        <w:ind w:left="829" w:right="3045"/>
        <w:jc w:val="center"/>
        <w:rPr>
          <w:rFonts w:ascii="Times New Roman"/>
          <w:sz w:val="17"/>
        </w:rPr>
      </w:pPr>
      <w:r>
        <w:rPr>
          <w:rFonts w:ascii="Times New Roman"/>
          <w:noProof/>
          <w:sz w:val="17"/>
        </w:rPr>
        <mc:AlternateContent>
          <mc:Choice Requires="wpg">
            <w:drawing>
              <wp:anchor distT="0" distB="0" distL="0" distR="0" simplePos="0" relativeHeight="251648000" behindDoc="0" locked="0" layoutInCell="1" allowOverlap="1" wp14:anchorId="0AAC41B6" wp14:editId="0AAC41B7">
                <wp:simplePos x="0" y="0"/>
                <wp:positionH relativeFrom="page">
                  <wp:posOffset>5704108</wp:posOffset>
                </wp:positionH>
                <wp:positionV relativeFrom="paragraph">
                  <wp:posOffset>23167</wp:posOffset>
                </wp:positionV>
                <wp:extent cx="111125" cy="102171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1021715"/>
                          <a:chOff x="0" y="0"/>
                          <a:chExt cx="111125" cy="1021715"/>
                        </a:xfrm>
                      </wpg:grpSpPr>
                      <wps:wsp>
                        <wps:cNvPr id="59" name="Graphic 59"/>
                        <wps:cNvSpPr/>
                        <wps:spPr>
                          <a:xfrm>
                            <a:off x="0" y="570652"/>
                            <a:ext cx="111125" cy="451484"/>
                          </a:xfrm>
                          <a:custGeom>
                            <a:avLst/>
                            <a:gdLst/>
                            <a:ahLst/>
                            <a:cxnLst/>
                            <a:rect l="l" t="t" r="r" b="b"/>
                            <a:pathLst>
                              <a:path w="111125" h="451484">
                                <a:moveTo>
                                  <a:pt x="110521" y="451001"/>
                                </a:moveTo>
                                <a:lnTo>
                                  <a:pt x="0" y="451001"/>
                                </a:lnTo>
                                <a:lnTo>
                                  <a:pt x="0" y="0"/>
                                </a:lnTo>
                                <a:lnTo>
                                  <a:pt x="110521" y="0"/>
                                </a:lnTo>
                                <a:lnTo>
                                  <a:pt x="110521" y="451001"/>
                                </a:lnTo>
                                <a:close/>
                              </a:path>
                            </a:pathLst>
                          </a:custGeom>
                          <a:solidFill>
                            <a:srgbClr val="E61E28"/>
                          </a:solidFill>
                        </wps:spPr>
                        <wps:bodyPr wrap="square" lIns="0" tIns="0" rIns="0" bIns="0" rtlCol="0">
                          <a:prstTxWarp prst="textNoShape">
                            <a:avLst/>
                          </a:prstTxWarp>
                          <a:noAutofit/>
                        </wps:bodyPr>
                      </wps:wsp>
                      <wps:wsp>
                        <wps:cNvPr id="60" name="Graphic 60"/>
                        <wps:cNvSpPr/>
                        <wps:spPr>
                          <a:xfrm>
                            <a:off x="1" y="257709"/>
                            <a:ext cx="111125" cy="313055"/>
                          </a:xfrm>
                          <a:custGeom>
                            <a:avLst/>
                            <a:gdLst/>
                            <a:ahLst/>
                            <a:cxnLst/>
                            <a:rect l="l" t="t" r="r" b="b"/>
                            <a:pathLst>
                              <a:path w="111125" h="313055">
                                <a:moveTo>
                                  <a:pt x="110521" y="312933"/>
                                </a:moveTo>
                                <a:lnTo>
                                  <a:pt x="0" y="312933"/>
                                </a:lnTo>
                                <a:lnTo>
                                  <a:pt x="0" y="0"/>
                                </a:lnTo>
                                <a:lnTo>
                                  <a:pt x="110521" y="0"/>
                                </a:lnTo>
                                <a:lnTo>
                                  <a:pt x="110521" y="312933"/>
                                </a:lnTo>
                                <a:close/>
                              </a:path>
                            </a:pathLst>
                          </a:custGeom>
                          <a:solidFill>
                            <a:srgbClr val="87438A"/>
                          </a:solidFill>
                        </wps:spPr>
                        <wps:bodyPr wrap="square" lIns="0" tIns="0" rIns="0" bIns="0" rtlCol="0">
                          <a:prstTxWarp prst="textNoShape">
                            <a:avLst/>
                          </a:prstTxWarp>
                          <a:noAutofit/>
                        </wps:bodyPr>
                      </wps:wsp>
                      <wps:wsp>
                        <wps:cNvPr id="61" name="Graphic 61"/>
                        <wps:cNvSpPr/>
                        <wps:spPr>
                          <a:xfrm>
                            <a:off x="3" y="248505"/>
                            <a:ext cx="111125" cy="9525"/>
                          </a:xfrm>
                          <a:custGeom>
                            <a:avLst/>
                            <a:gdLst/>
                            <a:ahLst/>
                            <a:cxnLst/>
                            <a:rect l="l" t="t" r="r" b="b"/>
                            <a:pathLst>
                              <a:path w="111125" h="9525">
                                <a:moveTo>
                                  <a:pt x="110521" y="9203"/>
                                </a:moveTo>
                                <a:lnTo>
                                  <a:pt x="0" y="9203"/>
                                </a:lnTo>
                                <a:lnTo>
                                  <a:pt x="0" y="0"/>
                                </a:lnTo>
                                <a:lnTo>
                                  <a:pt x="110521" y="0"/>
                                </a:lnTo>
                                <a:lnTo>
                                  <a:pt x="110521" y="9203"/>
                                </a:lnTo>
                                <a:close/>
                              </a:path>
                            </a:pathLst>
                          </a:custGeom>
                          <a:solidFill>
                            <a:srgbClr val="054BA0"/>
                          </a:solidFill>
                        </wps:spPr>
                        <wps:bodyPr wrap="square" lIns="0" tIns="0" rIns="0" bIns="0" rtlCol="0">
                          <a:prstTxWarp prst="textNoShape">
                            <a:avLst/>
                          </a:prstTxWarp>
                          <a:noAutofit/>
                        </wps:bodyPr>
                      </wps:wsp>
                      <wps:wsp>
                        <wps:cNvPr id="62" name="Graphic 62"/>
                        <wps:cNvSpPr/>
                        <wps:spPr>
                          <a:xfrm>
                            <a:off x="4" y="239311"/>
                            <a:ext cx="111125" cy="9525"/>
                          </a:xfrm>
                          <a:custGeom>
                            <a:avLst/>
                            <a:gdLst/>
                            <a:ahLst/>
                            <a:cxnLst/>
                            <a:rect l="l" t="t" r="r" b="b"/>
                            <a:pathLst>
                              <a:path w="111125" h="9525">
                                <a:moveTo>
                                  <a:pt x="110521" y="9203"/>
                                </a:moveTo>
                                <a:lnTo>
                                  <a:pt x="0" y="9203"/>
                                </a:lnTo>
                                <a:lnTo>
                                  <a:pt x="0" y="0"/>
                                </a:lnTo>
                                <a:lnTo>
                                  <a:pt x="110521" y="0"/>
                                </a:lnTo>
                                <a:lnTo>
                                  <a:pt x="110521" y="9203"/>
                                </a:lnTo>
                                <a:close/>
                              </a:path>
                            </a:pathLst>
                          </a:custGeom>
                          <a:solidFill>
                            <a:srgbClr val="4D9EA9"/>
                          </a:solidFill>
                        </wps:spPr>
                        <wps:bodyPr wrap="square" lIns="0" tIns="0" rIns="0" bIns="0" rtlCol="0">
                          <a:prstTxWarp prst="textNoShape">
                            <a:avLst/>
                          </a:prstTxWarp>
                          <a:noAutofit/>
                        </wps:bodyPr>
                      </wps:wsp>
                      <wps:wsp>
                        <wps:cNvPr id="63" name="Graphic 63"/>
                        <wps:cNvSpPr/>
                        <wps:spPr>
                          <a:xfrm>
                            <a:off x="6" y="211699"/>
                            <a:ext cx="111125" cy="27940"/>
                          </a:xfrm>
                          <a:custGeom>
                            <a:avLst/>
                            <a:gdLst/>
                            <a:ahLst/>
                            <a:cxnLst/>
                            <a:rect l="l" t="t" r="r" b="b"/>
                            <a:pathLst>
                              <a:path w="111125" h="27940">
                                <a:moveTo>
                                  <a:pt x="110521" y="27611"/>
                                </a:moveTo>
                                <a:lnTo>
                                  <a:pt x="0" y="27611"/>
                                </a:lnTo>
                                <a:lnTo>
                                  <a:pt x="0" y="0"/>
                                </a:lnTo>
                                <a:lnTo>
                                  <a:pt x="110521" y="0"/>
                                </a:lnTo>
                                <a:lnTo>
                                  <a:pt x="110521" y="27611"/>
                                </a:lnTo>
                                <a:close/>
                              </a:path>
                            </a:pathLst>
                          </a:custGeom>
                          <a:solidFill>
                            <a:srgbClr val="D5478E"/>
                          </a:solidFill>
                        </wps:spPr>
                        <wps:bodyPr wrap="square" lIns="0" tIns="0" rIns="0" bIns="0" rtlCol="0">
                          <a:prstTxWarp prst="textNoShape">
                            <a:avLst/>
                          </a:prstTxWarp>
                          <a:noAutofit/>
                        </wps:bodyPr>
                      </wps:wsp>
                      <wps:wsp>
                        <wps:cNvPr id="64" name="Graphic 64"/>
                        <wps:cNvSpPr/>
                        <wps:spPr>
                          <a:xfrm>
                            <a:off x="7" y="0"/>
                            <a:ext cx="111125" cy="212090"/>
                          </a:xfrm>
                          <a:custGeom>
                            <a:avLst/>
                            <a:gdLst/>
                            <a:ahLst/>
                            <a:cxnLst/>
                            <a:rect l="l" t="t" r="r" b="b"/>
                            <a:pathLst>
                              <a:path w="111125" h="212090">
                                <a:moveTo>
                                  <a:pt x="110521" y="211690"/>
                                </a:moveTo>
                                <a:lnTo>
                                  <a:pt x="0" y="211690"/>
                                </a:lnTo>
                                <a:lnTo>
                                  <a:pt x="0" y="0"/>
                                </a:lnTo>
                                <a:lnTo>
                                  <a:pt x="110521" y="0"/>
                                </a:lnTo>
                                <a:lnTo>
                                  <a:pt x="110521" y="211690"/>
                                </a:lnTo>
                                <a:close/>
                              </a:path>
                            </a:pathLst>
                          </a:custGeom>
                          <a:solidFill>
                            <a:srgbClr val="428A35"/>
                          </a:solidFill>
                        </wps:spPr>
                        <wps:bodyPr wrap="square" lIns="0" tIns="0" rIns="0" bIns="0" rtlCol="0">
                          <a:prstTxWarp prst="textNoShape">
                            <a:avLst/>
                          </a:prstTxWarp>
                          <a:noAutofit/>
                        </wps:bodyPr>
                      </wps:wsp>
                    </wpg:wgp>
                  </a:graphicData>
                </a:graphic>
              </wp:anchor>
            </w:drawing>
          </mc:Choice>
          <mc:Fallback>
            <w:pict>
              <v:group w14:anchorId="6FCE9C28" id="Group 58" o:spid="_x0000_s1026" style="position:absolute;margin-left:449.15pt;margin-top:1.8pt;width:8.75pt;height:80.45pt;z-index:251648000;mso-wrap-distance-left:0;mso-wrap-distance-right:0;mso-position-horizontal-relative:page" coordsize="1111,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">
                <v:shape id="Graphic 59" o:spid="_x0000_s1027" style="position:absolute;top:5706;width:1111;height:4515;visibility:visible;mso-wrap-style:square;v-text-anchor:top" coordsize="111125,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" path="m110521,451001l,451001,,,110521,r,451001xe" fillcolor="#e61e28" stroked="f">
                  <v:path arrowok="t"/>
                </v:shape>
                <v:shape id="Graphic 60" o:spid="_x0000_s1028" style="position:absolute;top:2577;width:1111;height:3130;visibility:visible;mso-wrap-style:square;v-text-anchor:top" coordsize="111125,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" path="m110521,312933l,312933,,,110521,r,312933xe" fillcolor="#87438a" stroked="f">
                  <v:path arrowok="t"/>
                </v:shape>
                <v:shape id="Graphic 61" o:spid="_x0000_s1029" style="position:absolute;top:2485;width:1111;height:9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" path="m110521,9203l,9203,,,110521,r,9203xe" fillcolor="#054ba0" stroked="f">
                  <v:path arrowok="t"/>
                </v:shape>
                <v:shape id="Graphic 62" o:spid="_x0000_s1030" style="position:absolute;top:2393;width:1111;height:9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" path="m110521,9203l,9203,,,110521,r,9203xe" fillcolor="#4d9ea9" stroked="f">
                  <v:path arrowok="t"/>
                </v:shape>
                <v:shape id="Graphic 63" o:spid="_x0000_s1031" style="position:absolute;top:2116;width:1111;height:280;visibility:visible;mso-wrap-style:square;v-text-anchor:top" coordsize="11112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" path="m110521,27611l,27611,,,110521,r,27611xe" fillcolor="#d5478e" stroked="f">
                  <v:path arrowok="t"/>
                </v:shape>
                <v:shape id="Graphic 64" o:spid="_x0000_s1032" style="position:absolute;width:1111;height:2120;visibility:visible;mso-wrap-style:square;v-text-anchor:top" coordsize="11112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" path="m110521,211690l,211690,,,110521,r,211690xe" fillcolor="#428a35" stroked="f">
                  <v:path arrowok="t"/>
                </v:shape>
                <w10:wrap anchorx="page"/>
              </v:group>
            </w:pict>
          </mc:Fallback>
        </mc:AlternateContent>
      </w:r>
      <w:r>
        <w:rPr>
          <w:rFonts w:ascii="Times New Roman"/>
          <w:color w:val="2C2C2C"/>
          <w:spacing w:val="9"/>
          <w:sz w:val="17"/>
        </w:rPr>
        <w:t>12,000</w:t>
      </w:r>
    </w:p>
    <w:p w14:paraId="0AAC3F36" w14:textId="77777777" w:rsidR="001A62C1" w:rsidRDefault="004D3EF2">
      <w:pPr>
        <w:spacing w:before="51"/>
        <w:ind w:left="829" w:right="3045"/>
        <w:jc w:val="center"/>
        <w:rPr>
          <w:rFonts w:ascii="Times New Roman"/>
          <w:sz w:val="17"/>
        </w:rPr>
      </w:pPr>
      <w:r>
        <w:rPr>
          <w:rFonts w:ascii="Times New Roman"/>
          <w:noProof/>
          <w:sz w:val="17"/>
        </w:rPr>
        <mc:AlternateContent>
          <mc:Choice Requires="wpg">
            <w:drawing>
              <wp:anchor distT="0" distB="0" distL="0" distR="0" simplePos="0" relativeHeight="251651072" behindDoc="0" locked="0" layoutInCell="1" allowOverlap="1" wp14:anchorId="0AAC41B8" wp14:editId="0AAC41B9">
                <wp:simplePos x="0" y="0"/>
                <wp:positionH relativeFrom="page">
                  <wp:posOffset>4654248</wp:posOffset>
                </wp:positionH>
                <wp:positionV relativeFrom="paragraph">
                  <wp:posOffset>151981</wp:posOffset>
                </wp:positionV>
                <wp:extent cx="111125" cy="73660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736600"/>
                          <a:chOff x="0" y="0"/>
                          <a:chExt cx="111125" cy="736600"/>
                        </a:xfrm>
                      </wpg:grpSpPr>
                      <wps:wsp>
                        <wps:cNvPr id="66" name="Graphic 66"/>
                        <wps:cNvSpPr/>
                        <wps:spPr>
                          <a:xfrm>
                            <a:off x="0" y="561430"/>
                            <a:ext cx="111125" cy="175260"/>
                          </a:xfrm>
                          <a:custGeom>
                            <a:avLst/>
                            <a:gdLst/>
                            <a:ahLst/>
                            <a:cxnLst/>
                            <a:rect l="l" t="t" r="r" b="b"/>
                            <a:pathLst>
                              <a:path w="111125" h="175260">
                                <a:moveTo>
                                  <a:pt x="110512" y="174883"/>
                                </a:moveTo>
                                <a:lnTo>
                                  <a:pt x="0" y="174883"/>
                                </a:lnTo>
                                <a:lnTo>
                                  <a:pt x="0" y="0"/>
                                </a:lnTo>
                                <a:lnTo>
                                  <a:pt x="110512" y="0"/>
                                </a:lnTo>
                                <a:lnTo>
                                  <a:pt x="110512" y="174883"/>
                                </a:lnTo>
                                <a:close/>
                              </a:path>
                            </a:pathLst>
                          </a:custGeom>
                          <a:solidFill>
                            <a:srgbClr val="E61E28"/>
                          </a:solidFill>
                        </wps:spPr>
                        <wps:bodyPr wrap="square" lIns="0" tIns="0" rIns="0" bIns="0" rtlCol="0">
                          <a:prstTxWarp prst="textNoShape">
                            <a:avLst/>
                          </a:prstTxWarp>
                          <a:noAutofit/>
                        </wps:bodyPr>
                      </wps:wsp>
                      <wps:wsp>
                        <wps:cNvPr id="67" name="Graphic 67"/>
                        <wps:cNvSpPr/>
                        <wps:spPr>
                          <a:xfrm>
                            <a:off x="1" y="395759"/>
                            <a:ext cx="111125" cy="165735"/>
                          </a:xfrm>
                          <a:custGeom>
                            <a:avLst/>
                            <a:gdLst/>
                            <a:ahLst/>
                            <a:cxnLst/>
                            <a:rect l="l" t="t" r="r" b="b"/>
                            <a:pathLst>
                              <a:path w="111125" h="165735">
                                <a:moveTo>
                                  <a:pt x="110512" y="165670"/>
                                </a:moveTo>
                                <a:lnTo>
                                  <a:pt x="0" y="165670"/>
                                </a:lnTo>
                                <a:lnTo>
                                  <a:pt x="0" y="0"/>
                                </a:lnTo>
                                <a:lnTo>
                                  <a:pt x="110512" y="0"/>
                                </a:lnTo>
                                <a:lnTo>
                                  <a:pt x="110512" y="165670"/>
                                </a:lnTo>
                                <a:close/>
                              </a:path>
                            </a:pathLst>
                          </a:custGeom>
                          <a:solidFill>
                            <a:srgbClr val="87438A"/>
                          </a:solidFill>
                        </wps:spPr>
                        <wps:bodyPr wrap="square" lIns="0" tIns="0" rIns="0" bIns="0" rtlCol="0">
                          <a:prstTxWarp prst="textNoShape">
                            <a:avLst/>
                          </a:prstTxWarp>
                          <a:noAutofit/>
                        </wps:bodyPr>
                      </wps:wsp>
                      <wps:wsp>
                        <wps:cNvPr id="68" name="Graphic 68"/>
                        <wps:cNvSpPr/>
                        <wps:spPr>
                          <a:xfrm>
                            <a:off x="3" y="386555"/>
                            <a:ext cx="111125" cy="9525"/>
                          </a:xfrm>
                          <a:custGeom>
                            <a:avLst/>
                            <a:gdLst/>
                            <a:ahLst/>
                            <a:cxnLst/>
                            <a:rect l="l" t="t" r="r" b="b"/>
                            <a:pathLst>
                              <a:path w="111125" h="9525">
                                <a:moveTo>
                                  <a:pt x="110512" y="9203"/>
                                </a:moveTo>
                                <a:lnTo>
                                  <a:pt x="0" y="9203"/>
                                </a:lnTo>
                                <a:lnTo>
                                  <a:pt x="0" y="0"/>
                                </a:lnTo>
                                <a:lnTo>
                                  <a:pt x="110512" y="0"/>
                                </a:lnTo>
                                <a:lnTo>
                                  <a:pt x="110512" y="9203"/>
                                </a:lnTo>
                                <a:close/>
                              </a:path>
                            </a:pathLst>
                          </a:custGeom>
                          <a:solidFill>
                            <a:srgbClr val="054BA0"/>
                          </a:solidFill>
                        </wps:spPr>
                        <wps:bodyPr wrap="square" lIns="0" tIns="0" rIns="0" bIns="0" rtlCol="0">
                          <a:prstTxWarp prst="textNoShape">
                            <a:avLst/>
                          </a:prstTxWarp>
                          <a:noAutofit/>
                        </wps:bodyPr>
                      </wps:wsp>
                      <wps:wsp>
                        <wps:cNvPr id="69" name="Graphic 69"/>
                        <wps:cNvSpPr/>
                        <wps:spPr>
                          <a:xfrm>
                            <a:off x="4" y="377351"/>
                            <a:ext cx="111125" cy="9525"/>
                          </a:xfrm>
                          <a:custGeom>
                            <a:avLst/>
                            <a:gdLst/>
                            <a:ahLst/>
                            <a:cxnLst/>
                            <a:rect l="l" t="t" r="r" b="b"/>
                            <a:pathLst>
                              <a:path w="111125" h="9525">
                                <a:moveTo>
                                  <a:pt x="110512" y="9203"/>
                                </a:moveTo>
                                <a:lnTo>
                                  <a:pt x="0" y="9203"/>
                                </a:lnTo>
                                <a:lnTo>
                                  <a:pt x="0" y="0"/>
                                </a:lnTo>
                                <a:lnTo>
                                  <a:pt x="110512" y="0"/>
                                </a:lnTo>
                                <a:lnTo>
                                  <a:pt x="110512" y="9203"/>
                                </a:lnTo>
                                <a:close/>
                              </a:path>
                            </a:pathLst>
                          </a:custGeom>
                          <a:solidFill>
                            <a:srgbClr val="4D9EA9"/>
                          </a:solidFill>
                        </wps:spPr>
                        <wps:bodyPr wrap="square" lIns="0" tIns="0" rIns="0" bIns="0" rtlCol="0">
                          <a:prstTxWarp prst="textNoShape">
                            <a:avLst/>
                          </a:prstTxWarp>
                          <a:noAutofit/>
                        </wps:bodyPr>
                      </wps:wsp>
                      <wps:wsp>
                        <wps:cNvPr id="70" name="Graphic 70"/>
                        <wps:cNvSpPr/>
                        <wps:spPr>
                          <a:xfrm>
                            <a:off x="6" y="377351"/>
                            <a:ext cx="111125" cy="9525"/>
                          </a:xfrm>
                          <a:custGeom>
                            <a:avLst/>
                            <a:gdLst/>
                            <a:ahLst/>
                            <a:cxnLst/>
                            <a:rect l="l" t="t" r="r" b="b"/>
                            <a:pathLst>
                              <a:path w="111125" h="9525">
                                <a:moveTo>
                                  <a:pt x="110512" y="9203"/>
                                </a:moveTo>
                                <a:lnTo>
                                  <a:pt x="0" y="9203"/>
                                </a:lnTo>
                                <a:lnTo>
                                  <a:pt x="0" y="0"/>
                                </a:lnTo>
                                <a:lnTo>
                                  <a:pt x="110512" y="0"/>
                                </a:lnTo>
                                <a:lnTo>
                                  <a:pt x="110512" y="9203"/>
                                </a:lnTo>
                                <a:close/>
                              </a:path>
                            </a:pathLst>
                          </a:custGeom>
                          <a:solidFill>
                            <a:srgbClr val="D5478E"/>
                          </a:solidFill>
                        </wps:spPr>
                        <wps:bodyPr wrap="square" lIns="0" tIns="0" rIns="0" bIns="0" rtlCol="0">
                          <a:prstTxWarp prst="textNoShape">
                            <a:avLst/>
                          </a:prstTxWarp>
                          <a:noAutofit/>
                        </wps:bodyPr>
                      </wps:wsp>
                      <wps:wsp>
                        <wps:cNvPr id="71" name="Graphic 71"/>
                        <wps:cNvSpPr/>
                        <wps:spPr>
                          <a:xfrm>
                            <a:off x="7" y="0"/>
                            <a:ext cx="111125" cy="377825"/>
                          </a:xfrm>
                          <a:custGeom>
                            <a:avLst/>
                            <a:gdLst/>
                            <a:ahLst/>
                            <a:cxnLst/>
                            <a:rect l="l" t="t" r="r" b="b"/>
                            <a:pathLst>
                              <a:path w="111125" h="377825">
                                <a:moveTo>
                                  <a:pt x="110512" y="377360"/>
                                </a:moveTo>
                                <a:lnTo>
                                  <a:pt x="0" y="377360"/>
                                </a:lnTo>
                                <a:lnTo>
                                  <a:pt x="0" y="0"/>
                                </a:lnTo>
                                <a:lnTo>
                                  <a:pt x="110512" y="0"/>
                                </a:lnTo>
                                <a:lnTo>
                                  <a:pt x="110512" y="377360"/>
                                </a:lnTo>
                                <a:close/>
                              </a:path>
                            </a:pathLst>
                          </a:custGeom>
                          <a:solidFill>
                            <a:srgbClr val="428A35"/>
                          </a:solidFill>
                        </wps:spPr>
                        <wps:bodyPr wrap="square" lIns="0" tIns="0" rIns="0" bIns="0" rtlCol="0">
                          <a:prstTxWarp prst="textNoShape">
                            <a:avLst/>
                          </a:prstTxWarp>
                          <a:noAutofit/>
                        </wps:bodyPr>
                      </wps:wsp>
                    </wpg:wgp>
                  </a:graphicData>
                </a:graphic>
              </wp:anchor>
            </w:drawing>
          </mc:Choice>
          <mc:Fallback>
            <w:pict>
              <v:group w14:anchorId="4C74CC87" id="Group 65" o:spid="_x0000_s1026" style="position:absolute;margin-left:366.5pt;margin-top:11.95pt;width:8.75pt;height:58pt;z-index:251651072;mso-wrap-distance-left:0;mso-wrap-distance-right:0;mso-position-horizontal-relative:page" coordsize="1111,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">
                <v:shape id="Graphic 66" o:spid="_x0000_s1027" style="position:absolute;top:5614;width:1111;height:1752;visibility:visible;mso-wrap-style:square;v-text-anchor:top" coordsize="1111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" path="m110512,174883l,174883,,,110512,r,174883xe" fillcolor="#e61e28" stroked="f">
                  <v:path arrowok="t"/>
                </v:shape>
                <v:shape id="Graphic 67" o:spid="_x0000_s1028" style="position:absolute;top:3957;width:1111;height:1657;visibility:visible;mso-wrap-style:square;v-text-anchor:top" coordsize="111125,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" path="m110512,165670l,165670,,,110512,r,165670xe" fillcolor="#87438a" stroked="f">
                  <v:path arrowok="t"/>
                </v:shape>
                <v:shape id="Graphic 68" o:spid="_x0000_s1029" style="position:absolute;top:3865;width:1111;height:9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" path="m110512,9203l,9203,,,110512,r,9203xe" fillcolor="#054ba0" stroked="f">
                  <v:path arrowok="t"/>
                </v:shape>
                <v:shape id="Graphic 69" o:spid="_x0000_s1030" style="position:absolute;top:3773;width:1111;height:9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" path="m110512,9203l,9203,,,110512,r,9203xe" fillcolor="#4d9ea9" stroked="f">
                  <v:path arrowok="t"/>
                </v:shape>
                <v:shape id="Graphic 70" o:spid="_x0000_s1031" style="position:absolute;top:3773;width:1111;height:9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" path="m110512,9203l,9203,,,110512,r,9203xe" fillcolor="#d5478e" stroked="f">
                  <v:path arrowok="t"/>
                </v:shape>
                <v:shape id="Graphic 71" o:spid="_x0000_s1032" style="position:absolute;width:1111;height:3778;visibility:visible;mso-wrap-style:square;v-text-anchor:top" coordsize="11112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" path="m110512,377360l,377360,,,110512,r,377360xe" fillcolor="#428a35" stroked="f">
                  <v:path arrowok="t"/>
                </v:shape>
                <w10:wrap anchorx="page"/>
              </v:group>
            </w:pict>
          </mc:Fallback>
        </mc:AlternateContent>
      </w:r>
      <w:r>
        <w:rPr>
          <w:rFonts w:ascii="Times New Roman"/>
          <w:color w:val="2C2C2C"/>
          <w:spacing w:val="9"/>
          <w:sz w:val="17"/>
        </w:rPr>
        <w:t>10,000</w:t>
      </w:r>
    </w:p>
    <w:p w14:paraId="0AAC3F37" w14:textId="77777777" w:rsidR="001A62C1" w:rsidRDefault="004D3EF2">
      <w:pPr>
        <w:spacing w:before="51"/>
        <w:ind w:left="829" w:right="2953"/>
        <w:jc w:val="center"/>
        <w:rPr>
          <w:rFonts w:ascii="Times New Roman"/>
          <w:sz w:val="17"/>
        </w:rPr>
      </w:pPr>
      <w:r>
        <w:rPr>
          <w:rFonts w:ascii="Times New Roman"/>
          <w:noProof/>
          <w:sz w:val="17"/>
        </w:rPr>
        <mc:AlternateContent>
          <mc:Choice Requires="wpg">
            <w:drawing>
              <wp:anchor distT="0" distB="0" distL="0" distR="0" simplePos="0" relativeHeight="251646976" behindDoc="0" locked="0" layoutInCell="1" allowOverlap="1" wp14:anchorId="0AAC41BA" wp14:editId="0AAC41BB">
                <wp:simplePos x="0" y="0"/>
                <wp:positionH relativeFrom="page">
                  <wp:posOffset>6054064</wp:posOffset>
                </wp:positionH>
                <wp:positionV relativeFrom="paragraph">
                  <wp:posOffset>142718</wp:posOffset>
                </wp:positionV>
                <wp:extent cx="111125" cy="58928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589280"/>
                          <a:chOff x="0" y="0"/>
                          <a:chExt cx="111125" cy="589280"/>
                        </a:xfrm>
                      </wpg:grpSpPr>
                      <wps:wsp>
                        <wps:cNvPr id="73" name="Graphic 73"/>
                        <wps:cNvSpPr/>
                        <wps:spPr>
                          <a:xfrm>
                            <a:off x="0" y="414176"/>
                            <a:ext cx="111125" cy="175260"/>
                          </a:xfrm>
                          <a:custGeom>
                            <a:avLst/>
                            <a:gdLst/>
                            <a:ahLst/>
                            <a:cxnLst/>
                            <a:rect l="l" t="t" r="r" b="b"/>
                            <a:pathLst>
                              <a:path w="111125" h="175260">
                                <a:moveTo>
                                  <a:pt x="110521" y="174883"/>
                                </a:moveTo>
                                <a:lnTo>
                                  <a:pt x="0" y="174883"/>
                                </a:lnTo>
                                <a:lnTo>
                                  <a:pt x="0" y="0"/>
                                </a:lnTo>
                                <a:lnTo>
                                  <a:pt x="110521" y="0"/>
                                </a:lnTo>
                                <a:lnTo>
                                  <a:pt x="110521" y="174883"/>
                                </a:lnTo>
                                <a:close/>
                              </a:path>
                            </a:pathLst>
                          </a:custGeom>
                          <a:solidFill>
                            <a:srgbClr val="E61E28"/>
                          </a:solidFill>
                        </wps:spPr>
                        <wps:bodyPr wrap="square" lIns="0" tIns="0" rIns="0" bIns="0" rtlCol="0">
                          <a:prstTxWarp prst="textNoShape">
                            <a:avLst/>
                          </a:prstTxWarp>
                          <a:noAutofit/>
                        </wps:bodyPr>
                      </wps:wsp>
                      <wps:wsp>
                        <wps:cNvPr id="74" name="Graphic 74"/>
                        <wps:cNvSpPr/>
                        <wps:spPr>
                          <a:xfrm>
                            <a:off x="1" y="322137"/>
                            <a:ext cx="111125" cy="92075"/>
                          </a:xfrm>
                          <a:custGeom>
                            <a:avLst/>
                            <a:gdLst/>
                            <a:ahLst/>
                            <a:cxnLst/>
                            <a:rect l="l" t="t" r="r" b="b"/>
                            <a:pathLst>
                              <a:path w="111125" h="92075">
                                <a:moveTo>
                                  <a:pt x="110521" y="92039"/>
                                </a:moveTo>
                                <a:lnTo>
                                  <a:pt x="0" y="92039"/>
                                </a:lnTo>
                                <a:lnTo>
                                  <a:pt x="0" y="0"/>
                                </a:lnTo>
                                <a:lnTo>
                                  <a:pt x="110521" y="0"/>
                                </a:lnTo>
                                <a:lnTo>
                                  <a:pt x="110521" y="92039"/>
                                </a:lnTo>
                                <a:close/>
                              </a:path>
                            </a:pathLst>
                          </a:custGeom>
                          <a:solidFill>
                            <a:srgbClr val="87438A"/>
                          </a:solidFill>
                        </wps:spPr>
                        <wps:bodyPr wrap="square" lIns="0" tIns="0" rIns="0" bIns="0" rtlCol="0">
                          <a:prstTxWarp prst="textNoShape">
                            <a:avLst/>
                          </a:prstTxWarp>
                          <a:noAutofit/>
                        </wps:bodyPr>
                      </wps:wsp>
                      <wps:wsp>
                        <wps:cNvPr id="75" name="Graphic 75"/>
                        <wps:cNvSpPr/>
                        <wps:spPr>
                          <a:xfrm>
                            <a:off x="3" y="303738"/>
                            <a:ext cx="111125" cy="18415"/>
                          </a:xfrm>
                          <a:custGeom>
                            <a:avLst/>
                            <a:gdLst/>
                            <a:ahLst/>
                            <a:cxnLst/>
                            <a:rect l="l" t="t" r="r" b="b"/>
                            <a:pathLst>
                              <a:path w="111125" h="18415">
                                <a:moveTo>
                                  <a:pt x="110521" y="18407"/>
                                </a:moveTo>
                                <a:lnTo>
                                  <a:pt x="0" y="18407"/>
                                </a:lnTo>
                                <a:lnTo>
                                  <a:pt x="0" y="0"/>
                                </a:lnTo>
                                <a:lnTo>
                                  <a:pt x="110521" y="0"/>
                                </a:lnTo>
                                <a:lnTo>
                                  <a:pt x="110521" y="18407"/>
                                </a:lnTo>
                                <a:close/>
                              </a:path>
                            </a:pathLst>
                          </a:custGeom>
                          <a:solidFill>
                            <a:srgbClr val="054BA0"/>
                          </a:solidFill>
                        </wps:spPr>
                        <wps:bodyPr wrap="square" lIns="0" tIns="0" rIns="0" bIns="0" rtlCol="0">
                          <a:prstTxWarp prst="textNoShape">
                            <a:avLst/>
                          </a:prstTxWarp>
                          <a:noAutofit/>
                        </wps:bodyPr>
                      </wps:wsp>
                      <wps:wsp>
                        <wps:cNvPr id="76" name="Graphic 76"/>
                        <wps:cNvSpPr/>
                        <wps:spPr>
                          <a:xfrm>
                            <a:off x="6" y="239302"/>
                            <a:ext cx="111125" cy="64769"/>
                          </a:xfrm>
                          <a:custGeom>
                            <a:avLst/>
                            <a:gdLst/>
                            <a:ahLst/>
                            <a:cxnLst/>
                            <a:rect l="l" t="t" r="r" b="b"/>
                            <a:pathLst>
                              <a:path w="111125" h="64769">
                                <a:moveTo>
                                  <a:pt x="110521" y="64427"/>
                                </a:moveTo>
                                <a:lnTo>
                                  <a:pt x="0" y="64427"/>
                                </a:lnTo>
                                <a:lnTo>
                                  <a:pt x="0" y="0"/>
                                </a:lnTo>
                                <a:lnTo>
                                  <a:pt x="110521" y="0"/>
                                </a:lnTo>
                                <a:lnTo>
                                  <a:pt x="110521" y="64427"/>
                                </a:lnTo>
                                <a:close/>
                              </a:path>
                            </a:pathLst>
                          </a:custGeom>
                          <a:solidFill>
                            <a:srgbClr val="D5478E"/>
                          </a:solidFill>
                        </wps:spPr>
                        <wps:bodyPr wrap="square" lIns="0" tIns="0" rIns="0" bIns="0" rtlCol="0">
                          <a:prstTxWarp prst="textNoShape">
                            <a:avLst/>
                          </a:prstTxWarp>
                          <a:noAutofit/>
                        </wps:bodyPr>
                      </wps:wsp>
                      <wps:wsp>
                        <wps:cNvPr id="77" name="Graphic 77"/>
                        <wps:cNvSpPr/>
                        <wps:spPr>
                          <a:xfrm>
                            <a:off x="7" y="0"/>
                            <a:ext cx="111125" cy="239395"/>
                          </a:xfrm>
                          <a:custGeom>
                            <a:avLst/>
                            <a:gdLst/>
                            <a:ahLst/>
                            <a:cxnLst/>
                            <a:rect l="l" t="t" r="r" b="b"/>
                            <a:pathLst>
                              <a:path w="111125" h="239395">
                                <a:moveTo>
                                  <a:pt x="110521" y="239302"/>
                                </a:moveTo>
                                <a:lnTo>
                                  <a:pt x="0" y="239302"/>
                                </a:lnTo>
                                <a:lnTo>
                                  <a:pt x="0" y="0"/>
                                </a:lnTo>
                                <a:lnTo>
                                  <a:pt x="110521" y="0"/>
                                </a:lnTo>
                                <a:lnTo>
                                  <a:pt x="110521" y="239302"/>
                                </a:lnTo>
                                <a:close/>
                              </a:path>
                            </a:pathLst>
                          </a:custGeom>
                          <a:solidFill>
                            <a:srgbClr val="428A35"/>
                          </a:solidFill>
                        </wps:spPr>
                        <wps:bodyPr wrap="square" lIns="0" tIns="0" rIns="0" bIns="0" rtlCol="0">
                          <a:prstTxWarp prst="textNoShape">
                            <a:avLst/>
                          </a:prstTxWarp>
                          <a:noAutofit/>
                        </wps:bodyPr>
                      </wps:wsp>
                    </wpg:wgp>
                  </a:graphicData>
                </a:graphic>
              </wp:anchor>
            </w:drawing>
          </mc:Choice>
          <mc:Fallback>
            <w:pict>
              <v:group w14:anchorId="54D912FA" id="Group 72" o:spid="_x0000_s1026" style="position:absolute;margin-left:476.7pt;margin-top:11.25pt;width:8.75pt;height:46.4pt;z-index:251646976;mso-wrap-distance-left:0;mso-wrap-distance-right:0;mso-position-horizontal-relative:page" coordsize="1111,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">
                <v:shape id="Graphic 73" o:spid="_x0000_s1027" style="position:absolute;top:4141;width:1111;height:1753;visibility:visible;mso-wrap-style:square;v-text-anchor:top" coordsize="1111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" path="m110521,174883l,174883,,,110521,r,174883xe" fillcolor="#e61e28" stroked="f">
                  <v:path arrowok="t"/>
                </v:shape>
                <v:shape id="Graphic 74" o:spid="_x0000_s1028" style="position:absolute;top:3221;width:1111;height:921;visibility:visible;mso-wrap-style:square;v-text-anchor:top" coordsize="11112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" path="m110521,92039l,92039,,,110521,r,92039xe" fillcolor="#87438a" stroked="f">
                  <v:path arrowok="t"/>
                </v:shape>
                <v:shape id="Graphic 75" o:spid="_x0000_s1029" style="position:absolute;top:3037;width:1111;height:184;visibility:visible;mso-wrap-style:square;v-text-anchor:top" coordsize="1111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" path="m110521,18407l,18407,,,110521,r,18407xe" fillcolor="#054ba0" stroked="f">
                  <v:path arrowok="t"/>
                </v:shape>
                <v:shape id="Graphic 76" o:spid="_x0000_s1030" style="position:absolute;top:2393;width:1111;height:647;visibility:visible;mso-wrap-style:square;v-text-anchor:top" coordsize="11112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" path="m110521,64427l,64427,,,110521,r,64427xe" fillcolor="#d5478e" stroked="f">
                  <v:path arrowok="t"/>
                </v:shape>
                <v:shape id="Graphic 77" o:spid="_x0000_s1031" style="position:absolute;width:1111;height:2393;visibility:visible;mso-wrap-style:square;v-text-anchor:top" coordsize="111125,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" path="m110521,239302l,239302,,,110521,r,239302xe" fillcolor="#428a35" stroked="f">
                  <v:path arrowok="t"/>
                </v:shape>
                <w10:wrap anchorx="page"/>
              </v:group>
            </w:pict>
          </mc:Fallback>
        </mc:AlternateContent>
      </w:r>
      <w:r>
        <w:rPr>
          <w:rFonts w:ascii="Times New Roman"/>
          <w:noProof/>
          <w:sz w:val="17"/>
        </w:rPr>
        <mc:AlternateContent>
          <mc:Choice Requires="wpg">
            <w:drawing>
              <wp:anchor distT="0" distB="0" distL="0" distR="0" simplePos="0" relativeHeight="251652096" behindDoc="0" locked="0" layoutInCell="1" allowOverlap="1" wp14:anchorId="0AAC41BC" wp14:editId="0AAC41BD">
                <wp:simplePos x="0" y="0"/>
                <wp:positionH relativeFrom="page">
                  <wp:posOffset>4304282</wp:posOffset>
                </wp:positionH>
                <wp:positionV relativeFrom="paragraph">
                  <wp:posOffset>161135</wp:posOffset>
                </wp:positionV>
                <wp:extent cx="111125" cy="57086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570865"/>
                          <a:chOff x="0" y="0"/>
                          <a:chExt cx="111125" cy="570865"/>
                        </a:xfrm>
                      </wpg:grpSpPr>
                      <wps:wsp>
                        <wps:cNvPr id="79" name="Graphic 79"/>
                        <wps:cNvSpPr/>
                        <wps:spPr>
                          <a:xfrm>
                            <a:off x="0" y="322137"/>
                            <a:ext cx="111125" cy="248920"/>
                          </a:xfrm>
                          <a:custGeom>
                            <a:avLst/>
                            <a:gdLst/>
                            <a:ahLst/>
                            <a:cxnLst/>
                            <a:rect l="l" t="t" r="r" b="b"/>
                            <a:pathLst>
                              <a:path w="111125" h="248920">
                                <a:moveTo>
                                  <a:pt x="110521" y="248505"/>
                                </a:moveTo>
                                <a:lnTo>
                                  <a:pt x="0" y="248505"/>
                                </a:lnTo>
                                <a:lnTo>
                                  <a:pt x="0" y="0"/>
                                </a:lnTo>
                                <a:lnTo>
                                  <a:pt x="110521" y="0"/>
                                </a:lnTo>
                                <a:lnTo>
                                  <a:pt x="110521" y="248505"/>
                                </a:lnTo>
                                <a:close/>
                              </a:path>
                            </a:pathLst>
                          </a:custGeom>
                          <a:solidFill>
                            <a:srgbClr val="E61E28"/>
                          </a:solidFill>
                        </wps:spPr>
                        <wps:bodyPr wrap="square" lIns="0" tIns="0" rIns="0" bIns="0" rtlCol="0">
                          <a:prstTxWarp prst="textNoShape">
                            <a:avLst/>
                          </a:prstTxWarp>
                          <a:noAutofit/>
                        </wps:bodyPr>
                      </wps:wsp>
                      <wps:wsp>
                        <wps:cNvPr id="80" name="Graphic 80"/>
                        <wps:cNvSpPr/>
                        <wps:spPr>
                          <a:xfrm>
                            <a:off x="1" y="211681"/>
                            <a:ext cx="111125" cy="110489"/>
                          </a:xfrm>
                          <a:custGeom>
                            <a:avLst/>
                            <a:gdLst/>
                            <a:ahLst/>
                            <a:cxnLst/>
                            <a:rect l="l" t="t" r="r" b="b"/>
                            <a:pathLst>
                              <a:path w="111125" h="110489">
                                <a:moveTo>
                                  <a:pt x="110521" y="110456"/>
                                </a:moveTo>
                                <a:lnTo>
                                  <a:pt x="0" y="110456"/>
                                </a:lnTo>
                                <a:lnTo>
                                  <a:pt x="0" y="0"/>
                                </a:lnTo>
                                <a:lnTo>
                                  <a:pt x="110521" y="0"/>
                                </a:lnTo>
                                <a:lnTo>
                                  <a:pt x="110521" y="110456"/>
                                </a:lnTo>
                                <a:close/>
                              </a:path>
                            </a:pathLst>
                          </a:custGeom>
                          <a:solidFill>
                            <a:srgbClr val="87438A"/>
                          </a:solidFill>
                        </wps:spPr>
                        <wps:bodyPr wrap="square" lIns="0" tIns="0" rIns="0" bIns="0" rtlCol="0">
                          <a:prstTxWarp prst="textNoShape">
                            <a:avLst/>
                          </a:prstTxWarp>
                          <a:noAutofit/>
                        </wps:bodyPr>
                      </wps:wsp>
                      <wps:wsp>
                        <wps:cNvPr id="81" name="Graphic 81"/>
                        <wps:cNvSpPr/>
                        <wps:spPr>
                          <a:xfrm>
                            <a:off x="3" y="202486"/>
                            <a:ext cx="111125" cy="9525"/>
                          </a:xfrm>
                          <a:custGeom>
                            <a:avLst/>
                            <a:gdLst/>
                            <a:ahLst/>
                            <a:cxnLst/>
                            <a:rect l="l" t="t" r="r" b="b"/>
                            <a:pathLst>
                              <a:path w="111125" h="9525">
                                <a:moveTo>
                                  <a:pt x="110521" y="9203"/>
                                </a:moveTo>
                                <a:lnTo>
                                  <a:pt x="0" y="9203"/>
                                </a:lnTo>
                                <a:lnTo>
                                  <a:pt x="0" y="0"/>
                                </a:lnTo>
                                <a:lnTo>
                                  <a:pt x="110521" y="0"/>
                                </a:lnTo>
                                <a:lnTo>
                                  <a:pt x="110521" y="9203"/>
                                </a:lnTo>
                                <a:close/>
                              </a:path>
                            </a:pathLst>
                          </a:custGeom>
                          <a:solidFill>
                            <a:srgbClr val="054BA0"/>
                          </a:solidFill>
                        </wps:spPr>
                        <wps:bodyPr wrap="square" lIns="0" tIns="0" rIns="0" bIns="0" rtlCol="0">
                          <a:prstTxWarp prst="textNoShape">
                            <a:avLst/>
                          </a:prstTxWarp>
                          <a:noAutofit/>
                        </wps:bodyPr>
                      </wps:wsp>
                      <wps:wsp>
                        <wps:cNvPr id="82" name="Graphic 82"/>
                        <wps:cNvSpPr/>
                        <wps:spPr>
                          <a:xfrm>
                            <a:off x="4" y="193282"/>
                            <a:ext cx="111125" cy="9525"/>
                          </a:xfrm>
                          <a:custGeom>
                            <a:avLst/>
                            <a:gdLst/>
                            <a:ahLst/>
                            <a:cxnLst/>
                            <a:rect l="l" t="t" r="r" b="b"/>
                            <a:pathLst>
                              <a:path w="111125" h="9525">
                                <a:moveTo>
                                  <a:pt x="110521" y="9203"/>
                                </a:moveTo>
                                <a:lnTo>
                                  <a:pt x="0" y="9203"/>
                                </a:lnTo>
                                <a:lnTo>
                                  <a:pt x="0" y="0"/>
                                </a:lnTo>
                                <a:lnTo>
                                  <a:pt x="110521" y="0"/>
                                </a:lnTo>
                                <a:lnTo>
                                  <a:pt x="110521" y="9203"/>
                                </a:lnTo>
                                <a:close/>
                              </a:path>
                            </a:pathLst>
                          </a:custGeom>
                          <a:solidFill>
                            <a:srgbClr val="4D9EA9"/>
                          </a:solidFill>
                        </wps:spPr>
                        <wps:bodyPr wrap="square" lIns="0" tIns="0" rIns="0" bIns="0" rtlCol="0">
                          <a:prstTxWarp prst="textNoShape">
                            <a:avLst/>
                          </a:prstTxWarp>
                          <a:noAutofit/>
                        </wps:bodyPr>
                      </wps:wsp>
                      <wps:wsp>
                        <wps:cNvPr id="83" name="Graphic 83"/>
                        <wps:cNvSpPr/>
                        <wps:spPr>
                          <a:xfrm>
                            <a:off x="7" y="0"/>
                            <a:ext cx="111125" cy="193675"/>
                          </a:xfrm>
                          <a:custGeom>
                            <a:avLst/>
                            <a:gdLst/>
                            <a:ahLst/>
                            <a:cxnLst/>
                            <a:rect l="l" t="t" r="r" b="b"/>
                            <a:pathLst>
                              <a:path w="111125" h="193675">
                                <a:moveTo>
                                  <a:pt x="110521" y="193282"/>
                                </a:moveTo>
                                <a:lnTo>
                                  <a:pt x="0" y="193282"/>
                                </a:lnTo>
                                <a:lnTo>
                                  <a:pt x="0" y="0"/>
                                </a:lnTo>
                                <a:lnTo>
                                  <a:pt x="110521" y="0"/>
                                </a:lnTo>
                                <a:lnTo>
                                  <a:pt x="110521" y="193282"/>
                                </a:lnTo>
                                <a:close/>
                              </a:path>
                            </a:pathLst>
                          </a:custGeom>
                          <a:solidFill>
                            <a:srgbClr val="428A35"/>
                          </a:solidFill>
                        </wps:spPr>
                        <wps:bodyPr wrap="square" lIns="0" tIns="0" rIns="0" bIns="0" rtlCol="0">
                          <a:prstTxWarp prst="textNoShape">
                            <a:avLst/>
                          </a:prstTxWarp>
                          <a:noAutofit/>
                        </wps:bodyPr>
                      </wps:wsp>
                    </wpg:wgp>
                  </a:graphicData>
                </a:graphic>
              </wp:anchor>
            </w:drawing>
          </mc:Choice>
          <mc:Fallback>
            <w:pict>
              <v:group w14:anchorId="2BB7ADD4" id="Group 78" o:spid="_x0000_s1026" style="position:absolute;margin-left:338.9pt;margin-top:12.7pt;width:8.75pt;height:44.95pt;z-index:251652096;mso-wrap-distance-left:0;mso-wrap-distance-right:0;mso-position-horizontal-relative:page" coordsize="1111,5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">
                <v:shape id="Graphic 79" o:spid="_x0000_s1027" style="position:absolute;top:3221;width:1111;height:2489;visibility:visible;mso-wrap-style:square;v-text-anchor:top" coordsize="11112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" path="m110521,248505l,248505,,,110521,r,248505xe" fillcolor="#e61e28" stroked="f">
                  <v:path arrowok="t"/>
                </v:shape>
                <v:shape id="Graphic 80" o:spid="_x0000_s1028" style="position:absolute;top:2116;width:1111;height:1105;visibility:visible;mso-wrap-style:square;v-text-anchor:top" coordsize="11112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" path="m110521,110456l,110456,,,110521,r,110456xe" fillcolor="#87438a" stroked="f">
                  <v:path arrowok="t"/>
                </v:shape>
                <v:shape id="Graphic 81" o:spid="_x0000_s1029" style="position:absolute;top:2024;width:1111;height:96;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" path="m110521,9203l,9203,,,110521,r,9203xe" fillcolor="#054ba0" stroked="f">
                  <v:path arrowok="t"/>
                </v:shape>
                <v:shape id="Graphic 82" o:spid="_x0000_s1030" style="position:absolute;top:1932;width:1111;height:96;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" path="m110521,9203l,9203,,,110521,r,9203xe" fillcolor="#4d9ea9" stroked="f">
                  <v:path arrowok="t"/>
                </v:shape>
                <v:shape id="Graphic 83" o:spid="_x0000_s1031" style="position:absolute;width:1111;height:1936;visibility:visible;mso-wrap-style:square;v-text-anchor:top" coordsize="11112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" path="m110521,193282l,193282,,,110521,r,193282xe" fillcolor="#428a35" stroked="f">
                  <v:path arrowok="t"/>
                </v:shape>
                <w10:wrap anchorx="page"/>
              </v:group>
            </w:pict>
          </mc:Fallback>
        </mc:AlternateContent>
      </w:r>
      <w:r>
        <w:rPr>
          <w:rFonts w:ascii="Times New Roman"/>
          <w:color w:val="2C2C2C"/>
          <w:spacing w:val="9"/>
          <w:sz w:val="17"/>
        </w:rPr>
        <w:t>8,000</w:t>
      </w:r>
    </w:p>
    <w:p w14:paraId="0AAC3F38" w14:textId="77777777" w:rsidR="001A62C1" w:rsidRDefault="004D3EF2">
      <w:pPr>
        <w:spacing w:before="51"/>
        <w:ind w:left="829" w:right="2953"/>
        <w:jc w:val="center"/>
        <w:rPr>
          <w:rFonts w:ascii="Times New Roman"/>
          <w:sz w:val="17"/>
        </w:rPr>
      </w:pPr>
      <w:r>
        <w:rPr>
          <w:rFonts w:ascii="Times New Roman"/>
          <w:color w:val="2C2C2C"/>
          <w:spacing w:val="9"/>
          <w:sz w:val="17"/>
        </w:rPr>
        <w:t>6,000</w:t>
      </w:r>
    </w:p>
    <w:p w14:paraId="0AAC3F39" w14:textId="77777777" w:rsidR="001A62C1" w:rsidRDefault="004D3EF2">
      <w:pPr>
        <w:spacing w:before="66"/>
        <w:ind w:left="829" w:right="2953"/>
        <w:jc w:val="center"/>
        <w:rPr>
          <w:rFonts w:ascii="Times New Roman"/>
          <w:sz w:val="17"/>
        </w:rPr>
      </w:pPr>
      <w:r>
        <w:rPr>
          <w:rFonts w:ascii="Times New Roman"/>
          <w:color w:val="2C2C2C"/>
          <w:spacing w:val="9"/>
          <w:sz w:val="17"/>
        </w:rPr>
        <w:t>4,000</w:t>
      </w:r>
    </w:p>
    <w:p w14:paraId="0AAC3F3A" w14:textId="77777777" w:rsidR="001A62C1" w:rsidRDefault="004D3EF2">
      <w:pPr>
        <w:spacing w:before="51"/>
        <w:ind w:left="829" w:right="2953"/>
        <w:jc w:val="center"/>
        <w:rPr>
          <w:rFonts w:ascii="Times New Roman"/>
          <w:sz w:val="17"/>
        </w:rPr>
      </w:pPr>
      <w:r>
        <w:rPr>
          <w:rFonts w:ascii="Times New Roman"/>
          <w:noProof/>
          <w:sz w:val="17"/>
        </w:rPr>
        <mc:AlternateContent>
          <mc:Choice Requires="wpg">
            <w:drawing>
              <wp:anchor distT="0" distB="0" distL="0" distR="0" simplePos="0" relativeHeight="251653120" behindDoc="0" locked="0" layoutInCell="1" allowOverlap="1" wp14:anchorId="0AAC41BE" wp14:editId="0AAC41BF">
                <wp:simplePos x="0" y="0"/>
                <wp:positionH relativeFrom="page">
                  <wp:posOffset>3945116</wp:posOffset>
                </wp:positionH>
                <wp:positionV relativeFrom="paragraph">
                  <wp:posOffset>133051</wp:posOffset>
                </wp:positionV>
                <wp:extent cx="111125" cy="120014"/>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 cy="120014"/>
                          <a:chOff x="0" y="0"/>
                          <a:chExt cx="111125" cy="120014"/>
                        </a:xfrm>
                      </wpg:grpSpPr>
                      <wps:wsp>
                        <wps:cNvPr id="85" name="Graphic 85"/>
                        <wps:cNvSpPr/>
                        <wps:spPr>
                          <a:xfrm>
                            <a:off x="0" y="73631"/>
                            <a:ext cx="111125" cy="46355"/>
                          </a:xfrm>
                          <a:custGeom>
                            <a:avLst/>
                            <a:gdLst/>
                            <a:ahLst/>
                            <a:cxnLst/>
                            <a:rect l="l" t="t" r="r" b="b"/>
                            <a:pathLst>
                              <a:path w="111125" h="46355">
                                <a:moveTo>
                                  <a:pt x="110512" y="46019"/>
                                </a:moveTo>
                                <a:lnTo>
                                  <a:pt x="0" y="46019"/>
                                </a:lnTo>
                                <a:lnTo>
                                  <a:pt x="0" y="0"/>
                                </a:lnTo>
                                <a:lnTo>
                                  <a:pt x="110512" y="0"/>
                                </a:lnTo>
                                <a:lnTo>
                                  <a:pt x="110512" y="46019"/>
                                </a:lnTo>
                                <a:close/>
                              </a:path>
                            </a:pathLst>
                          </a:custGeom>
                          <a:solidFill>
                            <a:srgbClr val="E61E28"/>
                          </a:solidFill>
                        </wps:spPr>
                        <wps:bodyPr wrap="square" lIns="0" tIns="0" rIns="0" bIns="0" rtlCol="0">
                          <a:prstTxWarp prst="textNoShape">
                            <a:avLst/>
                          </a:prstTxWarp>
                          <a:noAutofit/>
                        </wps:bodyPr>
                      </wps:wsp>
                      <wps:wsp>
                        <wps:cNvPr id="86" name="Graphic 86"/>
                        <wps:cNvSpPr/>
                        <wps:spPr>
                          <a:xfrm>
                            <a:off x="1" y="36815"/>
                            <a:ext cx="111125" cy="36830"/>
                          </a:xfrm>
                          <a:custGeom>
                            <a:avLst/>
                            <a:gdLst/>
                            <a:ahLst/>
                            <a:cxnLst/>
                            <a:rect l="l" t="t" r="r" b="b"/>
                            <a:pathLst>
                              <a:path w="111125" h="36830">
                                <a:moveTo>
                                  <a:pt x="110512" y="36815"/>
                                </a:moveTo>
                                <a:lnTo>
                                  <a:pt x="0" y="36815"/>
                                </a:lnTo>
                                <a:lnTo>
                                  <a:pt x="0" y="0"/>
                                </a:lnTo>
                                <a:lnTo>
                                  <a:pt x="110512" y="0"/>
                                </a:lnTo>
                                <a:lnTo>
                                  <a:pt x="110512" y="36815"/>
                                </a:lnTo>
                                <a:close/>
                              </a:path>
                            </a:pathLst>
                          </a:custGeom>
                          <a:solidFill>
                            <a:srgbClr val="87438A"/>
                          </a:solidFill>
                        </wps:spPr>
                        <wps:bodyPr wrap="square" lIns="0" tIns="0" rIns="0" bIns="0" rtlCol="0">
                          <a:prstTxWarp prst="textNoShape">
                            <a:avLst/>
                          </a:prstTxWarp>
                          <a:noAutofit/>
                        </wps:bodyPr>
                      </wps:wsp>
                      <wps:wsp>
                        <wps:cNvPr id="87" name="Graphic 87"/>
                        <wps:cNvSpPr/>
                        <wps:spPr>
                          <a:xfrm>
                            <a:off x="3" y="27602"/>
                            <a:ext cx="111125" cy="9525"/>
                          </a:xfrm>
                          <a:custGeom>
                            <a:avLst/>
                            <a:gdLst/>
                            <a:ahLst/>
                            <a:cxnLst/>
                            <a:rect l="l" t="t" r="r" b="b"/>
                            <a:pathLst>
                              <a:path w="111125" h="9525">
                                <a:moveTo>
                                  <a:pt x="110512" y="9213"/>
                                </a:moveTo>
                                <a:lnTo>
                                  <a:pt x="0" y="9213"/>
                                </a:lnTo>
                                <a:lnTo>
                                  <a:pt x="0" y="0"/>
                                </a:lnTo>
                                <a:lnTo>
                                  <a:pt x="110512" y="0"/>
                                </a:lnTo>
                                <a:lnTo>
                                  <a:pt x="110512" y="9213"/>
                                </a:lnTo>
                                <a:close/>
                              </a:path>
                            </a:pathLst>
                          </a:custGeom>
                          <a:solidFill>
                            <a:srgbClr val="054BA0"/>
                          </a:solidFill>
                        </wps:spPr>
                        <wps:bodyPr wrap="square" lIns="0" tIns="0" rIns="0" bIns="0" rtlCol="0">
                          <a:prstTxWarp prst="textNoShape">
                            <a:avLst/>
                          </a:prstTxWarp>
                          <a:noAutofit/>
                        </wps:bodyPr>
                      </wps:wsp>
                      <wps:wsp>
                        <wps:cNvPr id="88" name="Graphic 88"/>
                        <wps:cNvSpPr/>
                        <wps:spPr>
                          <a:xfrm>
                            <a:off x="6" y="18398"/>
                            <a:ext cx="111125" cy="18415"/>
                          </a:xfrm>
                          <a:custGeom>
                            <a:avLst/>
                            <a:gdLst/>
                            <a:ahLst/>
                            <a:cxnLst/>
                            <a:rect l="l" t="t" r="r" b="b"/>
                            <a:pathLst>
                              <a:path w="111125" h="18415">
                                <a:moveTo>
                                  <a:pt x="110512" y="18417"/>
                                </a:moveTo>
                                <a:lnTo>
                                  <a:pt x="0" y="18417"/>
                                </a:lnTo>
                                <a:lnTo>
                                  <a:pt x="0" y="0"/>
                                </a:lnTo>
                                <a:lnTo>
                                  <a:pt x="110512" y="0"/>
                                </a:lnTo>
                                <a:lnTo>
                                  <a:pt x="110512" y="18417"/>
                                </a:lnTo>
                                <a:close/>
                              </a:path>
                            </a:pathLst>
                          </a:custGeom>
                          <a:solidFill>
                            <a:srgbClr val="D5478E"/>
                          </a:solidFill>
                        </wps:spPr>
                        <wps:bodyPr wrap="square" lIns="0" tIns="0" rIns="0" bIns="0" rtlCol="0">
                          <a:prstTxWarp prst="textNoShape">
                            <a:avLst/>
                          </a:prstTxWarp>
                          <a:noAutofit/>
                        </wps:bodyPr>
                      </wps:wsp>
                      <wps:wsp>
                        <wps:cNvPr id="89" name="Graphic 89"/>
                        <wps:cNvSpPr/>
                        <wps:spPr>
                          <a:xfrm>
                            <a:off x="7" y="0"/>
                            <a:ext cx="111125" cy="18415"/>
                          </a:xfrm>
                          <a:custGeom>
                            <a:avLst/>
                            <a:gdLst/>
                            <a:ahLst/>
                            <a:cxnLst/>
                            <a:rect l="l" t="t" r="r" b="b"/>
                            <a:pathLst>
                              <a:path w="111125" h="18415">
                                <a:moveTo>
                                  <a:pt x="110512" y="18407"/>
                                </a:moveTo>
                                <a:lnTo>
                                  <a:pt x="0" y="18407"/>
                                </a:lnTo>
                                <a:lnTo>
                                  <a:pt x="0" y="0"/>
                                </a:lnTo>
                                <a:lnTo>
                                  <a:pt x="110512" y="0"/>
                                </a:lnTo>
                                <a:lnTo>
                                  <a:pt x="110512" y="18407"/>
                                </a:lnTo>
                                <a:close/>
                              </a:path>
                            </a:pathLst>
                          </a:custGeom>
                          <a:solidFill>
                            <a:srgbClr val="428A35"/>
                          </a:solidFill>
                        </wps:spPr>
                        <wps:bodyPr wrap="square" lIns="0" tIns="0" rIns="0" bIns="0" rtlCol="0">
                          <a:prstTxWarp prst="textNoShape">
                            <a:avLst/>
                          </a:prstTxWarp>
                          <a:noAutofit/>
                        </wps:bodyPr>
                      </wps:wsp>
                    </wpg:wgp>
                  </a:graphicData>
                </a:graphic>
              </wp:anchor>
            </w:drawing>
          </mc:Choice>
          <mc:Fallback>
            <w:pict>
              <v:group w14:anchorId="65472CA4" id="Group 84" o:spid="_x0000_s1026" style="position:absolute;margin-left:310.65pt;margin-top:10.5pt;width:8.75pt;height:9.45pt;z-index:251653120;mso-wrap-distance-left:0;mso-wrap-distance-right:0;mso-position-horizontal-relative:page" coordsize="111125,12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">
                <v:shape id="Graphic 85" o:spid="_x0000_s1027" style="position:absolute;top:73631;width:111125;height:46355;visibility:visible;mso-wrap-style:square;v-text-anchor:top" coordsize="11112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" path="m110512,46019l,46019,,,110512,r,46019xe" fillcolor="#e61e28" stroked="f">
                  <v:path arrowok="t"/>
                </v:shape>
                <v:shape id="Graphic 86" o:spid="_x0000_s1028" style="position:absolute;left:1;top:36815;width:111125;height:36830;visibility:visible;mso-wrap-style:square;v-text-anchor:top" coordsize="11112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" path="m110512,36815l,36815,,,110512,r,36815xe" fillcolor="#87438a" stroked="f">
                  <v:path arrowok="t"/>
                </v:shape>
                <v:shape id="Graphic 87" o:spid="_x0000_s1029" style="position:absolute;left:3;top:27602;width:111125;height:9525;visibility:visible;mso-wrap-style:square;v-text-anchor:top" coordsize="111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" path="m110512,9213l,9213,,,110512,r,9213xe" fillcolor="#054ba0" stroked="f">
                  <v:path arrowok="t"/>
                </v:shape>
                <v:shape id="Graphic 88" o:spid="_x0000_s1030" style="position:absolute;left:6;top:18398;width:111125;height:18415;visibility:visible;mso-wrap-style:square;v-text-anchor:top" coordsize="1111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" path="m110512,18417l,18417,,,110512,r,18417xe" fillcolor="#d5478e" stroked="f">
                  <v:path arrowok="t"/>
                </v:shape>
                <v:shape id="Graphic 89" o:spid="_x0000_s1031" style="position:absolute;left:7;width:111125;height:18415;visibility:visible;mso-wrap-style:square;v-text-anchor:top" coordsize="1111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" path="m110512,18407l,18407,,,110512,r,18407xe" fillcolor="#428a35" stroked="f">
                  <v:path arrowok="t"/>
                </v:shape>
                <w10:wrap anchorx="page"/>
              </v:group>
            </w:pict>
          </mc:Fallback>
        </mc:AlternateContent>
      </w:r>
      <w:r>
        <w:rPr>
          <w:rFonts w:ascii="Times New Roman"/>
          <w:color w:val="2C2C2C"/>
          <w:spacing w:val="9"/>
          <w:sz w:val="17"/>
        </w:rPr>
        <w:t>2,000</w:t>
      </w:r>
    </w:p>
    <w:p w14:paraId="0AAC3F3B" w14:textId="77777777" w:rsidR="001A62C1" w:rsidRDefault="004D3EF2">
      <w:pPr>
        <w:tabs>
          <w:tab w:val="left" w:pos="552"/>
        </w:tabs>
        <w:spacing w:before="52"/>
        <w:ind w:right="1293"/>
        <w:jc w:val="center"/>
        <w:rPr>
          <w:rFonts w:ascii="Times New Roman"/>
          <w:sz w:val="17"/>
        </w:rPr>
      </w:pPr>
      <w:r>
        <w:rPr>
          <w:rFonts w:ascii="Times New Roman"/>
          <w:noProof/>
          <w:sz w:val="17"/>
        </w:rPr>
        <w:drawing>
          <wp:anchor distT="0" distB="0" distL="0" distR="0" simplePos="0" relativeHeight="251667456" behindDoc="1" locked="0" layoutInCell="1" allowOverlap="1" wp14:anchorId="0AAC41C0" wp14:editId="49A0D22B">
            <wp:simplePos x="0" y="0"/>
            <wp:positionH relativeFrom="page">
              <wp:posOffset>3438445</wp:posOffset>
            </wp:positionH>
            <wp:positionV relativeFrom="paragraph">
              <wp:posOffset>194784</wp:posOffset>
            </wp:positionV>
            <wp:extent cx="2788986" cy="404812"/>
            <wp:effectExtent l="0" t="0" r="0" b="0"/>
            <wp:wrapTopAndBottom/>
            <wp:docPr id="90" name="Image 90" descr="This image shows a diagonal timeline or axis labels displaying years from 1950 to 2019. The years are arranged at an angle, reading: &lt;1950, 1950-59, 1960-69, 1970-79, 1980-89, 1990-99, 2000-09, 2010-19, and 2019. The text appears to be rotated approximately 45 degrees, which is commonly used in charts to accommodate longer labels in a compact horizontal spa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This image shows a diagonal timeline or axis labels displaying years from 1950 to 2019. The years are arranged at an angle, reading: &lt;1950, 1950-59, 1960-69, 1970-79, 1980-89, 1990-99, 2000-09, 2010-19, and 2019. The text appears to be rotated approximately 45 degrees, which is commonly used in charts to accommodate longer labels in a compact horizontal space."/>
                    <pic:cNvPicPr/>
                  </pic:nvPicPr>
                  <pic:blipFill>
                    <a:blip r:embed="rId27" cstate="print"/>
                    <a:stretch>
                      <a:fillRect/>
                    </a:stretch>
                  </pic:blipFill>
                  <pic:spPr>
                    <a:xfrm>
                      <a:off x="0" y="0"/>
                      <a:ext cx="2788986" cy="404812"/>
                    </a:xfrm>
                    <a:prstGeom prst="rect">
                      <a:avLst/>
                    </a:prstGeom>
                  </pic:spPr>
                </pic:pic>
              </a:graphicData>
            </a:graphic>
          </wp:anchor>
        </w:drawing>
      </w:r>
      <w:r>
        <w:rPr>
          <w:rFonts w:ascii="Times New Roman"/>
          <w:color w:val="2C2C2C"/>
          <w:spacing w:val="-10"/>
          <w:position w:val="-5"/>
          <w:sz w:val="17"/>
        </w:rPr>
        <w:t>-</w:t>
      </w:r>
      <w:r>
        <w:rPr>
          <w:rFonts w:ascii="Times New Roman"/>
          <w:color w:val="2C2C2C"/>
          <w:position w:val="-5"/>
          <w:sz w:val="17"/>
        </w:rPr>
        <w:tab/>
      </w:r>
      <w:r>
        <w:rPr>
          <w:rFonts w:ascii="Times New Roman"/>
          <w:noProof/>
          <w:color w:val="2C2C2C"/>
          <w:sz w:val="17"/>
        </w:rPr>
        <w:drawing>
          <wp:inline distT="0" distB="0" distL="0" distR="0" wp14:anchorId="0AAC41C2" wp14:editId="582A227D">
            <wp:extent cx="110520" cy="55223"/>
            <wp:effectExtent l="0" t="0" r="3810" b="2540"/>
            <wp:docPr id="91" name="Imag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110520" cy="55223"/>
                    </a:xfrm>
                    <a:prstGeom prst="rect">
                      <a:avLst/>
                    </a:prstGeom>
                  </pic:spPr>
                </pic:pic>
              </a:graphicData>
            </a:graphic>
          </wp:inline>
        </w:drawing>
      </w:r>
    </w:p>
    <w:p w14:paraId="0AAC3F3C" w14:textId="77777777" w:rsidR="001A62C1" w:rsidRDefault="004D3EF2">
      <w:pPr>
        <w:spacing w:before="15"/>
        <w:ind w:left="7302"/>
        <w:rPr>
          <w:rFonts w:ascii="Times New Roman"/>
          <w:sz w:val="19"/>
        </w:rPr>
      </w:pPr>
      <w:r>
        <w:rPr>
          <w:rFonts w:ascii="Times New Roman"/>
          <w:color w:val="585858"/>
          <w:spacing w:val="-2"/>
          <w:sz w:val="19"/>
        </w:rPr>
        <w:t>Vintage</w:t>
      </w:r>
    </w:p>
    <w:p w14:paraId="0AAC3F3D" w14:textId="77777777" w:rsidR="001A62C1" w:rsidRDefault="001A62C1">
      <w:pPr>
        <w:pStyle w:val="BodyText"/>
        <w:rPr>
          <w:rFonts w:ascii="Times New Roman"/>
          <w:sz w:val="19"/>
        </w:rPr>
      </w:pPr>
    </w:p>
    <w:p w14:paraId="0AAC3F3E" w14:textId="77777777" w:rsidR="001A62C1" w:rsidRDefault="001A62C1">
      <w:pPr>
        <w:pStyle w:val="BodyText"/>
        <w:rPr>
          <w:rFonts w:ascii="Times New Roman"/>
          <w:sz w:val="19"/>
        </w:rPr>
      </w:pPr>
    </w:p>
    <w:p w14:paraId="0AAC3F3F" w14:textId="77777777" w:rsidR="001A62C1" w:rsidRDefault="001A62C1">
      <w:pPr>
        <w:pStyle w:val="BodyText"/>
        <w:spacing w:before="4"/>
        <w:rPr>
          <w:rFonts w:ascii="Times New Roman"/>
          <w:sz w:val="19"/>
        </w:rPr>
      </w:pPr>
    </w:p>
    <w:p w14:paraId="0AAC3F40" w14:textId="77777777" w:rsidR="001A62C1" w:rsidRDefault="004D3EF2">
      <w:pPr>
        <w:pStyle w:val="Heading4"/>
        <w:spacing w:before="1"/>
      </w:pPr>
      <w:bookmarkStart w:id="8" w:name="Commercial_Building_Stock"/>
      <w:bookmarkEnd w:id="8"/>
      <w:r>
        <w:rPr>
          <w:color w:val="E61E28"/>
        </w:rPr>
        <w:t>Commercial</w:t>
      </w:r>
      <w:r>
        <w:rPr>
          <w:color w:val="E61E28"/>
          <w:spacing w:val="-6"/>
        </w:rPr>
        <w:t xml:space="preserve"> </w:t>
      </w:r>
      <w:r>
        <w:rPr>
          <w:color w:val="E61E28"/>
        </w:rPr>
        <w:t>Building</w:t>
      </w:r>
      <w:r>
        <w:rPr>
          <w:color w:val="E61E28"/>
          <w:spacing w:val="-5"/>
        </w:rPr>
        <w:t xml:space="preserve"> </w:t>
      </w:r>
      <w:r>
        <w:rPr>
          <w:color w:val="E61E28"/>
          <w:spacing w:val="-4"/>
        </w:rPr>
        <w:t>Stock</w:t>
      </w:r>
    </w:p>
    <w:p w14:paraId="0AAC3F41" w14:textId="77777777" w:rsidR="001A62C1" w:rsidRDefault="004D3EF2">
      <w:pPr>
        <w:pStyle w:val="BodyText"/>
        <w:spacing w:before="79"/>
        <w:ind w:left="360" w:right="361"/>
      </w:pPr>
      <w:r>
        <w:t>A review of Boulder’s commercial building stock highlights both the diversity of uses and the concentration</w:t>
      </w:r>
      <w:r>
        <w:rPr>
          <w:spacing w:val="-2"/>
        </w:rPr>
        <w:t xml:space="preserve"> </w:t>
      </w:r>
      <w:r>
        <w:t>of</w:t>
      </w:r>
      <w:r>
        <w:rPr>
          <w:spacing w:val="-5"/>
        </w:rPr>
        <w:t xml:space="preserve"> </w:t>
      </w:r>
      <w:r>
        <w:t>construction</w:t>
      </w:r>
      <w:r>
        <w:rPr>
          <w:spacing w:val="-2"/>
        </w:rPr>
        <w:t xml:space="preserve"> </w:t>
      </w:r>
      <w:r>
        <w:t>in</w:t>
      </w:r>
      <w:r>
        <w:rPr>
          <w:spacing w:val="-2"/>
        </w:rPr>
        <w:t xml:space="preserve"> </w:t>
      </w:r>
      <w:r>
        <w:t>earlier</w:t>
      </w:r>
      <w:r>
        <w:rPr>
          <w:spacing w:val="-4"/>
        </w:rPr>
        <w:t xml:space="preserve"> </w:t>
      </w:r>
      <w:r>
        <w:t>decades.</w:t>
      </w:r>
      <w:r>
        <w:rPr>
          <w:spacing w:val="-2"/>
        </w:rPr>
        <w:t xml:space="preserve"> </w:t>
      </w:r>
      <w:r>
        <w:t>The</w:t>
      </w:r>
      <w:r>
        <w:rPr>
          <w:spacing w:val="-4"/>
        </w:rPr>
        <w:t xml:space="preserve"> </w:t>
      </w:r>
      <w:r>
        <w:t>primary</w:t>
      </w:r>
      <w:r>
        <w:rPr>
          <w:spacing w:val="-3"/>
        </w:rPr>
        <w:t xml:space="preserve"> </w:t>
      </w:r>
      <w:r>
        <w:t>commercial</w:t>
      </w:r>
      <w:r>
        <w:rPr>
          <w:spacing w:val="-3"/>
        </w:rPr>
        <w:t xml:space="preserve"> </w:t>
      </w:r>
      <w:r>
        <w:t>building</w:t>
      </w:r>
      <w:r>
        <w:rPr>
          <w:spacing w:val="-4"/>
        </w:rPr>
        <w:t xml:space="preserve"> </w:t>
      </w:r>
      <w:r>
        <w:t>categories</w:t>
      </w:r>
      <w:r>
        <w:rPr>
          <w:spacing w:val="-3"/>
        </w:rPr>
        <w:t xml:space="preserve"> </w:t>
      </w:r>
      <w:r>
        <w:t>are:</w:t>
      </w:r>
    </w:p>
    <w:p w14:paraId="0AAC3F42" w14:textId="77777777" w:rsidR="001A62C1" w:rsidRDefault="004D3EF2">
      <w:pPr>
        <w:pStyle w:val="ListParagraph"/>
        <w:numPr>
          <w:ilvl w:val="0"/>
          <w:numId w:val="2"/>
        </w:numPr>
        <w:tabs>
          <w:tab w:val="left" w:pos="1079"/>
        </w:tabs>
        <w:spacing w:before="161"/>
        <w:ind w:left="1079"/>
        <w:rPr>
          <w:sz w:val="24"/>
        </w:rPr>
      </w:pPr>
      <w:r>
        <w:rPr>
          <w:spacing w:val="-2"/>
          <w:sz w:val="24"/>
        </w:rPr>
        <w:t>Office</w:t>
      </w:r>
    </w:p>
    <w:p w14:paraId="0AAC3F43" w14:textId="77777777" w:rsidR="001A62C1" w:rsidRDefault="004D3EF2">
      <w:pPr>
        <w:pStyle w:val="ListParagraph"/>
        <w:numPr>
          <w:ilvl w:val="0"/>
          <w:numId w:val="2"/>
        </w:numPr>
        <w:tabs>
          <w:tab w:val="left" w:pos="1079"/>
        </w:tabs>
        <w:ind w:left="1079"/>
        <w:rPr>
          <w:sz w:val="24"/>
        </w:rPr>
      </w:pPr>
      <w:r>
        <w:rPr>
          <w:sz w:val="24"/>
        </w:rPr>
        <w:t>Retail</w:t>
      </w:r>
      <w:r>
        <w:rPr>
          <w:spacing w:val="-3"/>
          <w:sz w:val="24"/>
        </w:rPr>
        <w:t xml:space="preserve"> </w:t>
      </w:r>
      <w:r>
        <w:rPr>
          <w:sz w:val="24"/>
        </w:rPr>
        <w:t>+</w:t>
      </w:r>
      <w:r>
        <w:rPr>
          <w:spacing w:val="-1"/>
          <w:sz w:val="24"/>
        </w:rPr>
        <w:t xml:space="preserve"> </w:t>
      </w:r>
      <w:r>
        <w:rPr>
          <w:spacing w:val="-4"/>
          <w:sz w:val="24"/>
        </w:rPr>
        <w:t>Food</w:t>
      </w:r>
    </w:p>
    <w:p w14:paraId="0AAC3F44" w14:textId="77777777" w:rsidR="001A62C1" w:rsidRDefault="004D3EF2">
      <w:pPr>
        <w:pStyle w:val="ListParagraph"/>
        <w:numPr>
          <w:ilvl w:val="0"/>
          <w:numId w:val="2"/>
        </w:numPr>
        <w:tabs>
          <w:tab w:val="left" w:pos="1079"/>
        </w:tabs>
        <w:spacing w:before="160"/>
        <w:ind w:left="1079"/>
        <w:rPr>
          <w:sz w:val="24"/>
        </w:rPr>
      </w:pPr>
      <w:r>
        <w:rPr>
          <w:spacing w:val="-2"/>
          <w:sz w:val="24"/>
        </w:rPr>
        <w:t>Education</w:t>
      </w:r>
    </w:p>
    <w:p w14:paraId="0AAC3F45" w14:textId="77777777" w:rsidR="001A62C1" w:rsidRDefault="004D3EF2">
      <w:pPr>
        <w:pStyle w:val="ListParagraph"/>
        <w:numPr>
          <w:ilvl w:val="0"/>
          <w:numId w:val="2"/>
        </w:numPr>
        <w:tabs>
          <w:tab w:val="left" w:pos="1079"/>
        </w:tabs>
        <w:ind w:left="1079"/>
        <w:rPr>
          <w:sz w:val="24"/>
        </w:rPr>
      </w:pPr>
      <w:r>
        <w:rPr>
          <w:spacing w:val="-2"/>
          <w:sz w:val="24"/>
        </w:rPr>
        <w:t>Healthcare</w:t>
      </w:r>
    </w:p>
    <w:p w14:paraId="0AAC3F46" w14:textId="77777777" w:rsidR="001A62C1" w:rsidRDefault="004D3EF2">
      <w:pPr>
        <w:pStyle w:val="ListParagraph"/>
        <w:numPr>
          <w:ilvl w:val="0"/>
          <w:numId w:val="2"/>
        </w:numPr>
        <w:tabs>
          <w:tab w:val="left" w:pos="1079"/>
        </w:tabs>
        <w:ind w:left="1079"/>
        <w:rPr>
          <w:sz w:val="24"/>
        </w:rPr>
      </w:pPr>
      <w:r>
        <w:rPr>
          <w:spacing w:val="-2"/>
          <w:sz w:val="24"/>
        </w:rPr>
        <w:t>Hotel</w:t>
      </w:r>
    </w:p>
    <w:p w14:paraId="0AAC3F47" w14:textId="77777777" w:rsidR="001A62C1" w:rsidRDefault="004D3EF2">
      <w:pPr>
        <w:pStyle w:val="BodyText"/>
        <w:spacing w:before="159"/>
        <w:ind w:left="359" w:right="430"/>
      </w:pPr>
      <w:r>
        <w:t xml:space="preserve">Office space is the single largest commercial typology, representing a substantial share of the total square footage and showing consistent construction </w:t>
      </w:r>
      <w:proofErr w:type="gramStart"/>
      <w:r>
        <w:t>across</w:t>
      </w:r>
      <w:proofErr w:type="gramEnd"/>
      <w:r>
        <w:t xml:space="preserve"> all decades. Retail and food service, along</w:t>
      </w:r>
      <w:r>
        <w:rPr>
          <w:spacing w:val="-4"/>
        </w:rPr>
        <w:t xml:space="preserve"> </w:t>
      </w:r>
      <w:r>
        <w:t>with</w:t>
      </w:r>
      <w:r>
        <w:rPr>
          <w:spacing w:val="-2"/>
        </w:rPr>
        <w:t xml:space="preserve"> </w:t>
      </w:r>
      <w:r>
        <w:t>education</w:t>
      </w:r>
      <w:r>
        <w:rPr>
          <w:spacing w:val="-4"/>
        </w:rPr>
        <w:t xml:space="preserve"> </w:t>
      </w:r>
      <w:r>
        <w:t>and</w:t>
      </w:r>
      <w:r>
        <w:rPr>
          <w:spacing w:val="-2"/>
        </w:rPr>
        <w:t xml:space="preserve"> </w:t>
      </w:r>
      <w:r>
        <w:t>healthcare,</w:t>
      </w:r>
      <w:r>
        <w:rPr>
          <w:spacing w:val="-5"/>
        </w:rPr>
        <w:t xml:space="preserve"> </w:t>
      </w:r>
      <w:r>
        <w:t>are</w:t>
      </w:r>
      <w:r>
        <w:rPr>
          <w:spacing w:val="-2"/>
        </w:rPr>
        <w:t xml:space="preserve"> </w:t>
      </w:r>
      <w:r>
        <w:t>also</w:t>
      </w:r>
      <w:r>
        <w:rPr>
          <w:spacing w:val="-4"/>
        </w:rPr>
        <w:t xml:space="preserve"> </w:t>
      </w:r>
      <w:r>
        <w:t>significant</w:t>
      </w:r>
      <w:r>
        <w:rPr>
          <w:spacing w:val="-2"/>
        </w:rPr>
        <w:t xml:space="preserve"> </w:t>
      </w:r>
      <w:r>
        <w:t>contributors</w:t>
      </w:r>
      <w:r>
        <w:rPr>
          <w:spacing w:val="-3"/>
        </w:rPr>
        <w:t xml:space="preserve"> </w:t>
      </w:r>
      <w:r>
        <w:t>to</w:t>
      </w:r>
      <w:r>
        <w:rPr>
          <w:spacing w:val="-2"/>
        </w:rPr>
        <w:t xml:space="preserve"> </w:t>
      </w:r>
      <w:r>
        <w:t>the</w:t>
      </w:r>
      <w:r>
        <w:rPr>
          <w:spacing w:val="-2"/>
        </w:rPr>
        <w:t xml:space="preserve"> </w:t>
      </w:r>
      <w:r>
        <w:t>commercial</w:t>
      </w:r>
      <w:r>
        <w:rPr>
          <w:spacing w:val="-6"/>
        </w:rPr>
        <w:t xml:space="preserve"> </w:t>
      </w:r>
      <w:r>
        <w:t>portfolio.</w:t>
      </w:r>
      <w:r>
        <w:rPr>
          <w:spacing w:val="-2"/>
        </w:rPr>
        <w:t xml:space="preserve"> </w:t>
      </w:r>
      <w:r>
        <w:t>The largest wave of commercial construction occurred between 1970 and 1989, when over a third of all current commercial</w:t>
      </w:r>
      <w:r>
        <w:rPr>
          <w:spacing w:val="-1"/>
        </w:rPr>
        <w:t xml:space="preserve"> </w:t>
      </w:r>
      <w:r>
        <w:t>floor</w:t>
      </w:r>
      <w:r>
        <w:rPr>
          <w:spacing w:val="-2"/>
        </w:rPr>
        <w:t xml:space="preserve"> </w:t>
      </w:r>
      <w:r>
        <w:t>area was</w:t>
      </w:r>
      <w:r>
        <w:rPr>
          <w:spacing w:val="-1"/>
        </w:rPr>
        <w:t xml:space="preserve"> </w:t>
      </w:r>
      <w:r>
        <w:t>developed. Since</w:t>
      </w:r>
      <w:r>
        <w:rPr>
          <w:spacing w:val="-2"/>
        </w:rPr>
        <w:t xml:space="preserve"> </w:t>
      </w:r>
      <w:r>
        <w:t>2000,</w:t>
      </w:r>
      <w:r>
        <w:rPr>
          <w:spacing w:val="-3"/>
        </w:rPr>
        <w:t xml:space="preserve"> </w:t>
      </w:r>
      <w:r>
        <w:t>new</w:t>
      </w:r>
      <w:r>
        <w:rPr>
          <w:spacing w:val="-1"/>
        </w:rPr>
        <w:t xml:space="preserve"> </w:t>
      </w:r>
      <w:r>
        <w:t>commercial</w:t>
      </w:r>
      <w:r>
        <w:rPr>
          <w:spacing w:val="-1"/>
        </w:rPr>
        <w:t xml:space="preserve"> </w:t>
      </w:r>
      <w:r>
        <w:t>construction has</w:t>
      </w:r>
      <w:r>
        <w:rPr>
          <w:spacing w:val="-1"/>
        </w:rPr>
        <w:t xml:space="preserve"> </w:t>
      </w:r>
      <w:r>
        <w:t>slowed, with modest additions concentrated in retail, office, and healthcare properties. Compared to residential buildings, the commercial portfolio is generally older: nearly two-thirds of commercial space pre-dates 2000. This means that many commercial assets may now be approaching key equipment replacement cycles and could present higher opportunities for system modernization and decarbonization upgrades.</w:t>
      </w:r>
    </w:p>
    <w:p w14:paraId="0AAC3F48" w14:textId="77777777" w:rsidR="001A62C1" w:rsidRDefault="001A62C1">
      <w:pPr>
        <w:pStyle w:val="BodyText"/>
        <w:sectPr w:rsidR="001A62C1">
          <w:pgSz w:w="12240" w:h="15840"/>
          <w:pgMar w:top="720" w:right="360" w:bottom="1260" w:left="360" w:header="0" w:footer="1071" w:gutter="0"/>
          <w:cols w:space="720"/>
        </w:sectPr>
      </w:pPr>
    </w:p>
    <w:p w14:paraId="0AAC3F49" w14:textId="77777777" w:rsidR="001A62C1" w:rsidRDefault="004D3EF2">
      <w:pPr>
        <w:pStyle w:val="Heading4"/>
        <w:spacing w:before="80"/>
      </w:pPr>
      <w:bookmarkStart w:id="9" w:name="Building_Portfolio"/>
      <w:bookmarkEnd w:id="9"/>
      <w:r>
        <w:rPr>
          <w:color w:val="E61E28"/>
        </w:rPr>
        <w:lastRenderedPageBreak/>
        <w:t>Building</w:t>
      </w:r>
      <w:r>
        <w:rPr>
          <w:color w:val="E61E28"/>
          <w:spacing w:val="-4"/>
        </w:rPr>
        <w:t xml:space="preserve"> </w:t>
      </w:r>
      <w:r>
        <w:rPr>
          <w:color w:val="E61E28"/>
          <w:spacing w:val="-2"/>
        </w:rPr>
        <w:t>Portfolio</w:t>
      </w:r>
    </w:p>
    <w:p w14:paraId="0AAC3F4A" w14:textId="77777777" w:rsidR="001A62C1" w:rsidRDefault="004D3EF2">
      <w:pPr>
        <w:pStyle w:val="BodyText"/>
        <w:spacing w:before="79"/>
        <w:ind w:left="360" w:right="430"/>
      </w:pPr>
      <w:r>
        <w:t xml:space="preserve">To place Boulder’s building stock into context, it is helpful to compare performance by building type. The following tables summarize building counts and total floor area for each typology, alongside typical energy use intensity (EUI) and carbon emission intensity (CEI). This comparison highlights both the scale of each building category and the relative differences in energy and emissions performance. While residential buildings represent </w:t>
      </w:r>
      <w:proofErr w:type="gramStart"/>
      <w:r>
        <w:t>the majority of</w:t>
      </w:r>
      <w:proofErr w:type="gramEnd"/>
      <w:r>
        <w:t xml:space="preserve"> total area, commercial and institutional buildings drive most of the community’s emissions. </w:t>
      </w:r>
      <w:proofErr w:type="gramStart"/>
      <w:r>
        <w:t>High-intensity</w:t>
      </w:r>
      <w:proofErr w:type="gramEnd"/>
      <w:r>
        <w:t xml:space="preserve"> uses such as office, retail, and education account for a disproportionate share, while smaller categories like hotels or healthcare, though limited in area, also show relatively high EUI and CEI values. These results provide</w:t>
      </w:r>
      <w:r>
        <w:rPr>
          <w:spacing w:val="-4"/>
        </w:rPr>
        <w:t xml:space="preserve"> </w:t>
      </w:r>
      <w:r>
        <w:t>a</w:t>
      </w:r>
      <w:r>
        <w:rPr>
          <w:spacing w:val="-2"/>
        </w:rPr>
        <w:t xml:space="preserve"> </w:t>
      </w:r>
      <w:r>
        <w:t>baseline</w:t>
      </w:r>
      <w:r>
        <w:rPr>
          <w:spacing w:val="-2"/>
        </w:rPr>
        <w:t xml:space="preserve"> </w:t>
      </w:r>
      <w:r>
        <w:t>view</w:t>
      </w:r>
      <w:r>
        <w:rPr>
          <w:spacing w:val="-4"/>
        </w:rPr>
        <w:t xml:space="preserve"> </w:t>
      </w:r>
      <w:r>
        <w:t>of</w:t>
      </w:r>
      <w:r>
        <w:rPr>
          <w:spacing w:val="-2"/>
        </w:rPr>
        <w:t xml:space="preserve"> </w:t>
      </w:r>
      <w:r>
        <w:t>where</w:t>
      </w:r>
      <w:r>
        <w:rPr>
          <w:spacing w:val="-4"/>
        </w:rPr>
        <w:t xml:space="preserve"> </w:t>
      </w:r>
      <w:r>
        <w:t>emissions</w:t>
      </w:r>
      <w:r>
        <w:rPr>
          <w:spacing w:val="-5"/>
        </w:rPr>
        <w:t xml:space="preserve"> </w:t>
      </w:r>
      <w:r>
        <w:t>are</w:t>
      </w:r>
      <w:r>
        <w:rPr>
          <w:spacing w:val="-2"/>
        </w:rPr>
        <w:t xml:space="preserve"> </w:t>
      </w:r>
      <w:r>
        <w:t>concentrated</w:t>
      </w:r>
      <w:r>
        <w:rPr>
          <w:spacing w:val="-4"/>
        </w:rPr>
        <w:t xml:space="preserve"> </w:t>
      </w:r>
      <w:r>
        <w:t>and</w:t>
      </w:r>
      <w:r>
        <w:rPr>
          <w:spacing w:val="-4"/>
        </w:rPr>
        <w:t xml:space="preserve"> </w:t>
      </w:r>
      <w:r>
        <w:t>which</w:t>
      </w:r>
      <w:r>
        <w:rPr>
          <w:spacing w:val="-2"/>
        </w:rPr>
        <w:t xml:space="preserve"> </w:t>
      </w:r>
      <w:r>
        <w:t>building</w:t>
      </w:r>
      <w:r>
        <w:rPr>
          <w:spacing w:val="-2"/>
        </w:rPr>
        <w:t xml:space="preserve"> </w:t>
      </w:r>
      <w:r>
        <w:t>types</w:t>
      </w:r>
      <w:r>
        <w:rPr>
          <w:spacing w:val="-3"/>
        </w:rPr>
        <w:t xml:space="preserve"> </w:t>
      </w:r>
      <w:r>
        <w:t>represent</w:t>
      </w:r>
      <w:r>
        <w:rPr>
          <w:spacing w:val="-5"/>
        </w:rPr>
        <w:t xml:space="preserve"> </w:t>
      </w:r>
      <w:r>
        <w:t>the greatest opportunities for decarbonization.</w:t>
      </w:r>
    </w:p>
    <w:p w14:paraId="0AAC3F4B" w14:textId="77777777" w:rsidR="001A62C1" w:rsidRDefault="001A62C1">
      <w:pPr>
        <w:pStyle w:val="BodyText"/>
        <w:spacing w:before="138"/>
      </w:pPr>
    </w:p>
    <w:p w14:paraId="0AAC3F4C" w14:textId="77777777" w:rsidR="001A62C1" w:rsidRDefault="004D3EF2">
      <w:pPr>
        <w:ind w:left="360"/>
        <w:rPr>
          <w:b/>
          <w:sz w:val="17"/>
        </w:rPr>
      </w:pPr>
      <w:r>
        <w:rPr>
          <w:b/>
          <w:color w:val="E61E28"/>
          <w:sz w:val="17"/>
        </w:rPr>
        <w:t>Table</w:t>
      </w:r>
      <w:r>
        <w:rPr>
          <w:b/>
          <w:color w:val="E61E28"/>
          <w:spacing w:val="-6"/>
          <w:sz w:val="17"/>
        </w:rPr>
        <w:t xml:space="preserve"> </w:t>
      </w:r>
      <w:r>
        <w:rPr>
          <w:b/>
          <w:color w:val="E61E28"/>
          <w:sz w:val="17"/>
        </w:rPr>
        <w:t>1.</w:t>
      </w:r>
      <w:r>
        <w:rPr>
          <w:b/>
          <w:color w:val="E61E28"/>
          <w:spacing w:val="-4"/>
          <w:sz w:val="17"/>
        </w:rPr>
        <w:t xml:space="preserve"> </w:t>
      </w:r>
      <w:r>
        <w:rPr>
          <w:b/>
          <w:color w:val="E61E28"/>
          <w:sz w:val="17"/>
        </w:rPr>
        <w:t>Boulder</w:t>
      </w:r>
      <w:r>
        <w:rPr>
          <w:b/>
          <w:color w:val="E61E28"/>
          <w:spacing w:val="-2"/>
          <w:sz w:val="17"/>
        </w:rPr>
        <w:t xml:space="preserve"> </w:t>
      </w:r>
      <w:r>
        <w:rPr>
          <w:b/>
          <w:color w:val="E61E28"/>
          <w:sz w:val="17"/>
        </w:rPr>
        <w:t>Residential</w:t>
      </w:r>
      <w:r>
        <w:rPr>
          <w:b/>
          <w:color w:val="E61E28"/>
          <w:spacing w:val="-3"/>
          <w:sz w:val="17"/>
        </w:rPr>
        <w:t xml:space="preserve"> </w:t>
      </w:r>
      <w:r>
        <w:rPr>
          <w:b/>
          <w:color w:val="E61E28"/>
          <w:sz w:val="17"/>
        </w:rPr>
        <w:t>Building</w:t>
      </w:r>
      <w:r>
        <w:rPr>
          <w:b/>
          <w:color w:val="E61E28"/>
          <w:spacing w:val="-3"/>
          <w:sz w:val="17"/>
        </w:rPr>
        <w:t xml:space="preserve"> </w:t>
      </w:r>
      <w:r>
        <w:rPr>
          <w:b/>
          <w:color w:val="E61E28"/>
          <w:sz w:val="17"/>
        </w:rPr>
        <w:t>Stock</w:t>
      </w:r>
      <w:r>
        <w:rPr>
          <w:b/>
          <w:color w:val="E61E28"/>
          <w:spacing w:val="-4"/>
          <w:sz w:val="17"/>
        </w:rPr>
        <w:t xml:space="preserve"> </w:t>
      </w:r>
      <w:r>
        <w:rPr>
          <w:b/>
          <w:color w:val="E61E28"/>
          <w:sz w:val="17"/>
        </w:rPr>
        <w:t>Summary</w:t>
      </w:r>
      <w:r>
        <w:rPr>
          <w:b/>
          <w:color w:val="E61E28"/>
          <w:spacing w:val="-1"/>
          <w:sz w:val="17"/>
        </w:rPr>
        <w:t xml:space="preserve"> </w:t>
      </w:r>
      <w:r>
        <w:rPr>
          <w:b/>
          <w:color w:val="E61E28"/>
          <w:sz w:val="17"/>
        </w:rPr>
        <w:t>with</w:t>
      </w:r>
      <w:r>
        <w:rPr>
          <w:b/>
          <w:color w:val="E61E28"/>
          <w:spacing w:val="-3"/>
          <w:sz w:val="17"/>
        </w:rPr>
        <w:t xml:space="preserve"> </w:t>
      </w:r>
      <w:r>
        <w:rPr>
          <w:b/>
          <w:color w:val="E61E28"/>
          <w:sz w:val="17"/>
        </w:rPr>
        <w:t>derived</w:t>
      </w:r>
      <w:r>
        <w:rPr>
          <w:b/>
          <w:color w:val="E61E28"/>
          <w:spacing w:val="-2"/>
          <w:sz w:val="17"/>
        </w:rPr>
        <w:t xml:space="preserve"> </w:t>
      </w:r>
      <w:r>
        <w:rPr>
          <w:b/>
          <w:color w:val="E61E28"/>
          <w:sz w:val="17"/>
        </w:rPr>
        <w:t>EUI</w:t>
      </w:r>
      <w:r>
        <w:rPr>
          <w:b/>
          <w:color w:val="E61E28"/>
          <w:spacing w:val="-2"/>
          <w:sz w:val="17"/>
        </w:rPr>
        <w:t xml:space="preserve"> </w:t>
      </w:r>
      <w:r>
        <w:rPr>
          <w:b/>
          <w:color w:val="E61E28"/>
          <w:sz w:val="17"/>
        </w:rPr>
        <w:t>and</w:t>
      </w:r>
      <w:r>
        <w:rPr>
          <w:b/>
          <w:color w:val="E61E28"/>
          <w:spacing w:val="-6"/>
          <w:sz w:val="17"/>
        </w:rPr>
        <w:t xml:space="preserve"> </w:t>
      </w:r>
      <w:r>
        <w:rPr>
          <w:b/>
          <w:color w:val="E61E28"/>
          <w:sz w:val="17"/>
        </w:rPr>
        <w:t>emissions</w:t>
      </w:r>
      <w:r>
        <w:rPr>
          <w:b/>
          <w:color w:val="E61E28"/>
          <w:spacing w:val="-3"/>
          <w:sz w:val="17"/>
        </w:rPr>
        <w:t xml:space="preserve"> </w:t>
      </w:r>
      <w:r>
        <w:rPr>
          <w:b/>
          <w:color w:val="E61E28"/>
          <w:spacing w:val="-2"/>
          <w:sz w:val="17"/>
        </w:rPr>
        <w:t>estimates</w:t>
      </w:r>
    </w:p>
    <w:p w14:paraId="0AAC3F4D" w14:textId="77777777" w:rsidR="001A62C1" w:rsidRDefault="001A62C1">
      <w:pPr>
        <w:pStyle w:val="BodyText"/>
        <w:spacing w:before="3"/>
        <w:rPr>
          <w:b/>
          <w:sz w:val="5"/>
        </w:rPr>
      </w:pPr>
    </w:p>
    <w:tbl>
      <w:tblPr>
        <w:tblW w:w="0" w:type="auto"/>
        <w:tblInd w:w="36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344"/>
        <w:gridCol w:w="900"/>
        <w:gridCol w:w="1229"/>
        <w:gridCol w:w="1121"/>
        <w:gridCol w:w="1121"/>
        <w:gridCol w:w="1121"/>
        <w:gridCol w:w="989"/>
        <w:gridCol w:w="1080"/>
        <w:gridCol w:w="1080"/>
      </w:tblGrid>
      <w:tr w:rsidR="001A62C1" w14:paraId="0AAC3F58" w14:textId="77777777">
        <w:trPr>
          <w:trHeight w:val="779"/>
        </w:trPr>
        <w:tc>
          <w:tcPr>
            <w:tcW w:w="1344" w:type="dxa"/>
            <w:tcBorders>
              <w:top w:val="nil"/>
              <w:left w:val="nil"/>
              <w:right w:val="nil"/>
            </w:tcBorders>
            <w:shd w:val="clear" w:color="auto" w:fill="E61E28"/>
          </w:tcPr>
          <w:p w14:paraId="0AAC3F4E" w14:textId="77777777" w:rsidR="001A62C1" w:rsidRDefault="004D3EF2">
            <w:pPr>
              <w:pStyle w:val="TableParagraph"/>
              <w:spacing w:line="240" w:lineRule="auto"/>
              <w:ind w:left="2" w:right="145"/>
              <w:jc w:val="left"/>
              <w:rPr>
                <w:b/>
                <w:sz w:val="18"/>
              </w:rPr>
            </w:pPr>
            <w:r>
              <w:rPr>
                <w:b/>
                <w:color w:val="FFFFFF"/>
                <w:spacing w:val="-2"/>
                <w:sz w:val="18"/>
              </w:rPr>
              <w:t xml:space="preserve">Residential </w:t>
            </w:r>
            <w:r>
              <w:rPr>
                <w:b/>
                <w:color w:val="FFFFFF"/>
                <w:sz w:val="18"/>
              </w:rPr>
              <w:t>Building</w:t>
            </w:r>
            <w:r>
              <w:rPr>
                <w:b/>
                <w:color w:val="FFFFFF"/>
                <w:spacing w:val="-13"/>
                <w:sz w:val="18"/>
              </w:rPr>
              <w:t xml:space="preserve"> </w:t>
            </w:r>
            <w:r>
              <w:rPr>
                <w:b/>
                <w:color w:val="FFFFFF"/>
                <w:sz w:val="18"/>
              </w:rPr>
              <w:t>Type</w:t>
            </w:r>
          </w:p>
        </w:tc>
        <w:tc>
          <w:tcPr>
            <w:tcW w:w="900" w:type="dxa"/>
            <w:tcBorders>
              <w:top w:val="nil"/>
              <w:left w:val="nil"/>
              <w:right w:val="nil"/>
            </w:tcBorders>
            <w:shd w:val="clear" w:color="auto" w:fill="E61E28"/>
          </w:tcPr>
          <w:p w14:paraId="0AAC3F4F" w14:textId="77777777" w:rsidR="001A62C1" w:rsidRDefault="004D3EF2">
            <w:pPr>
              <w:pStyle w:val="TableParagraph"/>
              <w:spacing w:line="240" w:lineRule="auto"/>
              <w:ind w:left="2"/>
              <w:jc w:val="left"/>
              <w:rPr>
                <w:b/>
                <w:sz w:val="18"/>
              </w:rPr>
            </w:pPr>
            <w:r>
              <w:rPr>
                <w:b/>
                <w:color w:val="FFFFFF"/>
                <w:spacing w:val="-2"/>
                <w:sz w:val="18"/>
              </w:rPr>
              <w:t>Building Count</w:t>
            </w:r>
          </w:p>
        </w:tc>
        <w:tc>
          <w:tcPr>
            <w:tcW w:w="1229" w:type="dxa"/>
            <w:tcBorders>
              <w:top w:val="nil"/>
              <w:left w:val="nil"/>
              <w:right w:val="nil"/>
            </w:tcBorders>
            <w:shd w:val="clear" w:color="auto" w:fill="E61E28"/>
          </w:tcPr>
          <w:p w14:paraId="0AAC3F50" w14:textId="77777777" w:rsidR="001A62C1" w:rsidRDefault="004D3EF2">
            <w:pPr>
              <w:pStyle w:val="TableParagraph"/>
              <w:spacing w:line="240" w:lineRule="auto"/>
              <w:ind w:left="2" w:right="362"/>
              <w:jc w:val="left"/>
              <w:rPr>
                <w:b/>
                <w:sz w:val="18"/>
              </w:rPr>
            </w:pPr>
            <w:r>
              <w:rPr>
                <w:b/>
                <w:color w:val="FFFFFF"/>
                <w:sz w:val="18"/>
              </w:rPr>
              <w:t>Total</w:t>
            </w:r>
            <w:r>
              <w:rPr>
                <w:b/>
                <w:color w:val="FFFFFF"/>
                <w:spacing w:val="-13"/>
                <w:sz w:val="18"/>
              </w:rPr>
              <w:t xml:space="preserve"> </w:t>
            </w:r>
            <w:r>
              <w:rPr>
                <w:b/>
                <w:color w:val="FFFFFF"/>
                <w:sz w:val="18"/>
              </w:rPr>
              <w:t xml:space="preserve">GFA </w:t>
            </w:r>
            <w:r>
              <w:rPr>
                <w:b/>
                <w:color w:val="FFFFFF"/>
                <w:spacing w:val="-2"/>
                <w:sz w:val="18"/>
              </w:rPr>
              <w:t>(ft2)</w:t>
            </w:r>
          </w:p>
        </w:tc>
        <w:tc>
          <w:tcPr>
            <w:tcW w:w="1121" w:type="dxa"/>
            <w:tcBorders>
              <w:top w:val="nil"/>
              <w:left w:val="nil"/>
              <w:right w:val="nil"/>
            </w:tcBorders>
            <w:shd w:val="clear" w:color="auto" w:fill="E61E28"/>
          </w:tcPr>
          <w:p w14:paraId="0AAC3F51" w14:textId="77777777" w:rsidR="001A62C1" w:rsidRDefault="004D3EF2">
            <w:pPr>
              <w:pStyle w:val="TableParagraph"/>
              <w:spacing w:line="240" w:lineRule="auto"/>
              <w:ind w:left="2"/>
              <w:jc w:val="left"/>
              <w:rPr>
                <w:b/>
                <w:sz w:val="18"/>
              </w:rPr>
            </w:pPr>
            <w:r>
              <w:rPr>
                <w:b/>
                <w:color w:val="FFFFFF"/>
                <w:spacing w:val="-2"/>
                <w:sz w:val="18"/>
              </w:rPr>
              <w:t xml:space="preserve">Aggregated </w:t>
            </w:r>
            <w:r>
              <w:rPr>
                <w:b/>
                <w:color w:val="FFFFFF"/>
                <w:sz w:val="18"/>
              </w:rPr>
              <w:t xml:space="preserve">Elec. EUI </w:t>
            </w: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121" w:type="dxa"/>
            <w:tcBorders>
              <w:top w:val="nil"/>
              <w:left w:val="nil"/>
              <w:right w:val="nil"/>
            </w:tcBorders>
            <w:shd w:val="clear" w:color="auto" w:fill="E61E28"/>
          </w:tcPr>
          <w:p w14:paraId="0AAC3F52" w14:textId="77777777" w:rsidR="001A62C1" w:rsidRDefault="004D3EF2">
            <w:pPr>
              <w:pStyle w:val="TableParagraph"/>
              <w:spacing w:line="240" w:lineRule="auto"/>
              <w:ind w:left="2"/>
              <w:jc w:val="left"/>
              <w:rPr>
                <w:b/>
                <w:sz w:val="18"/>
              </w:rPr>
            </w:pPr>
            <w:r>
              <w:rPr>
                <w:b/>
                <w:color w:val="FFFFFF"/>
                <w:spacing w:val="-2"/>
                <w:sz w:val="18"/>
              </w:rPr>
              <w:t xml:space="preserve">Aggregated </w:t>
            </w:r>
            <w:r>
              <w:rPr>
                <w:b/>
                <w:color w:val="FFFFFF"/>
                <w:sz w:val="18"/>
              </w:rPr>
              <w:t>Gas. EUI</w:t>
            </w:r>
          </w:p>
          <w:p w14:paraId="0AAC3F53" w14:textId="77777777" w:rsidR="001A62C1" w:rsidRDefault="004D3EF2">
            <w:pPr>
              <w:pStyle w:val="TableParagraph"/>
              <w:ind w:left="2"/>
              <w:jc w:val="left"/>
              <w:rPr>
                <w:b/>
                <w:sz w:val="18"/>
              </w:rPr>
            </w:pP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121" w:type="dxa"/>
            <w:tcBorders>
              <w:top w:val="nil"/>
              <w:left w:val="nil"/>
              <w:right w:val="nil"/>
            </w:tcBorders>
            <w:shd w:val="clear" w:color="auto" w:fill="E61E28"/>
          </w:tcPr>
          <w:p w14:paraId="0AAC3F54" w14:textId="77777777" w:rsidR="001A62C1" w:rsidRDefault="004D3EF2">
            <w:pPr>
              <w:pStyle w:val="TableParagraph"/>
              <w:spacing w:line="240" w:lineRule="auto"/>
              <w:ind w:left="1" w:right="332"/>
              <w:jc w:val="left"/>
              <w:rPr>
                <w:b/>
                <w:sz w:val="18"/>
              </w:rPr>
            </w:pPr>
            <w:r>
              <w:rPr>
                <w:b/>
                <w:color w:val="FFFFFF"/>
                <w:sz w:val="18"/>
              </w:rPr>
              <w:t>Total</w:t>
            </w:r>
            <w:r>
              <w:rPr>
                <w:b/>
                <w:color w:val="FFFFFF"/>
                <w:spacing w:val="-13"/>
                <w:sz w:val="18"/>
              </w:rPr>
              <w:t xml:space="preserve"> </w:t>
            </w:r>
            <w:r>
              <w:rPr>
                <w:b/>
                <w:color w:val="FFFFFF"/>
                <w:sz w:val="18"/>
              </w:rPr>
              <w:t xml:space="preserve">EUI </w:t>
            </w: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989" w:type="dxa"/>
            <w:tcBorders>
              <w:top w:val="nil"/>
              <w:left w:val="nil"/>
              <w:right w:val="nil"/>
            </w:tcBorders>
            <w:shd w:val="clear" w:color="auto" w:fill="E61E28"/>
          </w:tcPr>
          <w:p w14:paraId="0AAC3F55" w14:textId="77777777" w:rsidR="001A62C1" w:rsidRDefault="004D3EF2">
            <w:pPr>
              <w:pStyle w:val="TableParagraph"/>
              <w:spacing w:line="240" w:lineRule="auto"/>
              <w:ind w:left="1" w:right="102"/>
              <w:jc w:val="both"/>
              <w:rPr>
                <w:b/>
                <w:sz w:val="18"/>
              </w:rPr>
            </w:pPr>
            <w:r>
              <w:rPr>
                <w:b/>
                <w:color w:val="FFFFFF"/>
                <w:spacing w:val="-2"/>
                <w:sz w:val="18"/>
              </w:rPr>
              <w:t>Electricity emissions (tons)</w:t>
            </w:r>
          </w:p>
        </w:tc>
        <w:tc>
          <w:tcPr>
            <w:tcW w:w="1080" w:type="dxa"/>
            <w:tcBorders>
              <w:top w:val="nil"/>
              <w:left w:val="nil"/>
              <w:right w:val="nil"/>
            </w:tcBorders>
            <w:shd w:val="clear" w:color="auto" w:fill="E61E28"/>
          </w:tcPr>
          <w:p w14:paraId="0AAC3F56" w14:textId="77777777" w:rsidR="001A62C1" w:rsidRDefault="004D3EF2">
            <w:pPr>
              <w:pStyle w:val="TableParagraph"/>
              <w:spacing w:line="240" w:lineRule="auto"/>
              <w:ind w:left="1"/>
              <w:jc w:val="left"/>
              <w:rPr>
                <w:b/>
                <w:sz w:val="18"/>
              </w:rPr>
            </w:pPr>
            <w:r>
              <w:rPr>
                <w:b/>
                <w:color w:val="FFFFFF"/>
                <w:spacing w:val="-4"/>
                <w:sz w:val="18"/>
              </w:rPr>
              <w:t xml:space="preserve">Gas </w:t>
            </w:r>
            <w:r>
              <w:rPr>
                <w:b/>
                <w:color w:val="FFFFFF"/>
                <w:spacing w:val="-2"/>
                <w:sz w:val="18"/>
              </w:rPr>
              <w:t>emissions (tons)</w:t>
            </w:r>
          </w:p>
        </w:tc>
        <w:tc>
          <w:tcPr>
            <w:tcW w:w="1080" w:type="dxa"/>
            <w:tcBorders>
              <w:top w:val="nil"/>
              <w:left w:val="nil"/>
              <w:right w:val="nil"/>
            </w:tcBorders>
            <w:shd w:val="clear" w:color="auto" w:fill="E61E28"/>
          </w:tcPr>
          <w:p w14:paraId="0AAC3F57" w14:textId="77777777" w:rsidR="001A62C1" w:rsidRDefault="004D3EF2">
            <w:pPr>
              <w:pStyle w:val="TableParagraph"/>
              <w:spacing w:line="240" w:lineRule="auto"/>
              <w:ind w:left="1"/>
              <w:jc w:val="left"/>
              <w:rPr>
                <w:b/>
                <w:sz w:val="18"/>
              </w:rPr>
            </w:pPr>
            <w:r>
              <w:rPr>
                <w:b/>
                <w:color w:val="FFFFFF"/>
                <w:spacing w:val="-2"/>
                <w:sz w:val="18"/>
              </w:rPr>
              <w:t>Emissions intensity (</w:t>
            </w:r>
            <w:proofErr w:type="spellStart"/>
            <w:r>
              <w:rPr>
                <w:b/>
                <w:color w:val="FFFFFF"/>
                <w:spacing w:val="-2"/>
                <w:sz w:val="18"/>
              </w:rPr>
              <w:t>lbs</w:t>
            </w:r>
            <w:proofErr w:type="spellEnd"/>
            <w:r>
              <w:rPr>
                <w:b/>
                <w:color w:val="FFFFFF"/>
                <w:spacing w:val="-2"/>
                <w:sz w:val="18"/>
              </w:rPr>
              <w:t>/sf)</w:t>
            </w:r>
          </w:p>
        </w:tc>
      </w:tr>
      <w:tr w:rsidR="001A62C1" w14:paraId="0AAC3F62" w14:textId="77777777">
        <w:trPr>
          <w:trHeight w:val="366"/>
        </w:trPr>
        <w:tc>
          <w:tcPr>
            <w:tcW w:w="1344" w:type="dxa"/>
          </w:tcPr>
          <w:p w14:paraId="0AAC3F59" w14:textId="77777777" w:rsidR="001A62C1" w:rsidRDefault="004D3EF2">
            <w:pPr>
              <w:pStyle w:val="TableParagraph"/>
              <w:ind w:left="2"/>
              <w:jc w:val="left"/>
              <w:rPr>
                <w:sz w:val="18"/>
              </w:rPr>
            </w:pPr>
            <w:r>
              <w:rPr>
                <w:sz w:val="18"/>
              </w:rPr>
              <w:t>Mobile</w:t>
            </w:r>
            <w:r>
              <w:rPr>
                <w:spacing w:val="-2"/>
                <w:sz w:val="18"/>
              </w:rPr>
              <w:t xml:space="preserve"> </w:t>
            </w:r>
            <w:r>
              <w:rPr>
                <w:spacing w:val="-4"/>
                <w:sz w:val="18"/>
              </w:rPr>
              <w:t>Home</w:t>
            </w:r>
          </w:p>
        </w:tc>
        <w:tc>
          <w:tcPr>
            <w:tcW w:w="900" w:type="dxa"/>
          </w:tcPr>
          <w:p w14:paraId="0AAC3F5A" w14:textId="77777777" w:rsidR="001A62C1" w:rsidRDefault="004D3EF2">
            <w:pPr>
              <w:pStyle w:val="TableParagraph"/>
              <w:ind w:left="7" w:right="3"/>
              <w:rPr>
                <w:sz w:val="18"/>
              </w:rPr>
            </w:pPr>
            <w:r>
              <w:rPr>
                <w:spacing w:val="-2"/>
                <w:sz w:val="18"/>
              </w:rPr>
              <w:t>1,362</w:t>
            </w:r>
          </w:p>
        </w:tc>
        <w:tc>
          <w:tcPr>
            <w:tcW w:w="1229" w:type="dxa"/>
          </w:tcPr>
          <w:p w14:paraId="0AAC3F5B" w14:textId="77777777" w:rsidR="001A62C1" w:rsidRDefault="004D3EF2">
            <w:pPr>
              <w:pStyle w:val="TableParagraph"/>
              <w:ind w:right="2"/>
              <w:rPr>
                <w:sz w:val="18"/>
              </w:rPr>
            </w:pPr>
            <w:r>
              <w:rPr>
                <w:spacing w:val="-2"/>
                <w:sz w:val="18"/>
              </w:rPr>
              <w:t>1,299,473</w:t>
            </w:r>
          </w:p>
        </w:tc>
        <w:tc>
          <w:tcPr>
            <w:tcW w:w="1121" w:type="dxa"/>
          </w:tcPr>
          <w:p w14:paraId="0AAC3F5C" w14:textId="77777777" w:rsidR="001A62C1" w:rsidRDefault="004D3EF2">
            <w:pPr>
              <w:pStyle w:val="TableParagraph"/>
              <w:ind w:left="3"/>
              <w:rPr>
                <w:sz w:val="18"/>
              </w:rPr>
            </w:pPr>
            <w:r>
              <w:rPr>
                <w:spacing w:val="-5"/>
                <w:sz w:val="18"/>
              </w:rPr>
              <w:t>9.7</w:t>
            </w:r>
          </w:p>
        </w:tc>
        <w:tc>
          <w:tcPr>
            <w:tcW w:w="1121" w:type="dxa"/>
          </w:tcPr>
          <w:p w14:paraId="0AAC3F5D" w14:textId="77777777" w:rsidR="001A62C1" w:rsidRDefault="004D3EF2">
            <w:pPr>
              <w:pStyle w:val="TableParagraph"/>
              <w:ind w:left="3"/>
              <w:rPr>
                <w:sz w:val="18"/>
              </w:rPr>
            </w:pPr>
            <w:r>
              <w:rPr>
                <w:spacing w:val="-4"/>
                <w:sz w:val="18"/>
              </w:rPr>
              <w:t>30.3</w:t>
            </w:r>
          </w:p>
        </w:tc>
        <w:tc>
          <w:tcPr>
            <w:tcW w:w="1121" w:type="dxa"/>
          </w:tcPr>
          <w:p w14:paraId="0AAC3F5E" w14:textId="77777777" w:rsidR="001A62C1" w:rsidRDefault="004D3EF2">
            <w:pPr>
              <w:pStyle w:val="TableParagraph"/>
              <w:ind w:left="3" w:right="1"/>
              <w:rPr>
                <w:sz w:val="18"/>
              </w:rPr>
            </w:pPr>
            <w:r>
              <w:rPr>
                <w:spacing w:val="-4"/>
                <w:sz w:val="18"/>
              </w:rPr>
              <w:t>40.0</w:t>
            </w:r>
          </w:p>
        </w:tc>
        <w:tc>
          <w:tcPr>
            <w:tcW w:w="989" w:type="dxa"/>
          </w:tcPr>
          <w:p w14:paraId="0AAC3F5F" w14:textId="77777777" w:rsidR="001A62C1" w:rsidRDefault="004D3EF2">
            <w:pPr>
              <w:pStyle w:val="TableParagraph"/>
              <w:ind w:left="5"/>
              <w:rPr>
                <w:sz w:val="18"/>
              </w:rPr>
            </w:pPr>
            <w:r>
              <w:rPr>
                <w:spacing w:val="-2"/>
                <w:sz w:val="18"/>
              </w:rPr>
              <w:t>1,699</w:t>
            </w:r>
          </w:p>
        </w:tc>
        <w:tc>
          <w:tcPr>
            <w:tcW w:w="1080" w:type="dxa"/>
          </w:tcPr>
          <w:p w14:paraId="0AAC3F60" w14:textId="77777777" w:rsidR="001A62C1" w:rsidRDefault="004D3EF2">
            <w:pPr>
              <w:pStyle w:val="TableParagraph"/>
              <w:ind w:left="5"/>
              <w:rPr>
                <w:sz w:val="18"/>
              </w:rPr>
            </w:pPr>
            <w:r>
              <w:rPr>
                <w:spacing w:val="-2"/>
                <w:sz w:val="18"/>
              </w:rPr>
              <w:t>2,302</w:t>
            </w:r>
          </w:p>
        </w:tc>
        <w:tc>
          <w:tcPr>
            <w:tcW w:w="1080" w:type="dxa"/>
          </w:tcPr>
          <w:p w14:paraId="0AAC3F61" w14:textId="77777777" w:rsidR="001A62C1" w:rsidRDefault="004D3EF2">
            <w:pPr>
              <w:pStyle w:val="TableParagraph"/>
              <w:ind w:left="5" w:right="3"/>
              <w:rPr>
                <w:sz w:val="18"/>
              </w:rPr>
            </w:pPr>
            <w:r>
              <w:rPr>
                <w:spacing w:val="-10"/>
                <w:sz w:val="18"/>
              </w:rPr>
              <w:t>6</w:t>
            </w:r>
          </w:p>
        </w:tc>
      </w:tr>
      <w:tr w:rsidR="001A62C1" w14:paraId="0AAC3F6C" w14:textId="77777777">
        <w:trPr>
          <w:trHeight w:val="573"/>
        </w:trPr>
        <w:tc>
          <w:tcPr>
            <w:tcW w:w="1344" w:type="dxa"/>
          </w:tcPr>
          <w:p w14:paraId="0AAC3F63" w14:textId="77777777" w:rsidR="001A62C1" w:rsidRDefault="004D3EF2">
            <w:pPr>
              <w:pStyle w:val="TableParagraph"/>
              <w:spacing w:line="240" w:lineRule="auto"/>
              <w:ind w:left="2"/>
              <w:jc w:val="left"/>
              <w:rPr>
                <w:sz w:val="18"/>
              </w:rPr>
            </w:pPr>
            <w:r>
              <w:rPr>
                <w:sz w:val="18"/>
              </w:rPr>
              <w:t>Multi</w:t>
            </w:r>
            <w:r>
              <w:rPr>
                <w:spacing w:val="-12"/>
                <w:sz w:val="18"/>
              </w:rPr>
              <w:t xml:space="preserve"> </w:t>
            </w:r>
            <w:r>
              <w:rPr>
                <w:sz w:val="18"/>
              </w:rPr>
              <w:t>Family</w:t>
            </w:r>
            <w:r>
              <w:rPr>
                <w:spacing w:val="-11"/>
                <w:sz w:val="18"/>
              </w:rPr>
              <w:t xml:space="preserve"> </w:t>
            </w:r>
            <w:r>
              <w:rPr>
                <w:sz w:val="18"/>
              </w:rPr>
              <w:t>-</w:t>
            </w:r>
            <w:r>
              <w:rPr>
                <w:spacing w:val="-13"/>
                <w:sz w:val="18"/>
              </w:rPr>
              <w:t xml:space="preserve"> </w:t>
            </w:r>
            <w:r>
              <w:rPr>
                <w:sz w:val="18"/>
              </w:rPr>
              <w:t xml:space="preserve">9+ </w:t>
            </w:r>
            <w:r>
              <w:rPr>
                <w:spacing w:val="-2"/>
                <w:sz w:val="18"/>
              </w:rPr>
              <w:t>Units</w:t>
            </w:r>
          </w:p>
        </w:tc>
        <w:tc>
          <w:tcPr>
            <w:tcW w:w="900" w:type="dxa"/>
          </w:tcPr>
          <w:p w14:paraId="0AAC3F64" w14:textId="77777777" w:rsidR="001A62C1" w:rsidRDefault="004D3EF2">
            <w:pPr>
              <w:pStyle w:val="TableParagraph"/>
              <w:ind w:left="7"/>
              <w:rPr>
                <w:sz w:val="18"/>
              </w:rPr>
            </w:pPr>
            <w:r>
              <w:rPr>
                <w:spacing w:val="-5"/>
                <w:sz w:val="18"/>
              </w:rPr>
              <w:t>781</w:t>
            </w:r>
          </w:p>
        </w:tc>
        <w:tc>
          <w:tcPr>
            <w:tcW w:w="1229" w:type="dxa"/>
          </w:tcPr>
          <w:p w14:paraId="0AAC3F65" w14:textId="77777777" w:rsidR="001A62C1" w:rsidRDefault="004D3EF2">
            <w:pPr>
              <w:pStyle w:val="TableParagraph"/>
              <w:rPr>
                <w:sz w:val="18"/>
              </w:rPr>
            </w:pPr>
            <w:r>
              <w:rPr>
                <w:spacing w:val="-2"/>
                <w:sz w:val="18"/>
              </w:rPr>
              <w:t>24,509,808</w:t>
            </w:r>
          </w:p>
        </w:tc>
        <w:tc>
          <w:tcPr>
            <w:tcW w:w="1121" w:type="dxa"/>
          </w:tcPr>
          <w:p w14:paraId="0AAC3F66" w14:textId="77777777" w:rsidR="001A62C1" w:rsidRDefault="004D3EF2">
            <w:pPr>
              <w:pStyle w:val="TableParagraph"/>
              <w:ind w:left="3"/>
              <w:rPr>
                <w:sz w:val="18"/>
              </w:rPr>
            </w:pPr>
            <w:r>
              <w:rPr>
                <w:spacing w:val="-4"/>
                <w:sz w:val="18"/>
              </w:rPr>
              <w:t>13.9</w:t>
            </w:r>
          </w:p>
        </w:tc>
        <w:tc>
          <w:tcPr>
            <w:tcW w:w="1121" w:type="dxa"/>
          </w:tcPr>
          <w:p w14:paraId="0AAC3F67" w14:textId="77777777" w:rsidR="001A62C1" w:rsidRDefault="004D3EF2">
            <w:pPr>
              <w:pStyle w:val="TableParagraph"/>
              <w:ind w:left="3"/>
              <w:rPr>
                <w:sz w:val="18"/>
              </w:rPr>
            </w:pPr>
            <w:r>
              <w:rPr>
                <w:spacing w:val="-4"/>
                <w:sz w:val="18"/>
              </w:rPr>
              <w:t>14.4</w:t>
            </w:r>
          </w:p>
        </w:tc>
        <w:tc>
          <w:tcPr>
            <w:tcW w:w="1121" w:type="dxa"/>
          </w:tcPr>
          <w:p w14:paraId="0AAC3F68" w14:textId="77777777" w:rsidR="001A62C1" w:rsidRDefault="004D3EF2">
            <w:pPr>
              <w:pStyle w:val="TableParagraph"/>
              <w:ind w:left="3" w:right="1"/>
              <w:rPr>
                <w:sz w:val="18"/>
              </w:rPr>
            </w:pPr>
            <w:r>
              <w:rPr>
                <w:spacing w:val="-4"/>
                <w:sz w:val="18"/>
              </w:rPr>
              <w:t>28.3</w:t>
            </w:r>
          </w:p>
        </w:tc>
        <w:tc>
          <w:tcPr>
            <w:tcW w:w="989" w:type="dxa"/>
          </w:tcPr>
          <w:p w14:paraId="0AAC3F69" w14:textId="77777777" w:rsidR="001A62C1" w:rsidRDefault="004D3EF2">
            <w:pPr>
              <w:pStyle w:val="TableParagraph"/>
              <w:ind w:left="5" w:right="3"/>
              <w:rPr>
                <w:sz w:val="18"/>
              </w:rPr>
            </w:pPr>
            <w:r>
              <w:rPr>
                <w:spacing w:val="-2"/>
                <w:sz w:val="18"/>
              </w:rPr>
              <w:t>45,711</w:t>
            </w:r>
          </w:p>
        </w:tc>
        <w:tc>
          <w:tcPr>
            <w:tcW w:w="1080" w:type="dxa"/>
          </w:tcPr>
          <w:p w14:paraId="0AAC3F6A" w14:textId="77777777" w:rsidR="001A62C1" w:rsidRDefault="004D3EF2">
            <w:pPr>
              <w:pStyle w:val="TableParagraph"/>
              <w:ind w:left="5" w:right="3"/>
              <w:rPr>
                <w:sz w:val="18"/>
              </w:rPr>
            </w:pPr>
            <w:r>
              <w:rPr>
                <w:spacing w:val="-2"/>
                <w:sz w:val="18"/>
              </w:rPr>
              <w:t>20,680</w:t>
            </w:r>
          </w:p>
        </w:tc>
        <w:tc>
          <w:tcPr>
            <w:tcW w:w="1080" w:type="dxa"/>
          </w:tcPr>
          <w:p w14:paraId="0AAC3F6B" w14:textId="77777777" w:rsidR="001A62C1" w:rsidRDefault="004D3EF2">
            <w:pPr>
              <w:pStyle w:val="TableParagraph"/>
              <w:ind w:left="5" w:right="3"/>
              <w:rPr>
                <w:sz w:val="18"/>
              </w:rPr>
            </w:pPr>
            <w:r>
              <w:rPr>
                <w:spacing w:val="-10"/>
                <w:sz w:val="18"/>
              </w:rPr>
              <w:t>5</w:t>
            </w:r>
          </w:p>
        </w:tc>
      </w:tr>
      <w:tr w:rsidR="001A62C1" w14:paraId="0AAC3F76" w14:textId="77777777">
        <w:trPr>
          <w:trHeight w:val="575"/>
        </w:trPr>
        <w:tc>
          <w:tcPr>
            <w:tcW w:w="1344" w:type="dxa"/>
          </w:tcPr>
          <w:p w14:paraId="0AAC3F6D" w14:textId="77777777" w:rsidR="001A62C1" w:rsidRDefault="004D3EF2">
            <w:pPr>
              <w:pStyle w:val="TableParagraph"/>
              <w:spacing w:before="1" w:line="240" w:lineRule="auto"/>
              <w:ind w:left="2"/>
              <w:jc w:val="left"/>
              <w:rPr>
                <w:sz w:val="18"/>
              </w:rPr>
            </w:pPr>
            <w:r>
              <w:rPr>
                <w:sz w:val="18"/>
              </w:rPr>
              <w:t>Multi</w:t>
            </w:r>
            <w:r>
              <w:rPr>
                <w:spacing w:val="-13"/>
                <w:sz w:val="18"/>
              </w:rPr>
              <w:t xml:space="preserve"> </w:t>
            </w:r>
            <w:r>
              <w:rPr>
                <w:sz w:val="18"/>
              </w:rPr>
              <w:t>Family</w:t>
            </w:r>
            <w:r>
              <w:rPr>
                <w:spacing w:val="-12"/>
                <w:sz w:val="18"/>
              </w:rPr>
              <w:t xml:space="preserve"> </w:t>
            </w:r>
            <w:r>
              <w:rPr>
                <w:sz w:val="18"/>
              </w:rPr>
              <w:t>-</w:t>
            </w:r>
            <w:r>
              <w:rPr>
                <w:spacing w:val="-13"/>
                <w:sz w:val="18"/>
              </w:rPr>
              <w:t xml:space="preserve"> </w:t>
            </w:r>
            <w:r>
              <w:rPr>
                <w:sz w:val="18"/>
              </w:rPr>
              <w:t xml:space="preserve">&lt;9 </w:t>
            </w:r>
            <w:r>
              <w:rPr>
                <w:spacing w:val="-2"/>
                <w:sz w:val="18"/>
              </w:rPr>
              <w:t>Units</w:t>
            </w:r>
          </w:p>
        </w:tc>
        <w:tc>
          <w:tcPr>
            <w:tcW w:w="900" w:type="dxa"/>
          </w:tcPr>
          <w:p w14:paraId="0AAC3F6E" w14:textId="77777777" w:rsidR="001A62C1" w:rsidRDefault="004D3EF2">
            <w:pPr>
              <w:pStyle w:val="TableParagraph"/>
              <w:spacing w:before="1" w:line="240" w:lineRule="auto"/>
              <w:ind w:left="7" w:right="3"/>
              <w:rPr>
                <w:sz w:val="18"/>
              </w:rPr>
            </w:pPr>
            <w:r>
              <w:rPr>
                <w:spacing w:val="-2"/>
                <w:sz w:val="18"/>
              </w:rPr>
              <w:t>2,236</w:t>
            </w:r>
          </w:p>
        </w:tc>
        <w:tc>
          <w:tcPr>
            <w:tcW w:w="1229" w:type="dxa"/>
          </w:tcPr>
          <w:p w14:paraId="0AAC3F6F" w14:textId="77777777" w:rsidR="001A62C1" w:rsidRDefault="004D3EF2">
            <w:pPr>
              <w:pStyle w:val="TableParagraph"/>
              <w:spacing w:before="1" w:line="240" w:lineRule="auto"/>
              <w:ind w:right="2"/>
              <w:rPr>
                <w:sz w:val="18"/>
              </w:rPr>
            </w:pPr>
            <w:r>
              <w:rPr>
                <w:spacing w:val="-2"/>
                <w:sz w:val="18"/>
              </w:rPr>
              <w:t>3,760,522</w:t>
            </w:r>
          </w:p>
        </w:tc>
        <w:tc>
          <w:tcPr>
            <w:tcW w:w="1121" w:type="dxa"/>
          </w:tcPr>
          <w:p w14:paraId="0AAC3F70" w14:textId="77777777" w:rsidR="001A62C1" w:rsidRDefault="004D3EF2">
            <w:pPr>
              <w:pStyle w:val="TableParagraph"/>
              <w:spacing w:before="1" w:line="240" w:lineRule="auto"/>
              <w:ind w:left="3"/>
              <w:rPr>
                <w:sz w:val="18"/>
              </w:rPr>
            </w:pPr>
            <w:r>
              <w:rPr>
                <w:spacing w:val="-4"/>
                <w:sz w:val="18"/>
              </w:rPr>
              <w:t>15.5</w:t>
            </w:r>
          </w:p>
        </w:tc>
        <w:tc>
          <w:tcPr>
            <w:tcW w:w="1121" w:type="dxa"/>
          </w:tcPr>
          <w:p w14:paraId="0AAC3F71" w14:textId="77777777" w:rsidR="001A62C1" w:rsidRDefault="004D3EF2">
            <w:pPr>
              <w:pStyle w:val="TableParagraph"/>
              <w:spacing w:before="1" w:line="240" w:lineRule="auto"/>
              <w:ind w:left="3"/>
              <w:rPr>
                <w:sz w:val="18"/>
              </w:rPr>
            </w:pPr>
            <w:r>
              <w:rPr>
                <w:spacing w:val="-4"/>
                <w:sz w:val="18"/>
              </w:rPr>
              <w:t>20.5</w:t>
            </w:r>
          </w:p>
        </w:tc>
        <w:tc>
          <w:tcPr>
            <w:tcW w:w="1121" w:type="dxa"/>
          </w:tcPr>
          <w:p w14:paraId="0AAC3F72" w14:textId="77777777" w:rsidR="001A62C1" w:rsidRDefault="004D3EF2">
            <w:pPr>
              <w:pStyle w:val="TableParagraph"/>
              <w:spacing w:before="1" w:line="240" w:lineRule="auto"/>
              <w:ind w:left="3" w:right="1"/>
              <w:rPr>
                <w:sz w:val="18"/>
              </w:rPr>
            </w:pPr>
            <w:r>
              <w:rPr>
                <w:spacing w:val="-4"/>
                <w:sz w:val="18"/>
              </w:rPr>
              <w:t>36.0</w:t>
            </w:r>
          </w:p>
        </w:tc>
        <w:tc>
          <w:tcPr>
            <w:tcW w:w="989" w:type="dxa"/>
          </w:tcPr>
          <w:p w14:paraId="0AAC3F73" w14:textId="77777777" w:rsidR="001A62C1" w:rsidRDefault="004D3EF2">
            <w:pPr>
              <w:pStyle w:val="TableParagraph"/>
              <w:spacing w:before="1" w:line="240" w:lineRule="auto"/>
              <w:ind w:left="5"/>
              <w:rPr>
                <w:sz w:val="18"/>
              </w:rPr>
            </w:pPr>
            <w:r>
              <w:rPr>
                <w:spacing w:val="-2"/>
                <w:sz w:val="18"/>
              </w:rPr>
              <w:t>7,846</w:t>
            </w:r>
          </w:p>
        </w:tc>
        <w:tc>
          <w:tcPr>
            <w:tcW w:w="1080" w:type="dxa"/>
          </w:tcPr>
          <w:p w14:paraId="0AAC3F74" w14:textId="77777777" w:rsidR="001A62C1" w:rsidRDefault="004D3EF2">
            <w:pPr>
              <w:pStyle w:val="TableParagraph"/>
              <w:spacing w:before="1" w:line="240" w:lineRule="auto"/>
              <w:ind w:left="5"/>
              <w:rPr>
                <w:sz w:val="18"/>
              </w:rPr>
            </w:pPr>
            <w:r>
              <w:rPr>
                <w:spacing w:val="-2"/>
                <w:sz w:val="18"/>
              </w:rPr>
              <w:t>4,504</w:t>
            </w:r>
          </w:p>
        </w:tc>
        <w:tc>
          <w:tcPr>
            <w:tcW w:w="1080" w:type="dxa"/>
          </w:tcPr>
          <w:p w14:paraId="0AAC3F75" w14:textId="77777777" w:rsidR="001A62C1" w:rsidRDefault="004D3EF2">
            <w:pPr>
              <w:pStyle w:val="TableParagraph"/>
              <w:spacing w:before="1" w:line="240" w:lineRule="auto"/>
              <w:ind w:left="5" w:right="3"/>
              <w:rPr>
                <w:sz w:val="18"/>
              </w:rPr>
            </w:pPr>
            <w:r>
              <w:rPr>
                <w:spacing w:val="-10"/>
                <w:sz w:val="18"/>
              </w:rPr>
              <w:t>7</w:t>
            </w:r>
          </w:p>
        </w:tc>
      </w:tr>
      <w:tr w:rsidR="001A62C1" w14:paraId="0AAC3F80" w14:textId="77777777">
        <w:trPr>
          <w:trHeight w:val="573"/>
        </w:trPr>
        <w:tc>
          <w:tcPr>
            <w:tcW w:w="1344" w:type="dxa"/>
          </w:tcPr>
          <w:p w14:paraId="0AAC3F77" w14:textId="77777777" w:rsidR="001A62C1" w:rsidRDefault="004D3EF2">
            <w:pPr>
              <w:pStyle w:val="TableParagraph"/>
              <w:spacing w:line="240" w:lineRule="auto"/>
              <w:ind w:left="2"/>
              <w:jc w:val="left"/>
              <w:rPr>
                <w:sz w:val="18"/>
              </w:rPr>
            </w:pPr>
            <w:r>
              <w:rPr>
                <w:sz w:val="18"/>
              </w:rPr>
              <w:t>Single</w:t>
            </w:r>
            <w:r>
              <w:rPr>
                <w:spacing w:val="-15"/>
                <w:sz w:val="18"/>
              </w:rPr>
              <w:t xml:space="preserve"> </w:t>
            </w:r>
            <w:r>
              <w:rPr>
                <w:sz w:val="18"/>
              </w:rPr>
              <w:t>Family</w:t>
            </w:r>
            <w:r>
              <w:rPr>
                <w:spacing w:val="-12"/>
                <w:sz w:val="18"/>
              </w:rPr>
              <w:t xml:space="preserve"> </w:t>
            </w:r>
            <w:r>
              <w:rPr>
                <w:sz w:val="18"/>
              </w:rPr>
              <w:t xml:space="preserve">- </w:t>
            </w:r>
            <w:r>
              <w:rPr>
                <w:spacing w:val="-2"/>
                <w:sz w:val="18"/>
              </w:rPr>
              <w:t>Attached</w:t>
            </w:r>
          </w:p>
        </w:tc>
        <w:tc>
          <w:tcPr>
            <w:tcW w:w="900" w:type="dxa"/>
          </w:tcPr>
          <w:p w14:paraId="0AAC3F78" w14:textId="77777777" w:rsidR="001A62C1" w:rsidRDefault="004D3EF2">
            <w:pPr>
              <w:pStyle w:val="TableParagraph"/>
              <w:ind w:left="7" w:right="3"/>
              <w:rPr>
                <w:sz w:val="18"/>
              </w:rPr>
            </w:pPr>
            <w:r>
              <w:rPr>
                <w:spacing w:val="-2"/>
                <w:sz w:val="18"/>
              </w:rPr>
              <w:t>4,872</w:t>
            </w:r>
          </w:p>
        </w:tc>
        <w:tc>
          <w:tcPr>
            <w:tcW w:w="1229" w:type="dxa"/>
          </w:tcPr>
          <w:p w14:paraId="0AAC3F79" w14:textId="77777777" w:rsidR="001A62C1" w:rsidRDefault="004D3EF2">
            <w:pPr>
              <w:pStyle w:val="TableParagraph"/>
              <w:ind w:right="2"/>
              <w:rPr>
                <w:sz w:val="18"/>
              </w:rPr>
            </w:pPr>
            <w:r>
              <w:rPr>
                <w:spacing w:val="-2"/>
                <w:sz w:val="18"/>
              </w:rPr>
              <w:t>6,365,577</w:t>
            </w:r>
          </w:p>
        </w:tc>
        <w:tc>
          <w:tcPr>
            <w:tcW w:w="1121" w:type="dxa"/>
          </w:tcPr>
          <w:p w14:paraId="0AAC3F7A" w14:textId="77777777" w:rsidR="001A62C1" w:rsidRDefault="004D3EF2">
            <w:pPr>
              <w:pStyle w:val="TableParagraph"/>
              <w:ind w:left="3"/>
              <w:rPr>
                <w:sz w:val="18"/>
              </w:rPr>
            </w:pPr>
            <w:r>
              <w:rPr>
                <w:spacing w:val="-4"/>
                <w:sz w:val="18"/>
              </w:rPr>
              <w:t>10.5</w:t>
            </w:r>
          </w:p>
        </w:tc>
        <w:tc>
          <w:tcPr>
            <w:tcW w:w="1121" w:type="dxa"/>
          </w:tcPr>
          <w:p w14:paraId="0AAC3F7B" w14:textId="77777777" w:rsidR="001A62C1" w:rsidRDefault="004D3EF2">
            <w:pPr>
              <w:pStyle w:val="TableParagraph"/>
              <w:ind w:left="3"/>
              <w:rPr>
                <w:sz w:val="18"/>
              </w:rPr>
            </w:pPr>
            <w:r>
              <w:rPr>
                <w:spacing w:val="-4"/>
                <w:sz w:val="18"/>
              </w:rPr>
              <w:t>20.4</w:t>
            </w:r>
          </w:p>
        </w:tc>
        <w:tc>
          <w:tcPr>
            <w:tcW w:w="1121" w:type="dxa"/>
          </w:tcPr>
          <w:p w14:paraId="0AAC3F7C" w14:textId="77777777" w:rsidR="001A62C1" w:rsidRDefault="004D3EF2">
            <w:pPr>
              <w:pStyle w:val="TableParagraph"/>
              <w:ind w:left="3" w:right="1"/>
              <w:rPr>
                <w:sz w:val="18"/>
              </w:rPr>
            </w:pPr>
            <w:r>
              <w:rPr>
                <w:spacing w:val="-4"/>
                <w:sz w:val="18"/>
              </w:rPr>
              <w:t>30.9</w:t>
            </w:r>
          </w:p>
        </w:tc>
        <w:tc>
          <w:tcPr>
            <w:tcW w:w="989" w:type="dxa"/>
          </w:tcPr>
          <w:p w14:paraId="0AAC3F7D" w14:textId="77777777" w:rsidR="001A62C1" w:rsidRDefault="004D3EF2">
            <w:pPr>
              <w:pStyle w:val="TableParagraph"/>
              <w:ind w:left="5"/>
              <w:rPr>
                <w:sz w:val="18"/>
              </w:rPr>
            </w:pPr>
            <w:r>
              <w:rPr>
                <w:spacing w:val="-2"/>
                <w:sz w:val="18"/>
              </w:rPr>
              <w:t>8,954</w:t>
            </w:r>
          </w:p>
        </w:tc>
        <w:tc>
          <w:tcPr>
            <w:tcW w:w="1080" w:type="dxa"/>
          </w:tcPr>
          <w:p w14:paraId="0AAC3F7E" w14:textId="77777777" w:rsidR="001A62C1" w:rsidRDefault="004D3EF2">
            <w:pPr>
              <w:pStyle w:val="TableParagraph"/>
              <w:ind w:left="5"/>
              <w:rPr>
                <w:sz w:val="18"/>
              </w:rPr>
            </w:pPr>
            <w:r>
              <w:rPr>
                <w:spacing w:val="-2"/>
                <w:sz w:val="18"/>
              </w:rPr>
              <w:t>7,591</w:t>
            </w:r>
          </w:p>
        </w:tc>
        <w:tc>
          <w:tcPr>
            <w:tcW w:w="1080" w:type="dxa"/>
          </w:tcPr>
          <w:p w14:paraId="0AAC3F7F" w14:textId="77777777" w:rsidR="001A62C1" w:rsidRDefault="004D3EF2">
            <w:pPr>
              <w:pStyle w:val="TableParagraph"/>
              <w:ind w:left="5" w:right="3"/>
              <w:rPr>
                <w:sz w:val="18"/>
              </w:rPr>
            </w:pPr>
            <w:r>
              <w:rPr>
                <w:spacing w:val="-10"/>
                <w:sz w:val="18"/>
              </w:rPr>
              <w:t>5</w:t>
            </w:r>
          </w:p>
        </w:tc>
      </w:tr>
      <w:tr w:rsidR="001A62C1" w14:paraId="0AAC3F8A" w14:textId="77777777">
        <w:trPr>
          <w:trHeight w:val="573"/>
        </w:trPr>
        <w:tc>
          <w:tcPr>
            <w:tcW w:w="1344" w:type="dxa"/>
          </w:tcPr>
          <w:p w14:paraId="0AAC3F81" w14:textId="77777777" w:rsidR="001A62C1" w:rsidRDefault="004D3EF2">
            <w:pPr>
              <w:pStyle w:val="TableParagraph"/>
              <w:spacing w:line="240" w:lineRule="auto"/>
              <w:ind w:left="2"/>
              <w:jc w:val="left"/>
              <w:rPr>
                <w:sz w:val="18"/>
              </w:rPr>
            </w:pPr>
            <w:r>
              <w:rPr>
                <w:sz w:val="18"/>
              </w:rPr>
              <w:t>Single</w:t>
            </w:r>
            <w:r>
              <w:rPr>
                <w:spacing w:val="-15"/>
                <w:sz w:val="18"/>
              </w:rPr>
              <w:t xml:space="preserve"> </w:t>
            </w:r>
            <w:r>
              <w:rPr>
                <w:sz w:val="18"/>
              </w:rPr>
              <w:t>Family</w:t>
            </w:r>
            <w:r>
              <w:rPr>
                <w:spacing w:val="-12"/>
                <w:sz w:val="18"/>
              </w:rPr>
              <w:t xml:space="preserve"> </w:t>
            </w:r>
            <w:r>
              <w:rPr>
                <w:sz w:val="18"/>
              </w:rPr>
              <w:t xml:space="preserve">- </w:t>
            </w:r>
            <w:r>
              <w:rPr>
                <w:spacing w:val="-2"/>
                <w:sz w:val="18"/>
              </w:rPr>
              <w:t>Detached</w:t>
            </w:r>
          </w:p>
        </w:tc>
        <w:tc>
          <w:tcPr>
            <w:tcW w:w="900" w:type="dxa"/>
          </w:tcPr>
          <w:p w14:paraId="0AAC3F82" w14:textId="77777777" w:rsidR="001A62C1" w:rsidRDefault="004D3EF2">
            <w:pPr>
              <w:pStyle w:val="TableParagraph"/>
              <w:ind w:left="7" w:right="1"/>
              <w:rPr>
                <w:sz w:val="18"/>
              </w:rPr>
            </w:pPr>
            <w:r>
              <w:rPr>
                <w:spacing w:val="-2"/>
                <w:sz w:val="18"/>
              </w:rPr>
              <w:t>3,3918</w:t>
            </w:r>
          </w:p>
        </w:tc>
        <w:tc>
          <w:tcPr>
            <w:tcW w:w="1229" w:type="dxa"/>
          </w:tcPr>
          <w:p w14:paraId="0AAC3F83" w14:textId="77777777" w:rsidR="001A62C1" w:rsidRDefault="004D3EF2">
            <w:pPr>
              <w:pStyle w:val="TableParagraph"/>
              <w:rPr>
                <w:sz w:val="18"/>
              </w:rPr>
            </w:pPr>
            <w:r>
              <w:rPr>
                <w:spacing w:val="-2"/>
                <w:sz w:val="18"/>
              </w:rPr>
              <w:t>59,907,499</w:t>
            </w:r>
          </w:p>
        </w:tc>
        <w:tc>
          <w:tcPr>
            <w:tcW w:w="1121" w:type="dxa"/>
          </w:tcPr>
          <w:p w14:paraId="0AAC3F84" w14:textId="77777777" w:rsidR="001A62C1" w:rsidRDefault="004D3EF2">
            <w:pPr>
              <w:pStyle w:val="TableParagraph"/>
              <w:ind w:left="3"/>
              <w:rPr>
                <w:sz w:val="18"/>
              </w:rPr>
            </w:pPr>
            <w:r>
              <w:rPr>
                <w:spacing w:val="-5"/>
                <w:sz w:val="18"/>
              </w:rPr>
              <w:t>9.7</w:t>
            </w:r>
          </w:p>
        </w:tc>
        <w:tc>
          <w:tcPr>
            <w:tcW w:w="1121" w:type="dxa"/>
          </w:tcPr>
          <w:p w14:paraId="0AAC3F85" w14:textId="77777777" w:rsidR="001A62C1" w:rsidRDefault="004D3EF2">
            <w:pPr>
              <w:pStyle w:val="TableParagraph"/>
              <w:ind w:left="3"/>
              <w:rPr>
                <w:sz w:val="18"/>
              </w:rPr>
            </w:pPr>
            <w:r>
              <w:rPr>
                <w:spacing w:val="-4"/>
                <w:sz w:val="18"/>
              </w:rPr>
              <w:t>27.0</w:t>
            </w:r>
          </w:p>
        </w:tc>
        <w:tc>
          <w:tcPr>
            <w:tcW w:w="1121" w:type="dxa"/>
          </w:tcPr>
          <w:p w14:paraId="0AAC3F86" w14:textId="77777777" w:rsidR="001A62C1" w:rsidRDefault="004D3EF2">
            <w:pPr>
              <w:pStyle w:val="TableParagraph"/>
              <w:ind w:left="3" w:right="1"/>
              <w:rPr>
                <w:sz w:val="18"/>
              </w:rPr>
            </w:pPr>
            <w:r>
              <w:rPr>
                <w:spacing w:val="-4"/>
                <w:sz w:val="18"/>
              </w:rPr>
              <w:t>36.7</w:t>
            </w:r>
          </w:p>
        </w:tc>
        <w:tc>
          <w:tcPr>
            <w:tcW w:w="989" w:type="dxa"/>
          </w:tcPr>
          <w:p w14:paraId="0AAC3F87" w14:textId="77777777" w:rsidR="001A62C1" w:rsidRDefault="004D3EF2">
            <w:pPr>
              <w:pStyle w:val="TableParagraph"/>
              <w:ind w:left="5" w:right="3"/>
              <w:rPr>
                <w:sz w:val="18"/>
              </w:rPr>
            </w:pPr>
            <w:r>
              <w:rPr>
                <w:spacing w:val="-2"/>
                <w:sz w:val="18"/>
              </w:rPr>
              <w:t>77,924</w:t>
            </w:r>
          </w:p>
        </w:tc>
        <w:tc>
          <w:tcPr>
            <w:tcW w:w="1080" w:type="dxa"/>
          </w:tcPr>
          <w:p w14:paraId="0AAC3F88" w14:textId="77777777" w:rsidR="001A62C1" w:rsidRDefault="004D3EF2">
            <w:pPr>
              <w:pStyle w:val="TableParagraph"/>
              <w:ind w:left="5" w:right="3"/>
              <w:rPr>
                <w:sz w:val="18"/>
              </w:rPr>
            </w:pPr>
            <w:r>
              <w:rPr>
                <w:spacing w:val="-2"/>
                <w:sz w:val="18"/>
              </w:rPr>
              <w:t>94,617</w:t>
            </w:r>
          </w:p>
        </w:tc>
        <w:tc>
          <w:tcPr>
            <w:tcW w:w="1080" w:type="dxa"/>
          </w:tcPr>
          <w:p w14:paraId="0AAC3F89" w14:textId="77777777" w:rsidR="001A62C1" w:rsidRDefault="004D3EF2">
            <w:pPr>
              <w:pStyle w:val="TableParagraph"/>
              <w:ind w:left="5" w:right="3"/>
              <w:rPr>
                <w:sz w:val="18"/>
              </w:rPr>
            </w:pPr>
            <w:r>
              <w:rPr>
                <w:spacing w:val="-10"/>
                <w:sz w:val="18"/>
              </w:rPr>
              <w:t>6</w:t>
            </w:r>
          </w:p>
        </w:tc>
      </w:tr>
    </w:tbl>
    <w:p w14:paraId="0AAC3F8B" w14:textId="77777777" w:rsidR="001A62C1" w:rsidRDefault="001A62C1">
      <w:pPr>
        <w:pStyle w:val="BodyText"/>
        <w:rPr>
          <w:b/>
          <w:sz w:val="17"/>
        </w:rPr>
      </w:pPr>
    </w:p>
    <w:p w14:paraId="0AAC3F8C" w14:textId="77777777" w:rsidR="001A62C1" w:rsidRDefault="001A62C1">
      <w:pPr>
        <w:pStyle w:val="BodyText"/>
        <w:spacing w:before="125"/>
        <w:rPr>
          <w:b/>
          <w:sz w:val="17"/>
        </w:rPr>
      </w:pPr>
    </w:p>
    <w:p w14:paraId="0AAC3F8D" w14:textId="77777777" w:rsidR="001A62C1" w:rsidRDefault="004D3EF2">
      <w:pPr>
        <w:ind w:left="360"/>
        <w:rPr>
          <w:b/>
          <w:sz w:val="17"/>
        </w:rPr>
      </w:pPr>
      <w:r>
        <w:rPr>
          <w:b/>
          <w:color w:val="E61E28"/>
          <w:sz w:val="17"/>
        </w:rPr>
        <w:t>Table</w:t>
      </w:r>
      <w:r>
        <w:rPr>
          <w:b/>
          <w:color w:val="E61E28"/>
          <w:spacing w:val="-6"/>
          <w:sz w:val="17"/>
        </w:rPr>
        <w:t xml:space="preserve"> </w:t>
      </w:r>
      <w:r>
        <w:rPr>
          <w:b/>
          <w:color w:val="E61E28"/>
          <w:sz w:val="17"/>
        </w:rPr>
        <w:t>2.</w:t>
      </w:r>
      <w:r>
        <w:rPr>
          <w:b/>
          <w:color w:val="E61E28"/>
          <w:spacing w:val="-4"/>
          <w:sz w:val="17"/>
        </w:rPr>
        <w:t xml:space="preserve"> </w:t>
      </w:r>
      <w:r>
        <w:rPr>
          <w:b/>
          <w:color w:val="E61E28"/>
          <w:sz w:val="17"/>
        </w:rPr>
        <w:t>Boulder</w:t>
      </w:r>
      <w:r>
        <w:rPr>
          <w:b/>
          <w:color w:val="E61E28"/>
          <w:spacing w:val="-2"/>
          <w:sz w:val="17"/>
        </w:rPr>
        <w:t xml:space="preserve"> </w:t>
      </w:r>
      <w:r>
        <w:rPr>
          <w:b/>
          <w:color w:val="E61E28"/>
          <w:sz w:val="17"/>
        </w:rPr>
        <w:t>Commercial</w:t>
      </w:r>
      <w:r>
        <w:rPr>
          <w:b/>
          <w:color w:val="E61E28"/>
          <w:spacing w:val="-3"/>
          <w:sz w:val="17"/>
        </w:rPr>
        <w:t xml:space="preserve"> </w:t>
      </w:r>
      <w:r>
        <w:rPr>
          <w:b/>
          <w:color w:val="E61E28"/>
          <w:sz w:val="17"/>
        </w:rPr>
        <w:t>Building</w:t>
      </w:r>
      <w:r>
        <w:rPr>
          <w:b/>
          <w:color w:val="E61E28"/>
          <w:spacing w:val="-3"/>
          <w:sz w:val="17"/>
        </w:rPr>
        <w:t xml:space="preserve"> </w:t>
      </w:r>
      <w:r>
        <w:rPr>
          <w:b/>
          <w:color w:val="E61E28"/>
          <w:sz w:val="17"/>
        </w:rPr>
        <w:t>Stock</w:t>
      </w:r>
      <w:r>
        <w:rPr>
          <w:b/>
          <w:color w:val="E61E28"/>
          <w:spacing w:val="-1"/>
          <w:sz w:val="17"/>
        </w:rPr>
        <w:t xml:space="preserve"> </w:t>
      </w:r>
      <w:r>
        <w:rPr>
          <w:b/>
          <w:color w:val="E61E28"/>
          <w:sz w:val="17"/>
        </w:rPr>
        <w:t>Summary</w:t>
      </w:r>
      <w:r>
        <w:rPr>
          <w:b/>
          <w:color w:val="E61E28"/>
          <w:spacing w:val="-1"/>
          <w:sz w:val="17"/>
        </w:rPr>
        <w:t xml:space="preserve"> </w:t>
      </w:r>
      <w:r>
        <w:rPr>
          <w:b/>
          <w:color w:val="E61E28"/>
          <w:sz w:val="17"/>
        </w:rPr>
        <w:t>with</w:t>
      </w:r>
      <w:r>
        <w:rPr>
          <w:b/>
          <w:color w:val="E61E28"/>
          <w:spacing w:val="-6"/>
          <w:sz w:val="17"/>
        </w:rPr>
        <w:t xml:space="preserve"> </w:t>
      </w:r>
      <w:r>
        <w:rPr>
          <w:b/>
          <w:color w:val="E61E28"/>
          <w:sz w:val="17"/>
        </w:rPr>
        <w:t>derived</w:t>
      </w:r>
      <w:r>
        <w:rPr>
          <w:b/>
          <w:color w:val="E61E28"/>
          <w:spacing w:val="-2"/>
          <w:sz w:val="17"/>
        </w:rPr>
        <w:t xml:space="preserve"> </w:t>
      </w:r>
      <w:r>
        <w:rPr>
          <w:b/>
          <w:color w:val="E61E28"/>
          <w:sz w:val="17"/>
        </w:rPr>
        <w:t>EUI</w:t>
      </w:r>
      <w:r>
        <w:rPr>
          <w:b/>
          <w:color w:val="E61E28"/>
          <w:spacing w:val="-4"/>
          <w:sz w:val="17"/>
        </w:rPr>
        <w:t xml:space="preserve"> </w:t>
      </w:r>
      <w:r>
        <w:rPr>
          <w:b/>
          <w:color w:val="E61E28"/>
          <w:sz w:val="17"/>
        </w:rPr>
        <w:t>and</w:t>
      </w:r>
      <w:r>
        <w:rPr>
          <w:b/>
          <w:color w:val="E61E28"/>
          <w:spacing w:val="-6"/>
          <w:sz w:val="17"/>
        </w:rPr>
        <w:t xml:space="preserve"> </w:t>
      </w:r>
      <w:r>
        <w:rPr>
          <w:b/>
          <w:color w:val="E61E28"/>
          <w:sz w:val="17"/>
        </w:rPr>
        <w:t>emissions</w:t>
      </w:r>
      <w:r>
        <w:rPr>
          <w:b/>
          <w:color w:val="E61E28"/>
          <w:spacing w:val="-3"/>
          <w:sz w:val="17"/>
        </w:rPr>
        <w:t xml:space="preserve"> </w:t>
      </w:r>
      <w:r>
        <w:rPr>
          <w:b/>
          <w:color w:val="E61E28"/>
          <w:spacing w:val="-2"/>
          <w:sz w:val="17"/>
        </w:rPr>
        <w:t>estimates</w:t>
      </w:r>
    </w:p>
    <w:p w14:paraId="0AAC3F8E" w14:textId="77777777" w:rsidR="001A62C1" w:rsidRDefault="001A62C1">
      <w:pPr>
        <w:pStyle w:val="BodyText"/>
        <w:spacing w:before="2"/>
        <w:rPr>
          <w:b/>
          <w:sz w:val="5"/>
        </w:rPr>
      </w:pPr>
    </w:p>
    <w:tbl>
      <w:tblPr>
        <w:tblW w:w="0" w:type="auto"/>
        <w:tblInd w:w="36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344"/>
        <w:gridCol w:w="900"/>
        <w:gridCol w:w="1265"/>
        <w:gridCol w:w="1078"/>
        <w:gridCol w:w="1162"/>
        <w:gridCol w:w="1085"/>
        <w:gridCol w:w="1044"/>
        <w:gridCol w:w="1044"/>
        <w:gridCol w:w="1044"/>
      </w:tblGrid>
      <w:tr w:rsidR="001A62C1" w14:paraId="0AAC3F99" w14:textId="77777777">
        <w:trPr>
          <w:trHeight w:val="779"/>
        </w:trPr>
        <w:tc>
          <w:tcPr>
            <w:tcW w:w="1344" w:type="dxa"/>
            <w:tcBorders>
              <w:top w:val="nil"/>
              <w:left w:val="nil"/>
              <w:right w:val="nil"/>
            </w:tcBorders>
            <w:shd w:val="clear" w:color="auto" w:fill="E61E28"/>
          </w:tcPr>
          <w:p w14:paraId="0AAC3F8F" w14:textId="77777777" w:rsidR="001A62C1" w:rsidRDefault="004D3EF2">
            <w:pPr>
              <w:pStyle w:val="TableParagraph"/>
              <w:spacing w:line="240" w:lineRule="auto"/>
              <w:ind w:left="2" w:right="145"/>
              <w:jc w:val="left"/>
              <w:rPr>
                <w:b/>
                <w:sz w:val="18"/>
              </w:rPr>
            </w:pPr>
            <w:r>
              <w:rPr>
                <w:b/>
                <w:color w:val="FFFFFF"/>
                <w:spacing w:val="-2"/>
                <w:sz w:val="18"/>
              </w:rPr>
              <w:t xml:space="preserve">Commercial </w:t>
            </w:r>
            <w:r>
              <w:rPr>
                <w:b/>
                <w:color w:val="FFFFFF"/>
                <w:sz w:val="18"/>
              </w:rPr>
              <w:t>Building</w:t>
            </w:r>
            <w:r>
              <w:rPr>
                <w:b/>
                <w:color w:val="FFFFFF"/>
                <w:spacing w:val="-13"/>
                <w:sz w:val="18"/>
              </w:rPr>
              <w:t xml:space="preserve"> </w:t>
            </w:r>
            <w:r>
              <w:rPr>
                <w:b/>
                <w:color w:val="FFFFFF"/>
                <w:sz w:val="18"/>
              </w:rPr>
              <w:t>Type</w:t>
            </w:r>
          </w:p>
        </w:tc>
        <w:tc>
          <w:tcPr>
            <w:tcW w:w="900" w:type="dxa"/>
            <w:tcBorders>
              <w:top w:val="nil"/>
              <w:left w:val="nil"/>
              <w:right w:val="nil"/>
            </w:tcBorders>
            <w:shd w:val="clear" w:color="auto" w:fill="E61E28"/>
          </w:tcPr>
          <w:p w14:paraId="0AAC3F90" w14:textId="77777777" w:rsidR="001A62C1" w:rsidRDefault="004D3EF2">
            <w:pPr>
              <w:pStyle w:val="TableParagraph"/>
              <w:spacing w:line="240" w:lineRule="auto"/>
              <w:ind w:left="2"/>
              <w:jc w:val="left"/>
              <w:rPr>
                <w:b/>
                <w:sz w:val="18"/>
              </w:rPr>
            </w:pPr>
            <w:r>
              <w:rPr>
                <w:b/>
                <w:color w:val="FFFFFF"/>
                <w:spacing w:val="-2"/>
                <w:sz w:val="18"/>
              </w:rPr>
              <w:t>Building Count</w:t>
            </w:r>
          </w:p>
        </w:tc>
        <w:tc>
          <w:tcPr>
            <w:tcW w:w="1265" w:type="dxa"/>
            <w:tcBorders>
              <w:top w:val="nil"/>
              <w:left w:val="nil"/>
              <w:right w:val="nil"/>
            </w:tcBorders>
            <w:shd w:val="clear" w:color="auto" w:fill="E61E28"/>
          </w:tcPr>
          <w:p w14:paraId="0AAC3F91" w14:textId="77777777" w:rsidR="001A62C1" w:rsidRDefault="004D3EF2">
            <w:pPr>
              <w:pStyle w:val="TableParagraph"/>
              <w:ind w:left="0" w:right="5"/>
              <w:rPr>
                <w:b/>
                <w:sz w:val="18"/>
              </w:rPr>
            </w:pPr>
            <w:r>
              <w:rPr>
                <w:b/>
                <w:color w:val="FFFFFF"/>
                <w:sz w:val="18"/>
              </w:rPr>
              <w:t>Total</w:t>
            </w:r>
            <w:r>
              <w:rPr>
                <w:b/>
                <w:color w:val="FFFFFF"/>
                <w:spacing w:val="-3"/>
                <w:sz w:val="18"/>
              </w:rPr>
              <w:t xml:space="preserve"> </w:t>
            </w:r>
            <w:r>
              <w:rPr>
                <w:b/>
                <w:color w:val="FFFFFF"/>
                <w:sz w:val="18"/>
              </w:rPr>
              <w:t>GFA</w:t>
            </w:r>
            <w:r>
              <w:rPr>
                <w:b/>
                <w:color w:val="FFFFFF"/>
                <w:spacing w:val="-1"/>
                <w:sz w:val="18"/>
              </w:rPr>
              <w:t xml:space="preserve"> </w:t>
            </w:r>
            <w:r>
              <w:rPr>
                <w:b/>
                <w:color w:val="FFFFFF"/>
                <w:spacing w:val="-2"/>
                <w:sz w:val="18"/>
              </w:rPr>
              <w:t>(ft2)</w:t>
            </w:r>
          </w:p>
        </w:tc>
        <w:tc>
          <w:tcPr>
            <w:tcW w:w="1078" w:type="dxa"/>
            <w:tcBorders>
              <w:top w:val="nil"/>
              <w:left w:val="nil"/>
              <w:right w:val="nil"/>
            </w:tcBorders>
            <w:shd w:val="clear" w:color="auto" w:fill="E61E28"/>
          </w:tcPr>
          <w:p w14:paraId="0AAC3F92" w14:textId="77777777" w:rsidR="001A62C1" w:rsidRDefault="004D3EF2">
            <w:pPr>
              <w:pStyle w:val="TableParagraph"/>
              <w:spacing w:line="240" w:lineRule="auto"/>
              <w:ind w:left="2"/>
              <w:jc w:val="left"/>
              <w:rPr>
                <w:b/>
                <w:sz w:val="18"/>
              </w:rPr>
            </w:pPr>
            <w:r>
              <w:rPr>
                <w:b/>
                <w:color w:val="FFFFFF"/>
                <w:spacing w:val="-2"/>
                <w:sz w:val="18"/>
              </w:rPr>
              <w:t xml:space="preserve">Aggregated </w:t>
            </w:r>
            <w:r>
              <w:rPr>
                <w:b/>
                <w:color w:val="FFFFFF"/>
                <w:sz w:val="18"/>
              </w:rPr>
              <w:t xml:space="preserve">Elec. EUI </w:t>
            </w: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162" w:type="dxa"/>
            <w:tcBorders>
              <w:top w:val="nil"/>
              <w:left w:val="nil"/>
              <w:right w:val="nil"/>
            </w:tcBorders>
            <w:shd w:val="clear" w:color="auto" w:fill="E61E28"/>
          </w:tcPr>
          <w:p w14:paraId="0AAC3F93" w14:textId="77777777" w:rsidR="001A62C1" w:rsidRDefault="004D3EF2">
            <w:pPr>
              <w:pStyle w:val="TableParagraph"/>
              <w:spacing w:line="240" w:lineRule="auto"/>
              <w:ind w:left="1"/>
              <w:jc w:val="left"/>
              <w:rPr>
                <w:b/>
                <w:sz w:val="18"/>
              </w:rPr>
            </w:pPr>
            <w:r>
              <w:rPr>
                <w:b/>
                <w:color w:val="FFFFFF"/>
                <w:spacing w:val="-2"/>
                <w:sz w:val="18"/>
              </w:rPr>
              <w:t xml:space="preserve">Aggregated </w:t>
            </w:r>
            <w:r>
              <w:rPr>
                <w:b/>
                <w:color w:val="FFFFFF"/>
                <w:sz w:val="18"/>
              </w:rPr>
              <w:t>Gas. EUI</w:t>
            </w:r>
          </w:p>
          <w:p w14:paraId="0AAC3F94" w14:textId="77777777" w:rsidR="001A62C1" w:rsidRDefault="004D3EF2">
            <w:pPr>
              <w:pStyle w:val="TableParagraph"/>
              <w:ind w:left="1"/>
              <w:jc w:val="left"/>
              <w:rPr>
                <w:b/>
                <w:sz w:val="18"/>
              </w:rPr>
            </w:pP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085" w:type="dxa"/>
            <w:tcBorders>
              <w:top w:val="nil"/>
              <w:left w:val="nil"/>
              <w:right w:val="nil"/>
            </w:tcBorders>
            <w:shd w:val="clear" w:color="auto" w:fill="E61E28"/>
          </w:tcPr>
          <w:p w14:paraId="0AAC3F95" w14:textId="77777777" w:rsidR="001A62C1" w:rsidRDefault="004D3EF2">
            <w:pPr>
              <w:pStyle w:val="TableParagraph"/>
              <w:spacing w:line="240" w:lineRule="auto"/>
              <w:ind w:left="1" w:right="296"/>
              <w:jc w:val="left"/>
              <w:rPr>
                <w:b/>
                <w:sz w:val="18"/>
              </w:rPr>
            </w:pPr>
            <w:r>
              <w:rPr>
                <w:b/>
                <w:color w:val="FFFFFF"/>
                <w:sz w:val="18"/>
              </w:rPr>
              <w:t>Total</w:t>
            </w:r>
            <w:r>
              <w:rPr>
                <w:b/>
                <w:color w:val="FFFFFF"/>
                <w:spacing w:val="-13"/>
                <w:sz w:val="18"/>
              </w:rPr>
              <w:t xml:space="preserve"> </w:t>
            </w:r>
            <w:r>
              <w:rPr>
                <w:b/>
                <w:color w:val="FFFFFF"/>
                <w:sz w:val="18"/>
              </w:rPr>
              <w:t xml:space="preserve">EUI </w:t>
            </w: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044" w:type="dxa"/>
            <w:tcBorders>
              <w:top w:val="nil"/>
              <w:left w:val="nil"/>
              <w:right w:val="nil"/>
            </w:tcBorders>
            <w:shd w:val="clear" w:color="auto" w:fill="E61E28"/>
          </w:tcPr>
          <w:p w14:paraId="0AAC3F96" w14:textId="77777777" w:rsidR="001A62C1" w:rsidRDefault="004D3EF2">
            <w:pPr>
              <w:pStyle w:val="TableParagraph"/>
              <w:spacing w:line="240" w:lineRule="auto"/>
              <w:ind w:left="1" w:right="158"/>
              <w:jc w:val="both"/>
              <w:rPr>
                <w:b/>
                <w:sz w:val="18"/>
              </w:rPr>
            </w:pPr>
            <w:r>
              <w:rPr>
                <w:b/>
                <w:color w:val="FFFFFF"/>
                <w:spacing w:val="-2"/>
                <w:sz w:val="18"/>
              </w:rPr>
              <w:t>Electricity emissions (tons)</w:t>
            </w:r>
          </w:p>
        </w:tc>
        <w:tc>
          <w:tcPr>
            <w:tcW w:w="1044" w:type="dxa"/>
            <w:tcBorders>
              <w:top w:val="nil"/>
              <w:left w:val="nil"/>
              <w:right w:val="nil"/>
            </w:tcBorders>
            <w:shd w:val="clear" w:color="auto" w:fill="E61E28"/>
          </w:tcPr>
          <w:p w14:paraId="0AAC3F97" w14:textId="77777777" w:rsidR="001A62C1" w:rsidRDefault="004D3EF2">
            <w:pPr>
              <w:pStyle w:val="TableParagraph"/>
              <w:spacing w:line="240" w:lineRule="auto"/>
              <w:ind w:left="1"/>
              <w:jc w:val="left"/>
              <w:rPr>
                <w:b/>
                <w:sz w:val="18"/>
              </w:rPr>
            </w:pPr>
            <w:r>
              <w:rPr>
                <w:b/>
                <w:color w:val="FFFFFF"/>
                <w:spacing w:val="-4"/>
                <w:sz w:val="18"/>
              </w:rPr>
              <w:t xml:space="preserve">Gas </w:t>
            </w:r>
            <w:r>
              <w:rPr>
                <w:b/>
                <w:color w:val="FFFFFF"/>
                <w:spacing w:val="-2"/>
                <w:sz w:val="18"/>
              </w:rPr>
              <w:t>emissions (tons)</w:t>
            </w:r>
          </w:p>
        </w:tc>
        <w:tc>
          <w:tcPr>
            <w:tcW w:w="1044" w:type="dxa"/>
            <w:tcBorders>
              <w:top w:val="nil"/>
              <w:left w:val="nil"/>
              <w:right w:val="nil"/>
            </w:tcBorders>
            <w:shd w:val="clear" w:color="auto" w:fill="E61E28"/>
          </w:tcPr>
          <w:p w14:paraId="0AAC3F98" w14:textId="77777777" w:rsidR="001A62C1" w:rsidRDefault="004D3EF2">
            <w:pPr>
              <w:pStyle w:val="TableParagraph"/>
              <w:spacing w:line="240" w:lineRule="auto"/>
              <w:ind w:left="1"/>
              <w:jc w:val="left"/>
              <w:rPr>
                <w:b/>
                <w:sz w:val="18"/>
              </w:rPr>
            </w:pPr>
            <w:r>
              <w:rPr>
                <w:b/>
                <w:color w:val="FFFFFF"/>
                <w:spacing w:val="-2"/>
                <w:sz w:val="18"/>
              </w:rPr>
              <w:t>Emissions intensity (</w:t>
            </w:r>
            <w:proofErr w:type="spellStart"/>
            <w:r>
              <w:rPr>
                <w:b/>
                <w:color w:val="FFFFFF"/>
                <w:spacing w:val="-2"/>
                <w:sz w:val="18"/>
              </w:rPr>
              <w:t>lbs</w:t>
            </w:r>
            <w:proofErr w:type="spellEnd"/>
            <w:r>
              <w:rPr>
                <w:b/>
                <w:color w:val="FFFFFF"/>
                <w:spacing w:val="-2"/>
                <w:sz w:val="18"/>
              </w:rPr>
              <w:t>/sf)</w:t>
            </w:r>
          </w:p>
        </w:tc>
      </w:tr>
      <w:tr w:rsidR="001A62C1" w14:paraId="0AAC3FA3" w14:textId="77777777">
        <w:trPr>
          <w:trHeight w:val="367"/>
        </w:trPr>
        <w:tc>
          <w:tcPr>
            <w:tcW w:w="1344" w:type="dxa"/>
          </w:tcPr>
          <w:p w14:paraId="0AAC3F9A" w14:textId="77777777" w:rsidR="001A62C1" w:rsidRDefault="004D3EF2">
            <w:pPr>
              <w:pStyle w:val="TableParagraph"/>
              <w:ind w:left="2"/>
              <w:jc w:val="left"/>
              <w:rPr>
                <w:sz w:val="18"/>
              </w:rPr>
            </w:pPr>
            <w:r>
              <w:rPr>
                <w:spacing w:val="-2"/>
                <w:sz w:val="18"/>
              </w:rPr>
              <w:t>Agricultural</w:t>
            </w:r>
          </w:p>
        </w:tc>
        <w:tc>
          <w:tcPr>
            <w:tcW w:w="900" w:type="dxa"/>
          </w:tcPr>
          <w:p w14:paraId="0AAC3F9B" w14:textId="77777777" w:rsidR="001A62C1" w:rsidRDefault="004D3EF2">
            <w:pPr>
              <w:pStyle w:val="TableParagraph"/>
              <w:ind w:left="7"/>
              <w:rPr>
                <w:sz w:val="18"/>
              </w:rPr>
            </w:pPr>
            <w:r>
              <w:rPr>
                <w:spacing w:val="-5"/>
                <w:sz w:val="18"/>
              </w:rPr>
              <w:t>34</w:t>
            </w:r>
          </w:p>
        </w:tc>
        <w:tc>
          <w:tcPr>
            <w:tcW w:w="1265" w:type="dxa"/>
          </w:tcPr>
          <w:p w14:paraId="0AAC3F9C" w14:textId="77777777" w:rsidR="001A62C1" w:rsidRDefault="004D3EF2">
            <w:pPr>
              <w:pStyle w:val="TableParagraph"/>
              <w:ind w:left="7"/>
              <w:rPr>
                <w:sz w:val="18"/>
              </w:rPr>
            </w:pPr>
            <w:r>
              <w:rPr>
                <w:spacing w:val="-2"/>
                <w:sz w:val="18"/>
              </w:rPr>
              <w:t>316,270</w:t>
            </w:r>
          </w:p>
        </w:tc>
        <w:tc>
          <w:tcPr>
            <w:tcW w:w="1078" w:type="dxa"/>
          </w:tcPr>
          <w:p w14:paraId="0AAC3F9D" w14:textId="77777777" w:rsidR="001A62C1" w:rsidRDefault="004D3EF2">
            <w:pPr>
              <w:pStyle w:val="TableParagraph"/>
              <w:ind w:left="3"/>
              <w:rPr>
                <w:sz w:val="18"/>
              </w:rPr>
            </w:pPr>
            <w:r>
              <w:rPr>
                <w:spacing w:val="-4"/>
                <w:sz w:val="18"/>
              </w:rPr>
              <w:t>21.9</w:t>
            </w:r>
          </w:p>
        </w:tc>
        <w:tc>
          <w:tcPr>
            <w:tcW w:w="1162" w:type="dxa"/>
          </w:tcPr>
          <w:p w14:paraId="0AAC3F9E" w14:textId="77777777" w:rsidR="001A62C1" w:rsidRDefault="004D3EF2">
            <w:pPr>
              <w:pStyle w:val="TableParagraph"/>
              <w:ind w:left="5"/>
              <w:rPr>
                <w:sz w:val="18"/>
              </w:rPr>
            </w:pPr>
            <w:r>
              <w:rPr>
                <w:spacing w:val="-4"/>
                <w:sz w:val="18"/>
              </w:rPr>
              <w:t>12.5</w:t>
            </w:r>
          </w:p>
        </w:tc>
        <w:tc>
          <w:tcPr>
            <w:tcW w:w="1085" w:type="dxa"/>
          </w:tcPr>
          <w:p w14:paraId="0AAC3F9F" w14:textId="77777777" w:rsidR="001A62C1" w:rsidRDefault="004D3EF2">
            <w:pPr>
              <w:pStyle w:val="TableParagraph"/>
              <w:rPr>
                <w:sz w:val="18"/>
              </w:rPr>
            </w:pPr>
            <w:r>
              <w:rPr>
                <w:spacing w:val="-4"/>
                <w:sz w:val="18"/>
              </w:rPr>
              <w:t>34.4</w:t>
            </w:r>
          </w:p>
        </w:tc>
        <w:tc>
          <w:tcPr>
            <w:tcW w:w="1044" w:type="dxa"/>
          </w:tcPr>
          <w:p w14:paraId="0AAC3FA0" w14:textId="77777777" w:rsidR="001A62C1" w:rsidRDefault="004D3EF2">
            <w:pPr>
              <w:pStyle w:val="TableParagraph"/>
              <w:ind w:right="4"/>
              <w:rPr>
                <w:sz w:val="18"/>
              </w:rPr>
            </w:pPr>
            <w:r>
              <w:rPr>
                <w:spacing w:val="-5"/>
                <w:sz w:val="18"/>
              </w:rPr>
              <w:t>933</w:t>
            </w:r>
          </w:p>
        </w:tc>
        <w:tc>
          <w:tcPr>
            <w:tcW w:w="1044" w:type="dxa"/>
          </w:tcPr>
          <w:p w14:paraId="0AAC3FA1" w14:textId="77777777" w:rsidR="001A62C1" w:rsidRDefault="004D3EF2">
            <w:pPr>
              <w:pStyle w:val="TableParagraph"/>
              <w:rPr>
                <w:sz w:val="18"/>
              </w:rPr>
            </w:pPr>
            <w:r>
              <w:rPr>
                <w:spacing w:val="-5"/>
                <w:sz w:val="18"/>
              </w:rPr>
              <w:t>232</w:t>
            </w:r>
          </w:p>
        </w:tc>
        <w:tc>
          <w:tcPr>
            <w:tcW w:w="1044" w:type="dxa"/>
          </w:tcPr>
          <w:p w14:paraId="0AAC3FA2" w14:textId="77777777" w:rsidR="001A62C1" w:rsidRDefault="004D3EF2">
            <w:pPr>
              <w:pStyle w:val="TableParagraph"/>
              <w:ind w:right="4"/>
              <w:rPr>
                <w:sz w:val="18"/>
              </w:rPr>
            </w:pPr>
            <w:r>
              <w:rPr>
                <w:spacing w:val="-10"/>
                <w:sz w:val="18"/>
              </w:rPr>
              <w:t>7</w:t>
            </w:r>
          </w:p>
        </w:tc>
      </w:tr>
      <w:tr w:rsidR="001A62C1" w14:paraId="0AAC3FAD" w14:textId="77777777">
        <w:trPr>
          <w:trHeight w:val="367"/>
        </w:trPr>
        <w:tc>
          <w:tcPr>
            <w:tcW w:w="1344" w:type="dxa"/>
          </w:tcPr>
          <w:p w14:paraId="0AAC3FA4" w14:textId="77777777" w:rsidR="001A62C1" w:rsidRDefault="004D3EF2">
            <w:pPr>
              <w:pStyle w:val="TableParagraph"/>
              <w:ind w:left="2"/>
              <w:jc w:val="left"/>
              <w:rPr>
                <w:sz w:val="18"/>
              </w:rPr>
            </w:pPr>
            <w:r>
              <w:rPr>
                <w:sz w:val="18"/>
              </w:rPr>
              <w:t>Auto</w:t>
            </w:r>
            <w:r>
              <w:rPr>
                <w:spacing w:val="-2"/>
                <w:sz w:val="18"/>
              </w:rPr>
              <w:t xml:space="preserve"> </w:t>
            </w:r>
            <w:r>
              <w:rPr>
                <w:spacing w:val="-4"/>
                <w:sz w:val="18"/>
              </w:rPr>
              <w:t>Shop</w:t>
            </w:r>
          </w:p>
        </w:tc>
        <w:tc>
          <w:tcPr>
            <w:tcW w:w="900" w:type="dxa"/>
          </w:tcPr>
          <w:p w14:paraId="0AAC3FA5" w14:textId="77777777" w:rsidR="001A62C1" w:rsidRDefault="004D3EF2">
            <w:pPr>
              <w:pStyle w:val="TableParagraph"/>
              <w:ind w:left="7"/>
              <w:rPr>
                <w:sz w:val="18"/>
              </w:rPr>
            </w:pPr>
            <w:r>
              <w:rPr>
                <w:spacing w:val="-5"/>
                <w:sz w:val="18"/>
              </w:rPr>
              <w:t>33</w:t>
            </w:r>
          </w:p>
        </w:tc>
        <w:tc>
          <w:tcPr>
            <w:tcW w:w="1265" w:type="dxa"/>
          </w:tcPr>
          <w:p w14:paraId="0AAC3FA6" w14:textId="77777777" w:rsidR="001A62C1" w:rsidRDefault="004D3EF2">
            <w:pPr>
              <w:pStyle w:val="TableParagraph"/>
              <w:ind w:left="7"/>
              <w:rPr>
                <w:sz w:val="18"/>
              </w:rPr>
            </w:pPr>
            <w:r>
              <w:rPr>
                <w:spacing w:val="-2"/>
                <w:sz w:val="18"/>
              </w:rPr>
              <w:t>339,674</w:t>
            </w:r>
          </w:p>
        </w:tc>
        <w:tc>
          <w:tcPr>
            <w:tcW w:w="1078" w:type="dxa"/>
          </w:tcPr>
          <w:p w14:paraId="0AAC3FA7" w14:textId="77777777" w:rsidR="001A62C1" w:rsidRDefault="004D3EF2">
            <w:pPr>
              <w:pStyle w:val="TableParagraph"/>
              <w:ind w:left="3"/>
              <w:rPr>
                <w:sz w:val="18"/>
              </w:rPr>
            </w:pPr>
            <w:r>
              <w:rPr>
                <w:spacing w:val="-2"/>
                <w:sz w:val="18"/>
              </w:rPr>
              <w:t>110.1</w:t>
            </w:r>
          </w:p>
        </w:tc>
        <w:tc>
          <w:tcPr>
            <w:tcW w:w="1162" w:type="dxa"/>
          </w:tcPr>
          <w:p w14:paraId="0AAC3FA8" w14:textId="77777777" w:rsidR="001A62C1" w:rsidRDefault="004D3EF2">
            <w:pPr>
              <w:pStyle w:val="TableParagraph"/>
              <w:ind w:left="5"/>
              <w:rPr>
                <w:sz w:val="18"/>
              </w:rPr>
            </w:pPr>
            <w:r>
              <w:rPr>
                <w:spacing w:val="-4"/>
                <w:sz w:val="18"/>
              </w:rPr>
              <w:t>15.2</w:t>
            </w:r>
          </w:p>
        </w:tc>
        <w:tc>
          <w:tcPr>
            <w:tcW w:w="1085" w:type="dxa"/>
          </w:tcPr>
          <w:p w14:paraId="0AAC3FA9" w14:textId="77777777" w:rsidR="001A62C1" w:rsidRDefault="004D3EF2">
            <w:pPr>
              <w:pStyle w:val="TableParagraph"/>
              <w:rPr>
                <w:sz w:val="18"/>
              </w:rPr>
            </w:pPr>
            <w:r>
              <w:rPr>
                <w:spacing w:val="-2"/>
                <w:sz w:val="18"/>
              </w:rPr>
              <w:t>125.3</w:t>
            </w:r>
          </w:p>
        </w:tc>
        <w:tc>
          <w:tcPr>
            <w:tcW w:w="1044" w:type="dxa"/>
          </w:tcPr>
          <w:p w14:paraId="0AAC3FAA" w14:textId="77777777" w:rsidR="001A62C1" w:rsidRDefault="004D3EF2">
            <w:pPr>
              <w:pStyle w:val="TableParagraph"/>
              <w:ind w:right="2"/>
              <w:rPr>
                <w:sz w:val="18"/>
              </w:rPr>
            </w:pPr>
            <w:r>
              <w:rPr>
                <w:spacing w:val="-2"/>
                <w:sz w:val="18"/>
              </w:rPr>
              <w:t>5,033</w:t>
            </w:r>
          </w:p>
        </w:tc>
        <w:tc>
          <w:tcPr>
            <w:tcW w:w="1044" w:type="dxa"/>
          </w:tcPr>
          <w:p w14:paraId="0AAC3FAB" w14:textId="77777777" w:rsidR="001A62C1" w:rsidRDefault="004D3EF2">
            <w:pPr>
              <w:pStyle w:val="TableParagraph"/>
              <w:rPr>
                <w:sz w:val="18"/>
              </w:rPr>
            </w:pPr>
            <w:r>
              <w:rPr>
                <w:spacing w:val="-5"/>
                <w:sz w:val="18"/>
              </w:rPr>
              <w:t>302</w:t>
            </w:r>
          </w:p>
        </w:tc>
        <w:tc>
          <w:tcPr>
            <w:tcW w:w="1044" w:type="dxa"/>
          </w:tcPr>
          <w:p w14:paraId="0AAC3FAC" w14:textId="77777777" w:rsidR="001A62C1" w:rsidRDefault="004D3EF2">
            <w:pPr>
              <w:pStyle w:val="TableParagraph"/>
              <w:rPr>
                <w:sz w:val="18"/>
              </w:rPr>
            </w:pPr>
            <w:r>
              <w:rPr>
                <w:spacing w:val="-5"/>
                <w:sz w:val="18"/>
              </w:rPr>
              <w:t>31</w:t>
            </w:r>
          </w:p>
        </w:tc>
      </w:tr>
      <w:tr w:rsidR="001A62C1" w14:paraId="0AAC3FB7" w14:textId="77777777">
        <w:trPr>
          <w:trHeight w:val="366"/>
        </w:trPr>
        <w:tc>
          <w:tcPr>
            <w:tcW w:w="1344" w:type="dxa"/>
          </w:tcPr>
          <w:p w14:paraId="0AAC3FAE" w14:textId="77777777" w:rsidR="001A62C1" w:rsidRDefault="004D3EF2">
            <w:pPr>
              <w:pStyle w:val="TableParagraph"/>
              <w:ind w:left="2"/>
              <w:jc w:val="left"/>
              <w:rPr>
                <w:sz w:val="18"/>
              </w:rPr>
            </w:pPr>
            <w:r>
              <w:rPr>
                <w:spacing w:val="-4"/>
                <w:sz w:val="18"/>
              </w:rPr>
              <w:t>Bank</w:t>
            </w:r>
          </w:p>
        </w:tc>
        <w:tc>
          <w:tcPr>
            <w:tcW w:w="900" w:type="dxa"/>
          </w:tcPr>
          <w:p w14:paraId="0AAC3FAF" w14:textId="77777777" w:rsidR="001A62C1" w:rsidRDefault="004D3EF2">
            <w:pPr>
              <w:pStyle w:val="TableParagraph"/>
              <w:ind w:left="7"/>
              <w:rPr>
                <w:sz w:val="18"/>
              </w:rPr>
            </w:pPr>
            <w:r>
              <w:rPr>
                <w:spacing w:val="-5"/>
                <w:sz w:val="18"/>
              </w:rPr>
              <w:t>28</w:t>
            </w:r>
          </w:p>
        </w:tc>
        <w:tc>
          <w:tcPr>
            <w:tcW w:w="1265" w:type="dxa"/>
          </w:tcPr>
          <w:p w14:paraId="0AAC3FB0" w14:textId="77777777" w:rsidR="001A62C1" w:rsidRDefault="004D3EF2">
            <w:pPr>
              <w:pStyle w:val="TableParagraph"/>
              <w:ind w:left="7"/>
              <w:rPr>
                <w:sz w:val="18"/>
              </w:rPr>
            </w:pPr>
            <w:r>
              <w:rPr>
                <w:spacing w:val="-2"/>
                <w:sz w:val="18"/>
              </w:rPr>
              <w:t>176,460</w:t>
            </w:r>
          </w:p>
        </w:tc>
        <w:tc>
          <w:tcPr>
            <w:tcW w:w="1078" w:type="dxa"/>
          </w:tcPr>
          <w:p w14:paraId="0AAC3FB1" w14:textId="77777777" w:rsidR="001A62C1" w:rsidRDefault="004D3EF2">
            <w:pPr>
              <w:pStyle w:val="TableParagraph"/>
              <w:ind w:left="3"/>
              <w:rPr>
                <w:sz w:val="18"/>
              </w:rPr>
            </w:pPr>
            <w:r>
              <w:rPr>
                <w:spacing w:val="-4"/>
                <w:sz w:val="18"/>
              </w:rPr>
              <w:t>38.6</w:t>
            </w:r>
          </w:p>
        </w:tc>
        <w:tc>
          <w:tcPr>
            <w:tcW w:w="1162" w:type="dxa"/>
          </w:tcPr>
          <w:p w14:paraId="0AAC3FB2" w14:textId="77777777" w:rsidR="001A62C1" w:rsidRDefault="004D3EF2">
            <w:pPr>
              <w:pStyle w:val="TableParagraph"/>
              <w:ind w:left="5"/>
              <w:rPr>
                <w:sz w:val="18"/>
              </w:rPr>
            </w:pPr>
            <w:r>
              <w:rPr>
                <w:spacing w:val="-4"/>
                <w:sz w:val="18"/>
              </w:rPr>
              <w:t>19.1</w:t>
            </w:r>
          </w:p>
        </w:tc>
        <w:tc>
          <w:tcPr>
            <w:tcW w:w="1085" w:type="dxa"/>
          </w:tcPr>
          <w:p w14:paraId="0AAC3FB3" w14:textId="77777777" w:rsidR="001A62C1" w:rsidRDefault="004D3EF2">
            <w:pPr>
              <w:pStyle w:val="TableParagraph"/>
              <w:rPr>
                <w:sz w:val="18"/>
              </w:rPr>
            </w:pPr>
            <w:r>
              <w:rPr>
                <w:spacing w:val="-4"/>
                <w:sz w:val="18"/>
              </w:rPr>
              <w:t>57.7</w:t>
            </w:r>
          </w:p>
        </w:tc>
        <w:tc>
          <w:tcPr>
            <w:tcW w:w="1044" w:type="dxa"/>
          </w:tcPr>
          <w:p w14:paraId="0AAC3FB4" w14:textId="77777777" w:rsidR="001A62C1" w:rsidRDefault="004D3EF2">
            <w:pPr>
              <w:pStyle w:val="TableParagraph"/>
              <w:ind w:right="4"/>
              <w:rPr>
                <w:sz w:val="18"/>
              </w:rPr>
            </w:pPr>
            <w:r>
              <w:rPr>
                <w:spacing w:val="-5"/>
                <w:sz w:val="18"/>
              </w:rPr>
              <w:t>916</w:t>
            </w:r>
          </w:p>
        </w:tc>
        <w:tc>
          <w:tcPr>
            <w:tcW w:w="1044" w:type="dxa"/>
          </w:tcPr>
          <w:p w14:paraId="0AAC3FB5" w14:textId="77777777" w:rsidR="001A62C1" w:rsidRDefault="004D3EF2">
            <w:pPr>
              <w:pStyle w:val="TableParagraph"/>
              <w:rPr>
                <w:sz w:val="18"/>
              </w:rPr>
            </w:pPr>
            <w:r>
              <w:rPr>
                <w:spacing w:val="-5"/>
                <w:sz w:val="18"/>
              </w:rPr>
              <w:t>197</w:t>
            </w:r>
          </w:p>
        </w:tc>
        <w:tc>
          <w:tcPr>
            <w:tcW w:w="1044" w:type="dxa"/>
          </w:tcPr>
          <w:p w14:paraId="0AAC3FB6" w14:textId="77777777" w:rsidR="001A62C1" w:rsidRDefault="004D3EF2">
            <w:pPr>
              <w:pStyle w:val="TableParagraph"/>
              <w:rPr>
                <w:sz w:val="18"/>
              </w:rPr>
            </w:pPr>
            <w:r>
              <w:rPr>
                <w:spacing w:val="-5"/>
                <w:sz w:val="18"/>
              </w:rPr>
              <w:t>13</w:t>
            </w:r>
          </w:p>
        </w:tc>
      </w:tr>
      <w:tr w:rsidR="001A62C1" w14:paraId="0AAC3FC1" w14:textId="77777777">
        <w:trPr>
          <w:trHeight w:val="366"/>
        </w:trPr>
        <w:tc>
          <w:tcPr>
            <w:tcW w:w="1344" w:type="dxa"/>
          </w:tcPr>
          <w:p w14:paraId="0AAC3FB8" w14:textId="77777777" w:rsidR="001A62C1" w:rsidRDefault="004D3EF2">
            <w:pPr>
              <w:pStyle w:val="TableParagraph"/>
              <w:ind w:left="2"/>
              <w:jc w:val="left"/>
              <w:rPr>
                <w:sz w:val="18"/>
              </w:rPr>
            </w:pPr>
            <w:r>
              <w:rPr>
                <w:sz w:val="18"/>
              </w:rPr>
              <w:t>Car</w:t>
            </w:r>
            <w:r>
              <w:rPr>
                <w:spacing w:val="-3"/>
                <w:sz w:val="18"/>
              </w:rPr>
              <w:t xml:space="preserve"> </w:t>
            </w:r>
            <w:r>
              <w:rPr>
                <w:spacing w:val="-4"/>
                <w:sz w:val="18"/>
              </w:rPr>
              <w:t>Wash</w:t>
            </w:r>
          </w:p>
        </w:tc>
        <w:tc>
          <w:tcPr>
            <w:tcW w:w="900" w:type="dxa"/>
          </w:tcPr>
          <w:p w14:paraId="0AAC3FB9" w14:textId="77777777" w:rsidR="001A62C1" w:rsidRDefault="004D3EF2">
            <w:pPr>
              <w:pStyle w:val="TableParagraph"/>
              <w:ind w:left="7"/>
              <w:rPr>
                <w:sz w:val="18"/>
              </w:rPr>
            </w:pPr>
            <w:r>
              <w:rPr>
                <w:spacing w:val="-5"/>
                <w:sz w:val="18"/>
              </w:rPr>
              <w:t>16</w:t>
            </w:r>
          </w:p>
        </w:tc>
        <w:tc>
          <w:tcPr>
            <w:tcW w:w="1265" w:type="dxa"/>
          </w:tcPr>
          <w:p w14:paraId="0AAC3FBA" w14:textId="77777777" w:rsidR="001A62C1" w:rsidRDefault="004D3EF2">
            <w:pPr>
              <w:pStyle w:val="TableParagraph"/>
              <w:ind w:left="7" w:right="1"/>
              <w:rPr>
                <w:sz w:val="18"/>
              </w:rPr>
            </w:pPr>
            <w:r>
              <w:rPr>
                <w:spacing w:val="-2"/>
                <w:sz w:val="18"/>
              </w:rPr>
              <w:t>24,026</w:t>
            </w:r>
          </w:p>
        </w:tc>
        <w:tc>
          <w:tcPr>
            <w:tcW w:w="1078" w:type="dxa"/>
          </w:tcPr>
          <w:p w14:paraId="0AAC3FBB" w14:textId="77777777" w:rsidR="001A62C1" w:rsidRDefault="004D3EF2">
            <w:pPr>
              <w:pStyle w:val="TableParagraph"/>
              <w:ind w:left="3"/>
              <w:rPr>
                <w:sz w:val="18"/>
              </w:rPr>
            </w:pPr>
            <w:r>
              <w:rPr>
                <w:spacing w:val="-4"/>
                <w:sz w:val="18"/>
              </w:rPr>
              <w:t>90.3</w:t>
            </w:r>
          </w:p>
        </w:tc>
        <w:tc>
          <w:tcPr>
            <w:tcW w:w="1162" w:type="dxa"/>
          </w:tcPr>
          <w:p w14:paraId="0AAC3FBC" w14:textId="77777777" w:rsidR="001A62C1" w:rsidRDefault="004D3EF2">
            <w:pPr>
              <w:pStyle w:val="TableParagraph"/>
              <w:ind w:left="5"/>
              <w:rPr>
                <w:sz w:val="18"/>
              </w:rPr>
            </w:pPr>
            <w:r>
              <w:rPr>
                <w:spacing w:val="-4"/>
                <w:sz w:val="18"/>
              </w:rPr>
              <w:t>68.2</w:t>
            </w:r>
          </w:p>
        </w:tc>
        <w:tc>
          <w:tcPr>
            <w:tcW w:w="1085" w:type="dxa"/>
          </w:tcPr>
          <w:p w14:paraId="0AAC3FBD" w14:textId="77777777" w:rsidR="001A62C1" w:rsidRDefault="004D3EF2">
            <w:pPr>
              <w:pStyle w:val="TableParagraph"/>
              <w:rPr>
                <w:sz w:val="18"/>
              </w:rPr>
            </w:pPr>
            <w:r>
              <w:rPr>
                <w:spacing w:val="-2"/>
                <w:sz w:val="18"/>
              </w:rPr>
              <w:t>158.6</w:t>
            </w:r>
          </w:p>
        </w:tc>
        <w:tc>
          <w:tcPr>
            <w:tcW w:w="1044" w:type="dxa"/>
          </w:tcPr>
          <w:p w14:paraId="0AAC3FBE" w14:textId="77777777" w:rsidR="001A62C1" w:rsidRDefault="004D3EF2">
            <w:pPr>
              <w:pStyle w:val="TableParagraph"/>
              <w:ind w:right="4"/>
              <w:rPr>
                <w:sz w:val="18"/>
              </w:rPr>
            </w:pPr>
            <w:r>
              <w:rPr>
                <w:spacing w:val="-5"/>
                <w:sz w:val="18"/>
              </w:rPr>
              <w:t>292</w:t>
            </w:r>
          </w:p>
        </w:tc>
        <w:tc>
          <w:tcPr>
            <w:tcW w:w="1044" w:type="dxa"/>
          </w:tcPr>
          <w:p w14:paraId="0AAC3FBF" w14:textId="77777777" w:rsidR="001A62C1" w:rsidRDefault="004D3EF2">
            <w:pPr>
              <w:pStyle w:val="TableParagraph"/>
              <w:rPr>
                <w:sz w:val="18"/>
              </w:rPr>
            </w:pPr>
            <w:r>
              <w:rPr>
                <w:spacing w:val="-5"/>
                <w:sz w:val="18"/>
              </w:rPr>
              <w:t>96</w:t>
            </w:r>
          </w:p>
        </w:tc>
        <w:tc>
          <w:tcPr>
            <w:tcW w:w="1044" w:type="dxa"/>
          </w:tcPr>
          <w:p w14:paraId="0AAC3FC0" w14:textId="77777777" w:rsidR="001A62C1" w:rsidRDefault="004D3EF2">
            <w:pPr>
              <w:pStyle w:val="TableParagraph"/>
              <w:rPr>
                <w:sz w:val="18"/>
              </w:rPr>
            </w:pPr>
            <w:r>
              <w:rPr>
                <w:spacing w:val="-5"/>
                <w:sz w:val="18"/>
              </w:rPr>
              <w:t>32</w:t>
            </w:r>
          </w:p>
        </w:tc>
      </w:tr>
      <w:tr w:rsidR="001A62C1" w14:paraId="0AAC3FCB" w14:textId="77777777">
        <w:trPr>
          <w:trHeight w:val="573"/>
        </w:trPr>
        <w:tc>
          <w:tcPr>
            <w:tcW w:w="1344" w:type="dxa"/>
          </w:tcPr>
          <w:p w14:paraId="0AAC3FC2" w14:textId="77777777" w:rsidR="001A62C1" w:rsidRDefault="004D3EF2">
            <w:pPr>
              <w:pStyle w:val="TableParagraph"/>
              <w:spacing w:line="240" w:lineRule="auto"/>
              <w:ind w:left="2" w:right="552"/>
              <w:jc w:val="left"/>
              <w:rPr>
                <w:sz w:val="18"/>
              </w:rPr>
            </w:pPr>
            <w:r>
              <w:rPr>
                <w:sz w:val="18"/>
              </w:rPr>
              <w:t xml:space="preserve">Church / </w:t>
            </w:r>
            <w:r>
              <w:rPr>
                <w:spacing w:val="-2"/>
                <w:sz w:val="18"/>
              </w:rPr>
              <w:t>Assembly</w:t>
            </w:r>
          </w:p>
        </w:tc>
        <w:tc>
          <w:tcPr>
            <w:tcW w:w="900" w:type="dxa"/>
          </w:tcPr>
          <w:p w14:paraId="0AAC3FC3" w14:textId="77777777" w:rsidR="001A62C1" w:rsidRDefault="004D3EF2">
            <w:pPr>
              <w:pStyle w:val="TableParagraph"/>
              <w:ind w:left="7"/>
              <w:rPr>
                <w:sz w:val="18"/>
              </w:rPr>
            </w:pPr>
            <w:r>
              <w:rPr>
                <w:spacing w:val="-5"/>
                <w:sz w:val="18"/>
              </w:rPr>
              <w:t>50</w:t>
            </w:r>
          </w:p>
        </w:tc>
        <w:tc>
          <w:tcPr>
            <w:tcW w:w="1265" w:type="dxa"/>
          </w:tcPr>
          <w:p w14:paraId="0AAC3FC4" w14:textId="77777777" w:rsidR="001A62C1" w:rsidRDefault="004D3EF2">
            <w:pPr>
              <w:pStyle w:val="TableParagraph"/>
              <w:ind w:left="7"/>
              <w:rPr>
                <w:sz w:val="18"/>
              </w:rPr>
            </w:pPr>
            <w:r>
              <w:rPr>
                <w:spacing w:val="-2"/>
                <w:sz w:val="18"/>
              </w:rPr>
              <w:t>384,691</w:t>
            </w:r>
          </w:p>
        </w:tc>
        <w:tc>
          <w:tcPr>
            <w:tcW w:w="1078" w:type="dxa"/>
          </w:tcPr>
          <w:p w14:paraId="0AAC3FC5" w14:textId="77777777" w:rsidR="001A62C1" w:rsidRDefault="004D3EF2">
            <w:pPr>
              <w:pStyle w:val="TableParagraph"/>
              <w:ind w:left="3"/>
              <w:rPr>
                <w:sz w:val="18"/>
              </w:rPr>
            </w:pPr>
            <w:r>
              <w:rPr>
                <w:spacing w:val="-4"/>
                <w:sz w:val="18"/>
              </w:rPr>
              <w:t>35.6</w:t>
            </w:r>
          </w:p>
        </w:tc>
        <w:tc>
          <w:tcPr>
            <w:tcW w:w="1162" w:type="dxa"/>
          </w:tcPr>
          <w:p w14:paraId="0AAC3FC6" w14:textId="77777777" w:rsidR="001A62C1" w:rsidRDefault="004D3EF2">
            <w:pPr>
              <w:pStyle w:val="TableParagraph"/>
              <w:ind w:left="5"/>
              <w:rPr>
                <w:sz w:val="18"/>
              </w:rPr>
            </w:pPr>
            <w:r>
              <w:rPr>
                <w:spacing w:val="-4"/>
                <w:sz w:val="18"/>
              </w:rPr>
              <w:t>31.3</w:t>
            </w:r>
          </w:p>
        </w:tc>
        <w:tc>
          <w:tcPr>
            <w:tcW w:w="1085" w:type="dxa"/>
          </w:tcPr>
          <w:p w14:paraId="0AAC3FC7" w14:textId="77777777" w:rsidR="001A62C1" w:rsidRDefault="004D3EF2">
            <w:pPr>
              <w:pStyle w:val="TableParagraph"/>
              <w:rPr>
                <w:sz w:val="18"/>
              </w:rPr>
            </w:pPr>
            <w:r>
              <w:rPr>
                <w:spacing w:val="-4"/>
                <w:sz w:val="18"/>
              </w:rPr>
              <w:t>66.8</w:t>
            </w:r>
          </w:p>
        </w:tc>
        <w:tc>
          <w:tcPr>
            <w:tcW w:w="1044" w:type="dxa"/>
          </w:tcPr>
          <w:p w14:paraId="0AAC3FC8" w14:textId="77777777" w:rsidR="001A62C1" w:rsidRDefault="004D3EF2">
            <w:pPr>
              <w:pStyle w:val="TableParagraph"/>
              <w:ind w:right="2"/>
              <w:rPr>
                <w:sz w:val="18"/>
              </w:rPr>
            </w:pPr>
            <w:r>
              <w:rPr>
                <w:spacing w:val="-2"/>
                <w:sz w:val="18"/>
              </w:rPr>
              <w:t>1,840</w:t>
            </w:r>
          </w:p>
        </w:tc>
        <w:tc>
          <w:tcPr>
            <w:tcW w:w="1044" w:type="dxa"/>
          </w:tcPr>
          <w:p w14:paraId="0AAC3FC9" w14:textId="77777777" w:rsidR="001A62C1" w:rsidRDefault="004D3EF2">
            <w:pPr>
              <w:pStyle w:val="TableParagraph"/>
              <w:rPr>
                <w:sz w:val="18"/>
              </w:rPr>
            </w:pPr>
            <w:r>
              <w:rPr>
                <w:spacing w:val="-5"/>
                <w:sz w:val="18"/>
              </w:rPr>
              <w:t>704</w:t>
            </w:r>
          </w:p>
        </w:tc>
        <w:tc>
          <w:tcPr>
            <w:tcW w:w="1044" w:type="dxa"/>
          </w:tcPr>
          <w:p w14:paraId="0AAC3FCA" w14:textId="77777777" w:rsidR="001A62C1" w:rsidRDefault="004D3EF2">
            <w:pPr>
              <w:pStyle w:val="TableParagraph"/>
              <w:rPr>
                <w:sz w:val="18"/>
              </w:rPr>
            </w:pPr>
            <w:r>
              <w:rPr>
                <w:spacing w:val="-5"/>
                <w:sz w:val="18"/>
              </w:rPr>
              <w:t>13</w:t>
            </w:r>
          </w:p>
        </w:tc>
      </w:tr>
      <w:tr w:rsidR="001A62C1" w14:paraId="0AAC3FD5" w14:textId="77777777">
        <w:trPr>
          <w:trHeight w:val="573"/>
        </w:trPr>
        <w:tc>
          <w:tcPr>
            <w:tcW w:w="1344" w:type="dxa"/>
          </w:tcPr>
          <w:p w14:paraId="0AAC3FCC" w14:textId="77777777" w:rsidR="001A62C1" w:rsidRDefault="004D3EF2">
            <w:pPr>
              <w:pStyle w:val="TableParagraph"/>
              <w:spacing w:line="240" w:lineRule="auto"/>
              <w:ind w:left="2"/>
              <w:jc w:val="left"/>
              <w:rPr>
                <w:sz w:val="18"/>
              </w:rPr>
            </w:pPr>
            <w:r>
              <w:rPr>
                <w:spacing w:val="-2"/>
                <w:sz w:val="18"/>
              </w:rPr>
              <w:t>Convention Center</w:t>
            </w:r>
          </w:p>
        </w:tc>
        <w:tc>
          <w:tcPr>
            <w:tcW w:w="900" w:type="dxa"/>
          </w:tcPr>
          <w:p w14:paraId="0AAC3FCD" w14:textId="77777777" w:rsidR="001A62C1" w:rsidRDefault="004D3EF2">
            <w:pPr>
              <w:pStyle w:val="TableParagraph"/>
              <w:ind w:left="7" w:right="6"/>
              <w:rPr>
                <w:sz w:val="18"/>
              </w:rPr>
            </w:pPr>
            <w:r>
              <w:rPr>
                <w:spacing w:val="-10"/>
                <w:sz w:val="18"/>
              </w:rPr>
              <w:t>1</w:t>
            </w:r>
          </w:p>
        </w:tc>
        <w:tc>
          <w:tcPr>
            <w:tcW w:w="1265" w:type="dxa"/>
          </w:tcPr>
          <w:p w14:paraId="0AAC3FCE" w14:textId="77777777" w:rsidR="001A62C1" w:rsidRDefault="004D3EF2">
            <w:pPr>
              <w:pStyle w:val="TableParagraph"/>
              <w:ind w:left="7" w:right="3"/>
              <w:rPr>
                <w:sz w:val="18"/>
              </w:rPr>
            </w:pPr>
            <w:r>
              <w:rPr>
                <w:spacing w:val="-2"/>
                <w:sz w:val="18"/>
              </w:rPr>
              <w:t>5,368</w:t>
            </w:r>
          </w:p>
        </w:tc>
        <w:tc>
          <w:tcPr>
            <w:tcW w:w="1078" w:type="dxa"/>
          </w:tcPr>
          <w:p w14:paraId="0AAC3FCF" w14:textId="77777777" w:rsidR="001A62C1" w:rsidRDefault="004D3EF2">
            <w:pPr>
              <w:pStyle w:val="TableParagraph"/>
              <w:ind w:left="3"/>
              <w:rPr>
                <w:sz w:val="18"/>
              </w:rPr>
            </w:pPr>
            <w:r>
              <w:rPr>
                <w:spacing w:val="-4"/>
                <w:sz w:val="18"/>
              </w:rPr>
              <w:t>89.8</w:t>
            </w:r>
          </w:p>
        </w:tc>
        <w:tc>
          <w:tcPr>
            <w:tcW w:w="1162" w:type="dxa"/>
          </w:tcPr>
          <w:p w14:paraId="0AAC3FD0" w14:textId="77777777" w:rsidR="001A62C1" w:rsidRDefault="004D3EF2">
            <w:pPr>
              <w:pStyle w:val="TableParagraph"/>
              <w:ind w:left="5"/>
              <w:rPr>
                <w:sz w:val="18"/>
              </w:rPr>
            </w:pPr>
            <w:r>
              <w:rPr>
                <w:spacing w:val="-4"/>
                <w:sz w:val="18"/>
              </w:rPr>
              <w:t>68.4</w:t>
            </w:r>
          </w:p>
        </w:tc>
        <w:tc>
          <w:tcPr>
            <w:tcW w:w="1085" w:type="dxa"/>
          </w:tcPr>
          <w:p w14:paraId="0AAC3FD1" w14:textId="77777777" w:rsidR="001A62C1" w:rsidRDefault="004D3EF2">
            <w:pPr>
              <w:pStyle w:val="TableParagraph"/>
              <w:rPr>
                <w:sz w:val="18"/>
              </w:rPr>
            </w:pPr>
            <w:r>
              <w:rPr>
                <w:spacing w:val="-2"/>
                <w:sz w:val="18"/>
              </w:rPr>
              <w:t>158.2</w:t>
            </w:r>
          </w:p>
        </w:tc>
        <w:tc>
          <w:tcPr>
            <w:tcW w:w="1044" w:type="dxa"/>
          </w:tcPr>
          <w:p w14:paraId="0AAC3FD2" w14:textId="77777777" w:rsidR="001A62C1" w:rsidRDefault="004D3EF2">
            <w:pPr>
              <w:pStyle w:val="TableParagraph"/>
              <w:ind w:right="4"/>
              <w:rPr>
                <w:sz w:val="18"/>
              </w:rPr>
            </w:pPr>
            <w:r>
              <w:rPr>
                <w:spacing w:val="-5"/>
                <w:sz w:val="18"/>
              </w:rPr>
              <w:t>65</w:t>
            </w:r>
          </w:p>
        </w:tc>
        <w:tc>
          <w:tcPr>
            <w:tcW w:w="1044" w:type="dxa"/>
          </w:tcPr>
          <w:p w14:paraId="0AAC3FD3" w14:textId="77777777" w:rsidR="001A62C1" w:rsidRDefault="004D3EF2">
            <w:pPr>
              <w:pStyle w:val="TableParagraph"/>
              <w:rPr>
                <w:sz w:val="18"/>
              </w:rPr>
            </w:pPr>
            <w:r>
              <w:rPr>
                <w:spacing w:val="-5"/>
                <w:sz w:val="18"/>
              </w:rPr>
              <w:t>21</w:t>
            </w:r>
          </w:p>
        </w:tc>
        <w:tc>
          <w:tcPr>
            <w:tcW w:w="1044" w:type="dxa"/>
          </w:tcPr>
          <w:p w14:paraId="0AAC3FD4" w14:textId="77777777" w:rsidR="001A62C1" w:rsidRDefault="004D3EF2">
            <w:pPr>
              <w:pStyle w:val="TableParagraph"/>
              <w:rPr>
                <w:sz w:val="18"/>
              </w:rPr>
            </w:pPr>
            <w:r>
              <w:rPr>
                <w:spacing w:val="-5"/>
                <w:sz w:val="18"/>
              </w:rPr>
              <w:t>32</w:t>
            </w:r>
          </w:p>
        </w:tc>
      </w:tr>
      <w:tr w:rsidR="001A62C1" w14:paraId="0AAC3FDF" w14:textId="77777777">
        <w:trPr>
          <w:trHeight w:val="575"/>
        </w:trPr>
        <w:tc>
          <w:tcPr>
            <w:tcW w:w="1344" w:type="dxa"/>
          </w:tcPr>
          <w:p w14:paraId="0AAC3FD6" w14:textId="77777777" w:rsidR="001A62C1" w:rsidRDefault="004D3EF2">
            <w:pPr>
              <w:pStyle w:val="TableParagraph"/>
              <w:spacing w:line="240" w:lineRule="auto"/>
              <w:ind w:left="2"/>
              <w:jc w:val="left"/>
              <w:rPr>
                <w:sz w:val="18"/>
              </w:rPr>
            </w:pPr>
            <w:r>
              <w:rPr>
                <w:spacing w:val="-2"/>
                <w:sz w:val="18"/>
              </w:rPr>
              <w:t>Correctional Facility</w:t>
            </w:r>
          </w:p>
        </w:tc>
        <w:tc>
          <w:tcPr>
            <w:tcW w:w="900" w:type="dxa"/>
          </w:tcPr>
          <w:p w14:paraId="0AAC3FD7" w14:textId="77777777" w:rsidR="001A62C1" w:rsidRDefault="004D3EF2">
            <w:pPr>
              <w:pStyle w:val="TableParagraph"/>
              <w:ind w:left="7" w:right="6"/>
              <w:rPr>
                <w:sz w:val="18"/>
              </w:rPr>
            </w:pPr>
            <w:r>
              <w:rPr>
                <w:spacing w:val="-10"/>
                <w:sz w:val="18"/>
              </w:rPr>
              <w:t>1</w:t>
            </w:r>
          </w:p>
        </w:tc>
        <w:tc>
          <w:tcPr>
            <w:tcW w:w="1265" w:type="dxa"/>
          </w:tcPr>
          <w:p w14:paraId="0AAC3FD8" w14:textId="77777777" w:rsidR="001A62C1" w:rsidRDefault="004D3EF2">
            <w:pPr>
              <w:pStyle w:val="TableParagraph"/>
              <w:ind w:left="7" w:right="3"/>
              <w:rPr>
                <w:sz w:val="18"/>
              </w:rPr>
            </w:pPr>
            <w:r>
              <w:rPr>
                <w:spacing w:val="-2"/>
                <w:sz w:val="18"/>
              </w:rPr>
              <w:t>8,956</w:t>
            </w:r>
          </w:p>
        </w:tc>
        <w:tc>
          <w:tcPr>
            <w:tcW w:w="1078" w:type="dxa"/>
          </w:tcPr>
          <w:p w14:paraId="0AAC3FD9" w14:textId="77777777" w:rsidR="001A62C1" w:rsidRDefault="004D3EF2">
            <w:pPr>
              <w:pStyle w:val="TableParagraph"/>
              <w:ind w:left="3"/>
              <w:rPr>
                <w:sz w:val="18"/>
              </w:rPr>
            </w:pPr>
            <w:r>
              <w:rPr>
                <w:spacing w:val="-4"/>
                <w:sz w:val="18"/>
              </w:rPr>
              <w:t>44.2</w:t>
            </w:r>
          </w:p>
        </w:tc>
        <w:tc>
          <w:tcPr>
            <w:tcW w:w="1162" w:type="dxa"/>
          </w:tcPr>
          <w:p w14:paraId="0AAC3FDA" w14:textId="77777777" w:rsidR="001A62C1" w:rsidRDefault="004D3EF2">
            <w:pPr>
              <w:pStyle w:val="TableParagraph"/>
              <w:ind w:left="5"/>
              <w:rPr>
                <w:sz w:val="18"/>
              </w:rPr>
            </w:pPr>
            <w:r>
              <w:rPr>
                <w:spacing w:val="-4"/>
                <w:sz w:val="18"/>
              </w:rPr>
              <w:t>25.3</w:t>
            </w:r>
          </w:p>
        </w:tc>
        <w:tc>
          <w:tcPr>
            <w:tcW w:w="1085" w:type="dxa"/>
          </w:tcPr>
          <w:p w14:paraId="0AAC3FDB" w14:textId="77777777" w:rsidR="001A62C1" w:rsidRDefault="004D3EF2">
            <w:pPr>
              <w:pStyle w:val="TableParagraph"/>
              <w:rPr>
                <w:sz w:val="18"/>
              </w:rPr>
            </w:pPr>
            <w:r>
              <w:rPr>
                <w:spacing w:val="-4"/>
                <w:sz w:val="18"/>
              </w:rPr>
              <w:t>69.5</w:t>
            </w:r>
          </w:p>
        </w:tc>
        <w:tc>
          <w:tcPr>
            <w:tcW w:w="1044" w:type="dxa"/>
          </w:tcPr>
          <w:p w14:paraId="0AAC3FDC" w14:textId="77777777" w:rsidR="001A62C1" w:rsidRDefault="004D3EF2">
            <w:pPr>
              <w:pStyle w:val="TableParagraph"/>
              <w:ind w:right="4"/>
              <w:rPr>
                <w:sz w:val="18"/>
              </w:rPr>
            </w:pPr>
            <w:r>
              <w:rPr>
                <w:spacing w:val="-5"/>
                <w:sz w:val="18"/>
              </w:rPr>
              <w:t>53</w:t>
            </w:r>
          </w:p>
        </w:tc>
        <w:tc>
          <w:tcPr>
            <w:tcW w:w="1044" w:type="dxa"/>
          </w:tcPr>
          <w:p w14:paraId="0AAC3FDD" w14:textId="77777777" w:rsidR="001A62C1" w:rsidRDefault="004D3EF2">
            <w:pPr>
              <w:pStyle w:val="TableParagraph"/>
              <w:rPr>
                <w:sz w:val="18"/>
              </w:rPr>
            </w:pPr>
            <w:r>
              <w:rPr>
                <w:spacing w:val="-5"/>
                <w:sz w:val="18"/>
              </w:rPr>
              <w:t>13</w:t>
            </w:r>
          </w:p>
        </w:tc>
        <w:tc>
          <w:tcPr>
            <w:tcW w:w="1044" w:type="dxa"/>
          </w:tcPr>
          <w:p w14:paraId="0AAC3FDE" w14:textId="77777777" w:rsidR="001A62C1" w:rsidRDefault="004D3EF2">
            <w:pPr>
              <w:pStyle w:val="TableParagraph"/>
              <w:rPr>
                <w:sz w:val="18"/>
              </w:rPr>
            </w:pPr>
            <w:r>
              <w:rPr>
                <w:spacing w:val="-5"/>
                <w:sz w:val="18"/>
              </w:rPr>
              <w:t>15</w:t>
            </w:r>
          </w:p>
        </w:tc>
      </w:tr>
      <w:tr w:rsidR="001A62C1" w14:paraId="0AAC3FE9" w14:textId="77777777">
        <w:trPr>
          <w:trHeight w:val="367"/>
        </w:trPr>
        <w:tc>
          <w:tcPr>
            <w:tcW w:w="1344" w:type="dxa"/>
          </w:tcPr>
          <w:p w14:paraId="0AAC3FE0" w14:textId="77777777" w:rsidR="001A62C1" w:rsidRDefault="004D3EF2">
            <w:pPr>
              <w:pStyle w:val="TableParagraph"/>
              <w:ind w:left="2"/>
              <w:jc w:val="left"/>
              <w:rPr>
                <w:sz w:val="18"/>
              </w:rPr>
            </w:pPr>
            <w:r>
              <w:rPr>
                <w:spacing w:val="-2"/>
                <w:sz w:val="18"/>
              </w:rPr>
              <w:t>Daycare</w:t>
            </w:r>
          </w:p>
        </w:tc>
        <w:tc>
          <w:tcPr>
            <w:tcW w:w="900" w:type="dxa"/>
          </w:tcPr>
          <w:p w14:paraId="0AAC3FE1" w14:textId="77777777" w:rsidR="001A62C1" w:rsidRDefault="004D3EF2">
            <w:pPr>
              <w:pStyle w:val="TableParagraph"/>
              <w:ind w:left="7"/>
              <w:rPr>
                <w:sz w:val="18"/>
              </w:rPr>
            </w:pPr>
            <w:r>
              <w:rPr>
                <w:spacing w:val="-5"/>
                <w:sz w:val="18"/>
              </w:rPr>
              <w:t>26</w:t>
            </w:r>
          </w:p>
        </w:tc>
        <w:tc>
          <w:tcPr>
            <w:tcW w:w="1265" w:type="dxa"/>
          </w:tcPr>
          <w:p w14:paraId="0AAC3FE2" w14:textId="77777777" w:rsidR="001A62C1" w:rsidRDefault="004D3EF2">
            <w:pPr>
              <w:pStyle w:val="TableParagraph"/>
              <w:ind w:left="7"/>
              <w:rPr>
                <w:sz w:val="18"/>
              </w:rPr>
            </w:pPr>
            <w:r>
              <w:rPr>
                <w:spacing w:val="-2"/>
                <w:sz w:val="18"/>
              </w:rPr>
              <w:t>103,829</w:t>
            </w:r>
          </w:p>
        </w:tc>
        <w:tc>
          <w:tcPr>
            <w:tcW w:w="1078" w:type="dxa"/>
          </w:tcPr>
          <w:p w14:paraId="0AAC3FE3" w14:textId="77777777" w:rsidR="001A62C1" w:rsidRDefault="004D3EF2">
            <w:pPr>
              <w:pStyle w:val="TableParagraph"/>
              <w:ind w:left="3"/>
              <w:rPr>
                <w:sz w:val="18"/>
              </w:rPr>
            </w:pPr>
            <w:r>
              <w:rPr>
                <w:spacing w:val="-4"/>
                <w:sz w:val="18"/>
              </w:rPr>
              <w:t>27.8</w:t>
            </w:r>
          </w:p>
        </w:tc>
        <w:tc>
          <w:tcPr>
            <w:tcW w:w="1162" w:type="dxa"/>
          </w:tcPr>
          <w:p w14:paraId="0AAC3FE4" w14:textId="77777777" w:rsidR="001A62C1" w:rsidRDefault="004D3EF2">
            <w:pPr>
              <w:pStyle w:val="TableParagraph"/>
              <w:ind w:left="5"/>
              <w:rPr>
                <w:sz w:val="18"/>
              </w:rPr>
            </w:pPr>
            <w:r>
              <w:rPr>
                <w:spacing w:val="-4"/>
                <w:sz w:val="18"/>
              </w:rPr>
              <w:t>24.1</w:t>
            </w:r>
          </w:p>
        </w:tc>
        <w:tc>
          <w:tcPr>
            <w:tcW w:w="1085" w:type="dxa"/>
          </w:tcPr>
          <w:p w14:paraId="0AAC3FE5" w14:textId="77777777" w:rsidR="001A62C1" w:rsidRDefault="004D3EF2">
            <w:pPr>
              <w:pStyle w:val="TableParagraph"/>
              <w:rPr>
                <w:sz w:val="18"/>
              </w:rPr>
            </w:pPr>
            <w:r>
              <w:rPr>
                <w:spacing w:val="-4"/>
                <w:sz w:val="18"/>
              </w:rPr>
              <w:t>51.9</w:t>
            </w:r>
          </w:p>
        </w:tc>
        <w:tc>
          <w:tcPr>
            <w:tcW w:w="1044" w:type="dxa"/>
          </w:tcPr>
          <w:p w14:paraId="0AAC3FE6" w14:textId="77777777" w:rsidR="001A62C1" w:rsidRDefault="004D3EF2">
            <w:pPr>
              <w:pStyle w:val="TableParagraph"/>
              <w:ind w:right="4"/>
              <w:rPr>
                <w:sz w:val="18"/>
              </w:rPr>
            </w:pPr>
            <w:r>
              <w:rPr>
                <w:spacing w:val="-5"/>
                <w:sz w:val="18"/>
              </w:rPr>
              <w:t>389</w:t>
            </w:r>
          </w:p>
        </w:tc>
        <w:tc>
          <w:tcPr>
            <w:tcW w:w="1044" w:type="dxa"/>
          </w:tcPr>
          <w:p w14:paraId="0AAC3FE7" w14:textId="77777777" w:rsidR="001A62C1" w:rsidRDefault="004D3EF2">
            <w:pPr>
              <w:pStyle w:val="TableParagraph"/>
              <w:rPr>
                <w:sz w:val="18"/>
              </w:rPr>
            </w:pPr>
            <w:r>
              <w:rPr>
                <w:spacing w:val="-5"/>
                <w:sz w:val="18"/>
              </w:rPr>
              <w:t>146</w:t>
            </w:r>
          </w:p>
        </w:tc>
        <w:tc>
          <w:tcPr>
            <w:tcW w:w="1044" w:type="dxa"/>
          </w:tcPr>
          <w:p w14:paraId="0AAC3FE8" w14:textId="77777777" w:rsidR="001A62C1" w:rsidRDefault="004D3EF2">
            <w:pPr>
              <w:pStyle w:val="TableParagraph"/>
              <w:rPr>
                <w:sz w:val="18"/>
              </w:rPr>
            </w:pPr>
            <w:r>
              <w:rPr>
                <w:spacing w:val="-5"/>
                <w:sz w:val="18"/>
              </w:rPr>
              <w:t>10</w:t>
            </w:r>
          </w:p>
        </w:tc>
      </w:tr>
      <w:tr w:rsidR="001A62C1" w14:paraId="0AAC3FF3" w14:textId="77777777">
        <w:trPr>
          <w:trHeight w:val="367"/>
        </w:trPr>
        <w:tc>
          <w:tcPr>
            <w:tcW w:w="1344" w:type="dxa"/>
          </w:tcPr>
          <w:p w14:paraId="0AAC3FEA" w14:textId="77777777" w:rsidR="001A62C1" w:rsidRDefault="004D3EF2">
            <w:pPr>
              <w:pStyle w:val="TableParagraph"/>
              <w:ind w:left="2"/>
              <w:jc w:val="left"/>
              <w:rPr>
                <w:sz w:val="18"/>
              </w:rPr>
            </w:pPr>
            <w:r>
              <w:rPr>
                <w:sz w:val="18"/>
              </w:rPr>
              <w:t xml:space="preserve">Fire </w:t>
            </w:r>
            <w:r>
              <w:rPr>
                <w:spacing w:val="-2"/>
                <w:sz w:val="18"/>
              </w:rPr>
              <w:t>Station</w:t>
            </w:r>
          </w:p>
        </w:tc>
        <w:tc>
          <w:tcPr>
            <w:tcW w:w="900" w:type="dxa"/>
          </w:tcPr>
          <w:p w14:paraId="0AAC3FEB" w14:textId="77777777" w:rsidR="001A62C1" w:rsidRDefault="004D3EF2">
            <w:pPr>
              <w:pStyle w:val="TableParagraph"/>
              <w:ind w:left="7"/>
              <w:rPr>
                <w:sz w:val="18"/>
              </w:rPr>
            </w:pPr>
            <w:r>
              <w:rPr>
                <w:spacing w:val="-5"/>
                <w:sz w:val="18"/>
              </w:rPr>
              <w:t>14</w:t>
            </w:r>
          </w:p>
        </w:tc>
        <w:tc>
          <w:tcPr>
            <w:tcW w:w="1265" w:type="dxa"/>
          </w:tcPr>
          <w:p w14:paraId="0AAC3FEC" w14:textId="77777777" w:rsidR="001A62C1" w:rsidRDefault="004D3EF2">
            <w:pPr>
              <w:pStyle w:val="TableParagraph"/>
              <w:ind w:left="7" w:right="1"/>
              <w:rPr>
                <w:sz w:val="18"/>
              </w:rPr>
            </w:pPr>
            <w:r>
              <w:rPr>
                <w:spacing w:val="-2"/>
                <w:sz w:val="18"/>
              </w:rPr>
              <w:t>30,951</w:t>
            </w:r>
          </w:p>
        </w:tc>
        <w:tc>
          <w:tcPr>
            <w:tcW w:w="1078" w:type="dxa"/>
          </w:tcPr>
          <w:p w14:paraId="0AAC3FED" w14:textId="77777777" w:rsidR="001A62C1" w:rsidRDefault="004D3EF2">
            <w:pPr>
              <w:pStyle w:val="TableParagraph"/>
              <w:ind w:left="3"/>
              <w:rPr>
                <w:sz w:val="18"/>
              </w:rPr>
            </w:pPr>
            <w:r>
              <w:rPr>
                <w:spacing w:val="-4"/>
                <w:sz w:val="18"/>
              </w:rPr>
              <w:t>49.4</w:t>
            </w:r>
          </w:p>
        </w:tc>
        <w:tc>
          <w:tcPr>
            <w:tcW w:w="1162" w:type="dxa"/>
          </w:tcPr>
          <w:p w14:paraId="0AAC3FEE" w14:textId="77777777" w:rsidR="001A62C1" w:rsidRDefault="004D3EF2">
            <w:pPr>
              <w:pStyle w:val="TableParagraph"/>
              <w:ind w:left="5"/>
              <w:rPr>
                <w:sz w:val="18"/>
              </w:rPr>
            </w:pPr>
            <w:r>
              <w:rPr>
                <w:spacing w:val="-4"/>
                <w:sz w:val="18"/>
              </w:rPr>
              <w:t>21.4</w:t>
            </w:r>
          </w:p>
        </w:tc>
        <w:tc>
          <w:tcPr>
            <w:tcW w:w="1085" w:type="dxa"/>
          </w:tcPr>
          <w:p w14:paraId="0AAC3FEF" w14:textId="77777777" w:rsidR="001A62C1" w:rsidRDefault="004D3EF2">
            <w:pPr>
              <w:pStyle w:val="TableParagraph"/>
              <w:rPr>
                <w:sz w:val="18"/>
              </w:rPr>
            </w:pPr>
            <w:r>
              <w:rPr>
                <w:spacing w:val="-4"/>
                <w:sz w:val="18"/>
              </w:rPr>
              <w:t>70.8</w:t>
            </w:r>
          </w:p>
        </w:tc>
        <w:tc>
          <w:tcPr>
            <w:tcW w:w="1044" w:type="dxa"/>
          </w:tcPr>
          <w:p w14:paraId="0AAC3FF0" w14:textId="77777777" w:rsidR="001A62C1" w:rsidRDefault="004D3EF2">
            <w:pPr>
              <w:pStyle w:val="TableParagraph"/>
              <w:ind w:right="4"/>
              <w:rPr>
                <w:sz w:val="18"/>
              </w:rPr>
            </w:pPr>
            <w:r>
              <w:rPr>
                <w:spacing w:val="-5"/>
                <w:sz w:val="18"/>
              </w:rPr>
              <w:t>206</w:t>
            </w:r>
          </w:p>
        </w:tc>
        <w:tc>
          <w:tcPr>
            <w:tcW w:w="1044" w:type="dxa"/>
          </w:tcPr>
          <w:p w14:paraId="0AAC3FF1" w14:textId="77777777" w:rsidR="001A62C1" w:rsidRDefault="004D3EF2">
            <w:pPr>
              <w:pStyle w:val="TableParagraph"/>
              <w:rPr>
                <w:sz w:val="18"/>
              </w:rPr>
            </w:pPr>
            <w:r>
              <w:rPr>
                <w:spacing w:val="-5"/>
                <w:sz w:val="18"/>
              </w:rPr>
              <w:t>39</w:t>
            </w:r>
          </w:p>
        </w:tc>
        <w:tc>
          <w:tcPr>
            <w:tcW w:w="1044" w:type="dxa"/>
          </w:tcPr>
          <w:p w14:paraId="0AAC3FF2" w14:textId="77777777" w:rsidR="001A62C1" w:rsidRDefault="004D3EF2">
            <w:pPr>
              <w:pStyle w:val="TableParagraph"/>
              <w:rPr>
                <w:sz w:val="18"/>
              </w:rPr>
            </w:pPr>
            <w:r>
              <w:rPr>
                <w:spacing w:val="-5"/>
                <w:sz w:val="18"/>
              </w:rPr>
              <w:t>16</w:t>
            </w:r>
          </w:p>
        </w:tc>
      </w:tr>
      <w:tr w:rsidR="001A62C1" w14:paraId="0AAC3FFD" w14:textId="77777777">
        <w:trPr>
          <w:trHeight w:val="573"/>
        </w:trPr>
        <w:tc>
          <w:tcPr>
            <w:tcW w:w="1344" w:type="dxa"/>
          </w:tcPr>
          <w:p w14:paraId="0AAC3FF4" w14:textId="77777777" w:rsidR="001A62C1" w:rsidRDefault="004D3EF2">
            <w:pPr>
              <w:pStyle w:val="TableParagraph"/>
              <w:spacing w:line="240" w:lineRule="auto"/>
              <w:ind w:left="2"/>
              <w:jc w:val="left"/>
              <w:rPr>
                <w:sz w:val="18"/>
              </w:rPr>
            </w:pPr>
            <w:r>
              <w:rPr>
                <w:sz w:val="18"/>
              </w:rPr>
              <w:t>Food</w:t>
            </w:r>
            <w:r>
              <w:rPr>
                <w:spacing w:val="-15"/>
                <w:sz w:val="18"/>
              </w:rPr>
              <w:t xml:space="preserve"> </w:t>
            </w:r>
            <w:r>
              <w:rPr>
                <w:sz w:val="18"/>
              </w:rPr>
              <w:t>Service</w:t>
            </w:r>
            <w:r>
              <w:rPr>
                <w:spacing w:val="-12"/>
                <w:sz w:val="18"/>
              </w:rPr>
              <w:t xml:space="preserve"> </w:t>
            </w:r>
            <w:r>
              <w:rPr>
                <w:sz w:val="18"/>
              </w:rPr>
              <w:t xml:space="preserve">- </w:t>
            </w:r>
            <w:r>
              <w:rPr>
                <w:spacing w:val="-4"/>
                <w:sz w:val="18"/>
              </w:rPr>
              <w:t>Bar</w:t>
            </w:r>
          </w:p>
        </w:tc>
        <w:tc>
          <w:tcPr>
            <w:tcW w:w="900" w:type="dxa"/>
          </w:tcPr>
          <w:p w14:paraId="0AAC3FF5" w14:textId="77777777" w:rsidR="001A62C1" w:rsidRDefault="004D3EF2">
            <w:pPr>
              <w:pStyle w:val="TableParagraph"/>
              <w:ind w:left="7" w:right="6"/>
              <w:rPr>
                <w:sz w:val="18"/>
              </w:rPr>
            </w:pPr>
            <w:r>
              <w:rPr>
                <w:spacing w:val="-10"/>
                <w:sz w:val="18"/>
              </w:rPr>
              <w:t>7</w:t>
            </w:r>
          </w:p>
        </w:tc>
        <w:tc>
          <w:tcPr>
            <w:tcW w:w="1265" w:type="dxa"/>
          </w:tcPr>
          <w:p w14:paraId="0AAC3FF6" w14:textId="77777777" w:rsidR="001A62C1" w:rsidRDefault="004D3EF2">
            <w:pPr>
              <w:pStyle w:val="TableParagraph"/>
              <w:ind w:left="7" w:right="1"/>
              <w:rPr>
                <w:sz w:val="18"/>
              </w:rPr>
            </w:pPr>
            <w:r>
              <w:rPr>
                <w:spacing w:val="-2"/>
                <w:sz w:val="18"/>
              </w:rPr>
              <w:t>35,211</w:t>
            </w:r>
          </w:p>
        </w:tc>
        <w:tc>
          <w:tcPr>
            <w:tcW w:w="1078" w:type="dxa"/>
          </w:tcPr>
          <w:p w14:paraId="0AAC3FF7" w14:textId="77777777" w:rsidR="001A62C1" w:rsidRDefault="004D3EF2">
            <w:pPr>
              <w:pStyle w:val="TableParagraph"/>
              <w:ind w:left="3"/>
              <w:rPr>
                <w:sz w:val="18"/>
              </w:rPr>
            </w:pPr>
            <w:r>
              <w:rPr>
                <w:spacing w:val="-2"/>
                <w:sz w:val="18"/>
              </w:rPr>
              <w:t>165.1</w:t>
            </w:r>
          </w:p>
        </w:tc>
        <w:tc>
          <w:tcPr>
            <w:tcW w:w="1162" w:type="dxa"/>
          </w:tcPr>
          <w:p w14:paraId="0AAC3FF8" w14:textId="77777777" w:rsidR="001A62C1" w:rsidRDefault="004D3EF2">
            <w:pPr>
              <w:pStyle w:val="TableParagraph"/>
              <w:ind w:left="5"/>
              <w:rPr>
                <w:sz w:val="18"/>
              </w:rPr>
            </w:pPr>
            <w:r>
              <w:rPr>
                <w:spacing w:val="-2"/>
                <w:sz w:val="18"/>
              </w:rPr>
              <w:t>173.9</w:t>
            </w:r>
          </w:p>
        </w:tc>
        <w:tc>
          <w:tcPr>
            <w:tcW w:w="1085" w:type="dxa"/>
          </w:tcPr>
          <w:p w14:paraId="0AAC3FF9" w14:textId="77777777" w:rsidR="001A62C1" w:rsidRDefault="004D3EF2">
            <w:pPr>
              <w:pStyle w:val="TableParagraph"/>
              <w:rPr>
                <w:sz w:val="18"/>
              </w:rPr>
            </w:pPr>
            <w:r>
              <w:rPr>
                <w:spacing w:val="-2"/>
                <w:sz w:val="18"/>
              </w:rPr>
              <w:t>339.0</w:t>
            </w:r>
          </w:p>
        </w:tc>
        <w:tc>
          <w:tcPr>
            <w:tcW w:w="1044" w:type="dxa"/>
          </w:tcPr>
          <w:p w14:paraId="0AAC3FFA" w14:textId="77777777" w:rsidR="001A62C1" w:rsidRDefault="004D3EF2">
            <w:pPr>
              <w:pStyle w:val="TableParagraph"/>
              <w:ind w:right="4"/>
              <w:rPr>
                <w:sz w:val="18"/>
              </w:rPr>
            </w:pPr>
            <w:r>
              <w:rPr>
                <w:spacing w:val="-5"/>
                <w:sz w:val="18"/>
              </w:rPr>
              <w:t>782</w:t>
            </w:r>
          </w:p>
        </w:tc>
        <w:tc>
          <w:tcPr>
            <w:tcW w:w="1044" w:type="dxa"/>
          </w:tcPr>
          <w:p w14:paraId="0AAC3FFB" w14:textId="77777777" w:rsidR="001A62C1" w:rsidRDefault="004D3EF2">
            <w:pPr>
              <w:pStyle w:val="TableParagraph"/>
              <w:rPr>
                <w:sz w:val="18"/>
              </w:rPr>
            </w:pPr>
            <w:r>
              <w:rPr>
                <w:spacing w:val="-5"/>
                <w:sz w:val="18"/>
              </w:rPr>
              <w:t>358</w:t>
            </w:r>
          </w:p>
        </w:tc>
        <w:tc>
          <w:tcPr>
            <w:tcW w:w="1044" w:type="dxa"/>
          </w:tcPr>
          <w:p w14:paraId="0AAC3FFC" w14:textId="77777777" w:rsidR="001A62C1" w:rsidRDefault="004D3EF2">
            <w:pPr>
              <w:pStyle w:val="TableParagraph"/>
              <w:rPr>
                <w:sz w:val="18"/>
              </w:rPr>
            </w:pPr>
            <w:r>
              <w:rPr>
                <w:spacing w:val="-5"/>
                <w:sz w:val="18"/>
              </w:rPr>
              <w:t>65</w:t>
            </w:r>
          </w:p>
        </w:tc>
      </w:tr>
    </w:tbl>
    <w:p w14:paraId="0AAC3FFE" w14:textId="77777777" w:rsidR="001A62C1" w:rsidRDefault="001A62C1">
      <w:pPr>
        <w:pStyle w:val="TableParagraph"/>
        <w:rPr>
          <w:sz w:val="18"/>
        </w:rPr>
        <w:sectPr w:rsidR="001A62C1">
          <w:pgSz w:w="12240" w:h="15840"/>
          <w:pgMar w:top="640" w:right="360" w:bottom="1260" w:left="360" w:header="0" w:footer="1071" w:gutter="0"/>
          <w:cols w:space="720"/>
        </w:sectPr>
      </w:pPr>
    </w:p>
    <w:tbl>
      <w:tblPr>
        <w:tblW w:w="0" w:type="auto"/>
        <w:tblInd w:w="36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344"/>
        <w:gridCol w:w="900"/>
        <w:gridCol w:w="1265"/>
        <w:gridCol w:w="1078"/>
        <w:gridCol w:w="1162"/>
        <w:gridCol w:w="1085"/>
        <w:gridCol w:w="1044"/>
        <w:gridCol w:w="1044"/>
        <w:gridCol w:w="1044"/>
      </w:tblGrid>
      <w:tr w:rsidR="001A62C1" w14:paraId="0AAC4009" w14:textId="77777777">
        <w:trPr>
          <w:trHeight w:val="779"/>
        </w:trPr>
        <w:tc>
          <w:tcPr>
            <w:tcW w:w="1344" w:type="dxa"/>
            <w:tcBorders>
              <w:top w:val="nil"/>
              <w:left w:val="nil"/>
              <w:right w:val="nil"/>
            </w:tcBorders>
            <w:shd w:val="clear" w:color="auto" w:fill="E61E28"/>
          </w:tcPr>
          <w:p w14:paraId="0AAC3FFF" w14:textId="77777777" w:rsidR="001A62C1" w:rsidRDefault="004D3EF2">
            <w:pPr>
              <w:pStyle w:val="TableParagraph"/>
              <w:spacing w:line="240" w:lineRule="auto"/>
              <w:ind w:left="2" w:right="145"/>
              <w:jc w:val="left"/>
              <w:rPr>
                <w:b/>
                <w:sz w:val="18"/>
              </w:rPr>
            </w:pPr>
            <w:r>
              <w:rPr>
                <w:b/>
                <w:color w:val="FFFFFF"/>
                <w:spacing w:val="-2"/>
                <w:sz w:val="18"/>
              </w:rPr>
              <w:lastRenderedPageBreak/>
              <w:t xml:space="preserve">Commercial </w:t>
            </w:r>
            <w:r>
              <w:rPr>
                <w:b/>
                <w:color w:val="FFFFFF"/>
                <w:sz w:val="18"/>
              </w:rPr>
              <w:t>Building</w:t>
            </w:r>
            <w:r>
              <w:rPr>
                <w:b/>
                <w:color w:val="FFFFFF"/>
                <w:spacing w:val="-13"/>
                <w:sz w:val="18"/>
              </w:rPr>
              <w:t xml:space="preserve"> </w:t>
            </w:r>
            <w:r>
              <w:rPr>
                <w:b/>
                <w:color w:val="FFFFFF"/>
                <w:sz w:val="18"/>
              </w:rPr>
              <w:t>Type</w:t>
            </w:r>
          </w:p>
        </w:tc>
        <w:tc>
          <w:tcPr>
            <w:tcW w:w="900" w:type="dxa"/>
            <w:tcBorders>
              <w:top w:val="nil"/>
              <w:left w:val="nil"/>
              <w:right w:val="nil"/>
            </w:tcBorders>
            <w:shd w:val="clear" w:color="auto" w:fill="E61E28"/>
          </w:tcPr>
          <w:p w14:paraId="0AAC4000" w14:textId="77777777" w:rsidR="001A62C1" w:rsidRDefault="004D3EF2">
            <w:pPr>
              <w:pStyle w:val="TableParagraph"/>
              <w:spacing w:line="240" w:lineRule="auto"/>
              <w:ind w:left="2"/>
              <w:jc w:val="left"/>
              <w:rPr>
                <w:b/>
                <w:sz w:val="18"/>
              </w:rPr>
            </w:pPr>
            <w:r>
              <w:rPr>
                <w:b/>
                <w:color w:val="FFFFFF"/>
                <w:spacing w:val="-2"/>
                <w:sz w:val="18"/>
              </w:rPr>
              <w:t>Building Count</w:t>
            </w:r>
          </w:p>
        </w:tc>
        <w:tc>
          <w:tcPr>
            <w:tcW w:w="1265" w:type="dxa"/>
            <w:tcBorders>
              <w:top w:val="nil"/>
              <w:left w:val="nil"/>
              <w:right w:val="nil"/>
            </w:tcBorders>
            <w:shd w:val="clear" w:color="auto" w:fill="E61E28"/>
          </w:tcPr>
          <w:p w14:paraId="0AAC4001" w14:textId="77777777" w:rsidR="001A62C1" w:rsidRDefault="004D3EF2">
            <w:pPr>
              <w:pStyle w:val="TableParagraph"/>
              <w:ind w:left="0" w:right="5"/>
              <w:rPr>
                <w:b/>
                <w:sz w:val="18"/>
              </w:rPr>
            </w:pPr>
            <w:r>
              <w:rPr>
                <w:b/>
                <w:color w:val="FFFFFF"/>
                <w:sz w:val="18"/>
              </w:rPr>
              <w:t>Total</w:t>
            </w:r>
            <w:r>
              <w:rPr>
                <w:b/>
                <w:color w:val="FFFFFF"/>
                <w:spacing w:val="-3"/>
                <w:sz w:val="18"/>
              </w:rPr>
              <w:t xml:space="preserve"> </w:t>
            </w:r>
            <w:r>
              <w:rPr>
                <w:b/>
                <w:color w:val="FFFFFF"/>
                <w:sz w:val="18"/>
              </w:rPr>
              <w:t>GFA</w:t>
            </w:r>
            <w:r>
              <w:rPr>
                <w:b/>
                <w:color w:val="FFFFFF"/>
                <w:spacing w:val="-1"/>
                <w:sz w:val="18"/>
              </w:rPr>
              <w:t xml:space="preserve"> </w:t>
            </w:r>
            <w:r>
              <w:rPr>
                <w:b/>
                <w:color w:val="FFFFFF"/>
                <w:spacing w:val="-2"/>
                <w:sz w:val="18"/>
              </w:rPr>
              <w:t>(ft2)</w:t>
            </w:r>
          </w:p>
        </w:tc>
        <w:tc>
          <w:tcPr>
            <w:tcW w:w="1078" w:type="dxa"/>
            <w:tcBorders>
              <w:top w:val="nil"/>
              <w:left w:val="nil"/>
              <w:right w:val="nil"/>
            </w:tcBorders>
            <w:shd w:val="clear" w:color="auto" w:fill="E61E28"/>
          </w:tcPr>
          <w:p w14:paraId="0AAC4002" w14:textId="77777777" w:rsidR="001A62C1" w:rsidRDefault="004D3EF2">
            <w:pPr>
              <w:pStyle w:val="TableParagraph"/>
              <w:spacing w:line="240" w:lineRule="auto"/>
              <w:ind w:left="2"/>
              <w:jc w:val="left"/>
              <w:rPr>
                <w:b/>
                <w:sz w:val="18"/>
              </w:rPr>
            </w:pPr>
            <w:r>
              <w:rPr>
                <w:b/>
                <w:color w:val="FFFFFF"/>
                <w:spacing w:val="-2"/>
                <w:sz w:val="18"/>
              </w:rPr>
              <w:t xml:space="preserve">Aggregated </w:t>
            </w:r>
            <w:r>
              <w:rPr>
                <w:b/>
                <w:color w:val="FFFFFF"/>
                <w:sz w:val="18"/>
              </w:rPr>
              <w:t xml:space="preserve">Elec. EUI </w:t>
            </w: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162" w:type="dxa"/>
            <w:tcBorders>
              <w:top w:val="nil"/>
              <w:left w:val="nil"/>
              <w:right w:val="nil"/>
            </w:tcBorders>
            <w:shd w:val="clear" w:color="auto" w:fill="E61E28"/>
          </w:tcPr>
          <w:p w14:paraId="0AAC4003" w14:textId="77777777" w:rsidR="001A62C1" w:rsidRDefault="004D3EF2">
            <w:pPr>
              <w:pStyle w:val="TableParagraph"/>
              <w:spacing w:line="240" w:lineRule="auto"/>
              <w:ind w:left="1"/>
              <w:jc w:val="left"/>
              <w:rPr>
                <w:b/>
                <w:sz w:val="18"/>
              </w:rPr>
            </w:pPr>
            <w:r>
              <w:rPr>
                <w:b/>
                <w:color w:val="FFFFFF"/>
                <w:spacing w:val="-2"/>
                <w:sz w:val="18"/>
              </w:rPr>
              <w:t xml:space="preserve">Aggregated </w:t>
            </w:r>
            <w:r>
              <w:rPr>
                <w:b/>
                <w:color w:val="FFFFFF"/>
                <w:sz w:val="18"/>
              </w:rPr>
              <w:t>Gas. EUI</w:t>
            </w:r>
          </w:p>
          <w:p w14:paraId="0AAC4004" w14:textId="77777777" w:rsidR="001A62C1" w:rsidRDefault="004D3EF2">
            <w:pPr>
              <w:pStyle w:val="TableParagraph"/>
              <w:ind w:left="1"/>
              <w:jc w:val="left"/>
              <w:rPr>
                <w:b/>
                <w:sz w:val="18"/>
              </w:rPr>
            </w:pP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085" w:type="dxa"/>
            <w:tcBorders>
              <w:top w:val="nil"/>
              <w:left w:val="nil"/>
              <w:right w:val="nil"/>
            </w:tcBorders>
            <w:shd w:val="clear" w:color="auto" w:fill="E61E28"/>
          </w:tcPr>
          <w:p w14:paraId="0AAC4005" w14:textId="77777777" w:rsidR="001A62C1" w:rsidRDefault="004D3EF2">
            <w:pPr>
              <w:pStyle w:val="TableParagraph"/>
              <w:spacing w:line="240" w:lineRule="auto"/>
              <w:ind w:left="1" w:right="296"/>
              <w:jc w:val="left"/>
              <w:rPr>
                <w:b/>
                <w:sz w:val="18"/>
              </w:rPr>
            </w:pPr>
            <w:r>
              <w:rPr>
                <w:b/>
                <w:color w:val="FFFFFF"/>
                <w:sz w:val="18"/>
              </w:rPr>
              <w:t>Total</w:t>
            </w:r>
            <w:r>
              <w:rPr>
                <w:b/>
                <w:color w:val="FFFFFF"/>
                <w:spacing w:val="-13"/>
                <w:sz w:val="18"/>
              </w:rPr>
              <w:t xml:space="preserve"> </w:t>
            </w:r>
            <w:r>
              <w:rPr>
                <w:b/>
                <w:color w:val="FFFFFF"/>
                <w:sz w:val="18"/>
              </w:rPr>
              <w:t xml:space="preserve">EUI </w:t>
            </w:r>
            <w:r>
              <w:rPr>
                <w:b/>
                <w:color w:val="FFFFFF"/>
                <w:spacing w:val="-2"/>
                <w:sz w:val="18"/>
              </w:rPr>
              <w:t>(</w:t>
            </w:r>
            <w:proofErr w:type="spellStart"/>
            <w:r>
              <w:rPr>
                <w:b/>
                <w:color w:val="FFFFFF"/>
                <w:spacing w:val="-2"/>
                <w:sz w:val="18"/>
              </w:rPr>
              <w:t>kbtu</w:t>
            </w:r>
            <w:proofErr w:type="spellEnd"/>
            <w:r>
              <w:rPr>
                <w:b/>
                <w:color w:val="FFFFFF"/>
                <w:spacing w:val="-2"/>
                <w:sz w:val="18"/>
              </w:rPr>
              <w:t>/sf)</w:t>
            </w:r>
          </w:p>
        </w:tc>
        <w:tc>
          <w:tcPr>
            <w:tcW w:w="1044" w:type="dxa"/>
            <w:tcBorders>
              <w:top w:val="nil"/>
              <w:left w:val="nil"/>
              <w:right w:val="nil"/>
            </w:tcBorders>
            <w:shd w:val="clear" w:color="auto" w:fill="E61E28"/>
          </w:tcPr>
          <w:p w14:paraId="0AAC4006" w14:textId="77777777" w:rsidR="001A62C1" w:rsidRDefault="004D3EF2">
            <w:pPr>
              <w:pStyle w:val="TableParagraph"/>
              <w:spacing w:line="240" w:lineRule="auto"/>
              <w:ind w:left="1" w:right="158"/>
              <w:jc w:val="both"/>
              <w:rPr>
                <w:b/>
                <w:sz w:val="18"/>
              </w:rPr>
            </w:pPr>
            <w:r>
              <w:rPr>
                <w:b/>
                <w:color w:val="FFFFFF"/>
                <w:spacing w:val="-2"/>
                <w:sz w:val="18"/>
              </w:rPr>
              <w:t>Electricity emissions (tons)</w:t>
            </w:r>
          </w:p>
        </w:tc>
        <w:tc>
          <w:tcPr>
            <w:tcW w:w="1044" w:type="dxa"/>
            <w:tcBorders>
              <w:top w:val="nil"/>
              <w:left w:val="nil"/>
              <w:right w:val="nil"/>
            </w:tcBorders>
            <w:shd w:val="clear" w:color="auto" w:fill="E61E28"/>
          </w:tcPr>
          <w:p w14:paraId="0AAC4007" w14:textId="77777777" w:rsidR="001A62C1" w:rsidRDefault="004D3EF2">
            <w:pPr>
              <w:pStyle w:val="TableParagraph"/>
              <w:spacing w:line="240" w:lineRule="auto"/>
              <w:ind w:left="1"/>
              <w:jc w:val="left"/>
              <w:rPr>
                <w:b/>
                <w:sz w:val="18"/>
              </w:rPr>
            </w:pPr>
            <w:r>
              <w:rPr>
                <w:b/>
                <w:color w:val="FFFFFF"/>
                <w:spacing w:val="-4"/>
                <w:sz w:val="18"/>
              </w:rPr>
              <w:t xml:space="preserve">Gas </w:t>
            </w:r>
            <w:r>
              <w:rPr>
                <w:b/>
                <w:color w:val="FFFFFF"/>
                <w:spacing w:val="-2"/>
                <w:sz w:val="18"/>
              </w:rPr>
              <w:t>emissions (tons)</w:t>
            </w:r>
          </w:p>
        </w:tc>
        <w:tc>
          <w:tcPr>
            <w:tcW w:w="1044" w:type="dxa"/>
            <w:tcBorders>
              <w:top w:val="nil"/>
              <w:left w:val="nil"/>
              <w:right w:val="nil"/>
            </w:tcBorders>
            <w:shd w:val="clear" w:color="auto" w:fill="E61E28"/>
          </w:tcPr>
          <w:p w14:paraId="0AAC4008" w14:textId="77777777" w:rsidR="001A62C1" w:rsidRDefault="004D3EF2">
            <w:pPr>
              <w:pStyle w:val="TableParagraph"/>
              <w:spacing w:line="240" w:lineRule="auto"/>
              <w:ind w:left="1"/>
              <w:jc w:val="left"/>
              <w:rPr>
                <w:b/>
                <w:sz w:val="18"/>
              </w:rPr>
            </w:pPr>
            <w:r>
              <w:rPr>
                <w:b/>
                <w:color w:val="FFFFFF"/>
                <w:spacing w:val="-2"/>
                <w:sz w:val="18"/>
              </w:rPr>
              <w:t>Emissions intensity (</w:t>
            </w:r>
            <w:proofErr w:type="spellStart"/>
            <w:r>
              <w:rPr>
                <w:b/>
                <w:color w:val="FFFFFF"/>
                <w:spacing w:val="-2"/>
                <w:sz w:val="18"/>
              </w:rPr>
              <w:t>lbs</w:t>
            </w:r>
            <w:proofErr w:type="spellEnd"/>
            <w:r>
              <w:rPr>
                <w:b/>
                <w:color w:val="FFFFFF"/>
                <w:spacing w:val="-2"/>
                <w:sz w:val="18"/>
              </w:rPr>
              <w:t>/sf)</w:t>
            </w:r>
          </w:p>
        </w:tc>
      </w:tr>
      <w:tr w:rsidR="001A62C1" w14:paraId="0AAC4013" w14:textId="77777777">
        <w:trPr>
          <w:trHeight w:val="575"/>
        </w:trPr>
        <w:tc>
          <w:tcPr>
            <w:tcW w:w="1344" w:type="dxa"/>
          </w:tcPr>
          <w:p w14:paraId="0AAC400A" w14:textId="77777777" w:rsidR="001A62C1" w:rsidRDefault="004D3EF2">
            <w:pPr>
              <w:pStyle w:val="TableParagraph"/>
              <w:spacing w:line="240" w:lineRule="auto"/>
              <w:ind w:left="2"/>
              <w:jc w:val="left"/>
              <w:rPr>
                <w:sz w:val="18"/>
              </w:rPr>
            </w:pPr>
            <w:r>
              <w:rPr>
                <w:sz w:val="18"/>
              </w:rPr>
              <w:t>Food</w:t>
            </w:r>
            <w:r>
              <w:rPr>
                <w:spacing w:val="-15"/>
                <w:sz w:val="18"/>
              </w:rPr>
              <w:t xml:space="preserve"> </w:t>
            </w:r>
            <w:r>
              <w:rPr>
                <w:sz w:val="18"/>
              </w:rPr>
              <w:t>Service</w:t>
            </w:r>
            <w:r>
              <w:rPr>
                <w:spacing w:val="-12"/>
                <w:sz w:val="18"/>
              </w:rPr>
              <w:t xml:space="preserve"> </w:t>
            </w:r>
            <w:r>
              <w:rPr>
                <w:sz w:val="18"/>
              </w:rPr>
              <w:t>- Fast Food</w:t>
            </w:r>
          </w:p>
        </w:tc>
        <w:tc>
          <w:tcPr>
            <w:tcW w:w="900" w:type="dxa"/>
          </w:tcPr>
          <w:p w14:paraId="0AAC400B" w14:textId="77777777" w:rsidR="001A62C1" w:rsidRDefault="004D3EF2">
            <w:pPr>
              <w:pStyle w:val="TableParagraph"/>
              <w:ind w:left="7"/>
              <w:rPr>
                <w:sz w:val="18"/>
              </w:rPr>
            </w:pPr>
            <w:r>
              <w:rPr>
                <w:spacing w:val="-5"/>
                <w:sz w:val="18"/>
              </w:rPr>
              <w:t>14</w:t>
            </w:r>
          </w:p>
        </w:tc>
        <w:tc>
          <w:tcPr>
            <w:tcW w:w="1265" w:type="dxa"/>
          </w:tcPr>
          <w:p w14:paraId="0AAC400C" w14:textId="77777777" w:rsidR="001A62C1" w:rsidRDefault="004D3EF2">
            <w:pPr>
              <w:pStyle w:val="TableParagraph"/>
              <w:ind w:left="7" w:right="1"/>
              <w:rPr>
                <w:sz w:val="18"/>
              </w:rPr>
            </w:pPr>
            <w:r>
              <w:rPr>
                <w:spacing w:val="-2"/>
                <w:sz w:val="18"/>
              </w:rPr>
              <w:t>40,011</w:t>
            </w:r>
          </w:p>
        </w:tc>
        <w:tc>
          <w:tcPr>
            <w:tcW w:w="1078" w:type="dxa"/>
          </w:tcPr>
          <w:p w14:paraId="0AAC400D" w14:textId="77777777" w:rsidR="001A62C1" w:rsidRDefault="004D3EF2">
            <w:pPr>
              <w:pStyle w:val="TableParagraph"/>
              <w:ind w:left="3"/>
              <w:rPr>
                <w:sz w:val="18"/>
              </w:rPr>
            </w:pPr>
            <w:r>
              <w:rPr>
                <w:spacing w:val="-2"/>
                <w:sz w:val="18"/>
              </w:rPr>
              <w:t>184.6</w:t>
            </w:r>
          </w:p>
        </w:tc>
        <w:tc>
          <w:tcPr>
            <w:tcW w:w="1162" w:type="dxa"/>
          </w:tcPr>
          <w:p w14:paraId="0AAC400E" w14:textId="77777777" w:rsidR="001A62C1" w:rsidRDefault="004D3EF2">
            <w:pPr>
              <w:pStyle w:val="TableParagraph"/>
              <w:ind w:left="5"/>
              <w:rPr>
                <w:sz w:val="18"/>
              </w:rPr>
            </w:pPr>
            <w:r>
              <w:rPr>
                <w:spacing w:val="-2"/>
                <w:sz w:val="18"/>
              </w:rPr>
              <w:t>146.7</w:t>
            </w:r>
          </w:p>
        </w:tc>
        <w:tc>
          <w:tcPr>
            <w:tcW w:w="1085" w:type="dxa"/>
          </w:tcPr>
          <w:p w14:paraId="0AAC400F" w14:textId="77777777" w:rsidR="001A62C1" w:rsidRDefault="004D3EF2">
            <w:pPr>
              <w:pStyle w:val="TableParagraph"/>
              <w:rPr>
                <w:sz w:val="18"/>
              </w:rPr>
            </w:pPr>
            <w:r>
              <w:rPr>
                <w:spacing w:val="-2"/>
                <w:sz w:val="18"/>
              </w:rPr>
              <w:t>331.4</w:t>
            </w:r>
          </w:p>
        </w:tc>
        <w:tc>
          <w:tcPr>
            <w:tcW w:w="1044" w:type="dxa"/>
          </w:tcPr>
          <w:p w14:paraId="0AAC4010" w14:textId="77777777" w:rsidR="001A62C1" w:rsidRDefault="004D3EF2">
            <w:pPr>
              <w:pStyle w:val="TableParagraph"/>
              <w:ind w:right="4"/>
              <w:rPr>
                <w:sz w:val="18"/>
              </w:rPr>
            </w:pPr>
            <w:r>
              <w:rPr>
                <w:spacing w:val="-5"/>
                <w:sz w:val="18"/>
              </w:rPr>
              <w:t>994</w:t>
            </w:r>
          </w:p>
        </w:tc>
        <w:tc>
          <w:tcPr>
            <w:tcW w:w="1044" w:type="dxa"/>
          </w:tcPr>
          <w:p w14:paraId="0AAC4011" w14:textId="77777777" w:rsidR="001A62C1" w:rsidRDefault="004D3EF2">
            <w:pPr>
              <w:pStyle w:val="TableParagraph"/>
              <w:rPr>
                <w:sz w:val="18"/>
              </w:rPr>
            </w:pPr>
            <w:r>
              <w:rPr>
                <w:spacing w:val="-5"/>
                <w:sz w:val="18"/>
              </w:rPr>
              <w:t>343</w:t>
            </w:r>
          </w:p>
        </w:tc>
        <w:tc>
          <w:tcPr>
            <w:tcW w:w="1044" w:type="dxa"/>
          </w:tcPr>
          <w:p w14:paraId="0AAC4012" w14:textId="77777777" w:rsidR="001A62C1" w:rsidRDefault="004D3EF2">
            <w:pPr>
              <w:pStyle w:val="TableParagraph"/>
              <w:rPr>
                <w:sz w:val="18"/>
              </w:rPr>
            </w:pPr>
            <w:r>
              <w:rPr>
                <w:spacing w:val="-5"/>
                <w:sz w:val="18"/>
              </w:rPr>
              <w:t>67</w:t>
            </w:r>
          </w:p>
        </w:tc>
      </w:tr>
      <w:tr w:rsidR="001A62C1" w14:paraId="0AAC401D" w14:textId="77777777">
        <w:trPr>
          <w:trHeight w:val="573"/>
        </w:trPr>
        <w:tc>
          <w:tcPr>
            <w:tcW w:w="1344" w:type="dxa"/>
          </w:tcPr>
          <w:p w14:paraId="0AAC4014" w14:textId="77777777" w:rsidR="001A62C1" w:rsidRDefault="004D3EF2">
            <w:pPr>
              <w:pStyle w:val="TableParagraph"/>
              <w:spacing w:line="240" w:lineRule="auto"/>
              <w:ind w:left="2"/>
              <w:jc w:val="left"/>
              <w:rPr>
                <w:sz w:val="18"/>
              </w:rPr>
            </w:pPr>
            <w:r>
              <w:rPr>
                <w:sz w:val="18"/>
              </w:rPr>
              <w:t>Food</w:t>
            </w:r>
            <w:r>
              <w:rPr>
                <w:spacing w:val="-15"/>
                <w:sz w:val="18"/>
              </w:rPr>
              <w:t xml:space="preserve"> </w:t>
            </w:r>
            <w:r>
              <w:rPr>
                <w:sz w:val="18"/>
              </w:rPr>
              <w:t>Service</w:t>
            </w:r>
            <w:r>
              <w:rPr>
                <w:spacing w:val="-12"/>
                <w:sz w:val="18"/>
              </w:rPr>
              <w:t xml:space="preserve"> </w:t>
            </w:r>
            <w:r>
              <w:rPr>
                <w:sz w:val="18"/>
              </w:rPr>
              <w:t xml:space="preserve">- </w:t>
            </w:r>
            <w:r>
              <w:rPr>
                <w:spacing w:val="-2"/>
                <w:sz w:val="18"/>
              </w:rPr>
              <w:t>Restaurant</w:t>
            </w:r>
          </w:p>
        </w:tc>
        <w:tc>
          <w:tcPr>
            <w:tcW w:w="900" w:type="dxa"/>
          </w:tcPr>
          <w:p w14:paraId="0AAC4015" w14:textId="77777777" w:rsidR="001A62C1" w:rsidRDefault="004D3EF2">
            <w:pPr>
              <w:pStyle w:val="TableParagraph"/>
              <w:ind w:left="7"/>
              <w:rPr>
                <w:sz w:val="18"/>
              </w:rPr>
            </w:pPr>
            <w:r>
              <w:rPr>
                <w:spacing w:val="-5"/>
                <w:sz w:val="18"/>
              </w:rPr>
              <w:t>116</w:t>
            </w:r>
          </w:p>
        </w:tc>
        <w:tc>
          <w:tcPr>
            <w:tcW w:w="1265" w:type="dxa"/>
          </w:tcPr>
          <w:p w14:paraId="0AAC4016" w14:textId="77777777" w:rsidR="001A62C1" w:rsidRDefault="004D3EF2">
            <w:pPr>
              <w:pStyle w:val="TableParagraph"/>
              <w:ind w:left="7"/>
              <w:rPr>
                <w:sz w:val="18"/>
              </w:rPr>
            </w:pPr>
            <w:r>
              <w:rPr>
                <w:spacing w:val="-2"/>
                <w:sz w:val="18"/>
              </w:rPr>
              <w:t>611,674</w:t>
            </w:r>
          </w:p>
        </w:tc>
        <w:tc>
          <w:tcPr>
            <w:tcW w:w="1078" w:type="dxa"/>
          </w:tcPr>
          <w:p w14:paraId="0AAC4017" w14:textId="77777777" w:rsidR="001A62C1" w:rsidRDefault="004D3EF2">
            <w:pPr>
              <w:pStyle w:val="TableParagraph"/>
              <w:ind w:left="3"/>
              <w:rPr>
                <w:sz w:val="18"/>
              </w:rPr>
            </w:pPr>
            <w:r>
              <w:rPr>
                <w:spacing w:val="-2"/>
                <w:sz w:val="18"/>
              </w:rPr>
              <w:t>175.2</w:t>
            </w:r>
          </w:p>
        </w:tc>
        <w:tc>
          <w:tcPr>
            <w:tcW w:w="1162" w:type="dxa"/>
          </w:tcPr>
          <w:p w14:paraId="0AAC4018" w14:textId="77777777" w:rsidR="001A62C1" w:rsidRDefault="004D3EF2">
            <w:pPr>
              <w:pStyle w:val="TableParagraph"/>
              <w:ind w:left="5"/>
              <w:rPr>
                <w:sz w:val="18"/>
              </w:rPr>
            </w:pPr>
            <w:r>
              <w:rPr>
                <w:spacing w:val="-2"/>
                <w:sz w:val="18"/>
              </w:rPr>
              <w:t>166.7</w:t>
            </w:r>
          </w:p>
        </w:tc>
        <w:tc>
          <w:tcPr>
            <w:tcW w:w="1085" w:type="dxa"/>
          </w:tcPr>
          <w:p w14:paraId="0AAC4019" w14:textId="77777777" w:rsidR="001A62C1" w:rsidRDefault="004D3EF2">
            <w:pPr>
              <w:pStyle w:val="TableParagraph"/>
              <w:rPr>
                <w:sz w:val="18"/>
              </w:rPr>
            </w:pPr>
            <w:r>
              <w:rPr>
                <w:spacing w:val="-2"/>
                <w:sz w:val="18"/>
              </w:rPr>
              <w:t>341.9</w:t>
            </w:r>
          </w:p>
        </w:tc>
        <w:tc>
          <w:tcPr>
            <w:tcW w:w="1044" w:type="dxa"/>
          </w:tcPr>
          <w:p w14:paraId="0AAC401A" w14:textId="77777777" w:rsidR="001A62C1" w:rsidRDefault="004D3EF2">
            <w:pPr>
              <w:pStyle w:val="TableParagraph"/>
              <w:ind w:right="4"/>
              <w:rPr>
                <w:sz w:val="18"/>
              </w:rPr>
            </w:pPr>
            <w:r>
              <w:rPr>
                <w:spacing w:val="-2"/>
                <w:sz w:val="18"/>
              </w:rPr>
              <w:t>14,418</w:t>
            </w:r>
          </w:p>
        </w:tc>
        <w:tc>
          <w:tcPr>
            <w:tcW w:w="1044" w:type="dxa"/>
          </w:tcPr>
          <w:p w14:paraId="0AAC401B" w14:textId="77777777" w:rsidR="001A62C1" w:rsidRDefault="004D3EF2">
            <w:pPr>
              <w:pStyle w:val="TableParagraph"/>
              <w:ind w:right="2"/>
              <w:rPr>
                <w:sz w:val="18"/>
              </w:rPr>
            </w:pPr>
            <w:r>
              <w:rPr>
                <w:spacing w:val="-2"/>
                <w:sz w:val="18"/>
              </w:rPr>
              <w:t>5,962</w:t>
            </w:r>
          </w:p>
        </w:tc>
        <w:tc>
          <w:tcPr>
            <w:tcW w:w="1044" w:type="dxa"/>
          </w:tcPr>
          <w:p w14:paraId="0AAC401C" w14:textId="77777777" w:rsidR="001A62C1" w:rsidRDefault="004D3EF2">
            <w:pPr>
              <w:pStyle w:val="TableParagraph"/>
              <w:rPr>
                <w:sz w:val="18"/>
              </w:rPr>
            </w:pPr>
            <w:r>
              <w:rPr>
                <w:spacing w:val="-5"/>
                <w:sz w:val="18"/>
              </w:rPr>
              <w:t>67</w:t>
            </w:r>
          </w:p>
        </w:tc>
      </w:tr>
      <w:tr w:rsidR="001A62C1" w14:paraId="0AAC4027" w14:textId="77777777">
        <w:trPr>
          <w:trHeight w:val="366"/>
        </w:trPr>
        <w:tc>
          <w:tcPr>
            <w:tcW w:w="1344" w:type="dxa"/>
          </w:tcPr>
          <w:p w14:paraId="0AAC401E" w14:textId="77777777" w:rsidR="001A62C1" w:rsidRDefault="004D3EF2">
            <w:pPr>
              <w:pStyle w:val="TableParagraph"/>
              <w:ind w:left="2"/>
              <w:jc w:val="left"/>
              <w:rPr>
                <w:sz w:val="18"/>
              </w:rPr>
            </w:pPr>
            <w:r>
              <w:rPr>
                <w:spacing w:val="-2"/>
                <w:sz w:val="18"/>
              </w:rPr>
              <w:t>Greenhouse</w:t>
            </w:r>
          </w:p>
        </w:tc>
        <w:tc>
          <w:tcPr>
            <w:tcW w:w="900" w:type="dxa"/>
          </w:tcPr>
          <w:p w14:paraId="0AAC401F" w14:textId="77777777" w:rsidR="001A62C1" w:rsidRDefault="004D3EF2">
            <w:pPr>
              <w:pStyle w:val="TableParagraph"/>
              <w:ind w:left="7"/>
              <w:rPr>
                <w:sz w:val="18"/>
              </w:rPr>
            </w:pPr>
            <w:r>
              <w:rPr>
                <w:spacing w:val="-5"/>
                <w:sz w:val="18"/>
              </w:rPr>
              <w:t>35</w:t>
            </w:r>
          </w:p>
        </w:tc>
        <w:tc>
          <w:tcPr>
            <w:tcW w:w="1265" w:type="dxa"/>
          </w:tcPr>
          <w:p w14:paraId="0AAC4020" w14:textId="77777777" w:rsidR="001A62C1" w:rsidRDefault="004D3EF2">
            <w:pPr>
              <w:pStyle w:val="TableParagraph"/>
              <w:ind w:left="7" w:right="1"/>
              <w:rPr>
                <w:sz w:val="18"/>
              </w:rPr>
            </w:pPr>
            <w:r>
              <w:rPr>
                <w:spacing w:val="-2"/>
                <w:sz w:val="18"/>
              </w:rPr>
              <w:t>56,000</w:t>
            </w:r>
          </w:p>
        </w:tc>
        <w:tc>
          <w:tcPr>
            <w:tcW w:w="1078" w:type="dxa"/>
          </w:tcPr>
          <w:p w14:paraId="0AAC4021" w14:textId="77777777" w:rsidR="001A62C1" w:rsidRDefault="004D3EF2">
            <w:pPr>
              <w:pStyle w:val="TableParagraph"/>
              <w:ind w:left="3"/>
              <w:rPr>
                <w:sz w:val="18"/>
              </w:rPr>
            </w:pPr>
            <w:r>
              <w:rPr>
                <w:spacing w:val="-4"/>
                <w:sz w:val="18"/>
              </w:rPr>
              <w:t>21.2</w:t>
            </w:r>
          </w:p>
        </w:tc>
        <w:tc>
          <w:tcPr>
            <w:tcW w:w="1162" w:type="dxa"/>
          </w:tcPr>
          <w:p w14:paraId="0AAC4022" w14:textId="77777777" w:rsidR="001A62C1" w:rsidRDefault="004D3EF2">
            <w:pPr>
              <w:pStyle w:val="TableParagraph"/>
              <w:ind w:left="5"/>
              <w:rPr>
                <w:sz w:val="18"/>
              </w:rPr>
            </w:pPr>
            <w:r>
              <w:rPr>
                <w:spacing w:val="-4"/>
                <w:sz w:val="18"/>
              </w:rPr>
              <w:t>11.4</w:t>
            </w:r>
          </w:p>
        </w:tc>
        <w:tc>
          <w:tcPr>
            <w:tcW w:w="1085" w:type="dxa"/>
          </w:tcPr>
          <w:p w14:paraId="0AAC4023" w14:textId="77777777" w:rsidR="001A62C1" w:rsidRDefault="004D3EF2">
            <w:pPr>
              <w:pStyle w:val="TableParagraph"/>
              <w:rPr>
                <w:sz w:val="18"/>
              </w:rPr>
            </w:pPr>
            <w:r>
              <w:rPr>
                <w:spacing w:val="-4"/>
                <w:sz w:val="18"/>
              </w:rPr>
              <w:t>32.6</w:t>
            </w:r>
          </w:p>
        </w:tc>
        <w:tc>
          <w:tcPr>
            <w:tcW w:w="1044" w:type="dxa"/>
          </w:tcPr>
          <w:p w14:paraId="0AAC4024" w14:textId="77777777" w:rsidR="001A62C1" w:rsidRDefault="004D3EF2">
            <w:pPr>
              <w:pStyle w:val="TableParagraph"/>
              <w:ind w:right="4"/>
              <w:rPr>
                <w:sz w:val="18"/>
              </w:rPr>
            </w:pPr>
            <w:r>
              <w:rPr>
                <w:spacing w:val="-5"/>
                <w:sz w:val="18"/>
              </w:rPr>
              <w:t>159</w:t>
            </w:r>
          </w:p>
        </w:tc>
        <w:tc>
          <w:tcPr>
            <w:tcW w:w="1044" w:type="dxa"/>
          </w:tcPr>
          <w:p w14:paraId="0AAC4025" w14:textId="77777777" w:rsidR="001A62C1" w:rsidRDefault="004D3EF2">
            <w:pPr>
              <w:pStyle w:val="TableParagraph"/>
              <w:rPr>
                <w:sz w:val="18"/>
              </w:rPr>
            </w:pPr>
            <w:r>
              <w:rPr>
                <w:spacing w:val="-5"/>
                <w:sz w:val="18"/>
              </w:rPr>
              <w:t>37</w:t>
            </w:r>
          </w:p>
        </w:tc>
        <w:tc>
          <w:tcPr>
            <w:tcW w:w="1044" w:type="dxa"/>
          </w:tcPr>
          <w:p w14:paraId="0AAC4026" w14:textId="77777777" w:rsidR="001A62C1" w:rsidRDefault="004D3EF2">
            <w:pPr>
              <w:pStyle w:val="TableParagraph"/>
              <w:ind w:right="4"/>
              <w:rPr>
                <w:sz w:val="18"/>
              </w:rPr>
            </w:pPr>
            <w:r>
              <w:rPr>
                <w:spacing w:val="-10"/>
                <w:sz w:val="18"/>
              </w:rPr>
              <w:t>7</w:t>
            </w:r>
          </w:p>
        </w:tc>
      </w:tr>
      <w:tr w:rsidR="001A62C1" w14:paraId="0AAC4031" w14:textId="77777777">
        <w:trPr>
          <w:trHeight w:val="367"/>
        </w:trPr>
        <w:tc>
          <w:tcPr>
            <w:tcW w:w="1344" w:type="dxa"/>
          </w:tcPr>
          <w:p w14:paraId="0AAC4028" w14:textId="77777777" w:rsidR="001A62C1" w:rsidRDefault="004D3EF2">
            <w:pPr>
              <w:pStyle w:val="TableParagraph"/>
              <w:ind w:left="2"/>
              <w:jc w:val="left"/>
              <w:rPr>
                <w:sz w:val="18"/>
              </w:rPr>
            </w:pPr>
            <w:r>
              <w:rPr>
                <w:spacing w:val="-2"/>
                <w:sz w:val="18"/>
              </w:rPr>
              <w:t>Hotel</w:t>
            </w:r>
          </w:p>
        </w:tc>
        <w:tc>
          <w:tcPr>
            <w:tcW w:w="900" w:type="dxa"/>
          </w:tcPr>
          <w:p w14:paraId="0AAC4029" w14:textId="77777777" w:rsidR="001A62C1" w:rsidRDefault="004D3EF2">
            <w:pPr>
              <w:pStyle w:val="TableParagraph"/>
              <w:ind w:left="7"/>
              <w:rPr>
                <w:sz w:val="18"/>
              </w:rPr>
            </w:pPr>
            <w:r>
              <w:rPr>
                <w:spacing w:val="-5"/>
                <w:sz w:val="18"/>
              </w:rPr>
              <w:t>58</w:t>
            </w:r>
          </w:p>
        </w:tc>
        <w:tc>
          <w:tcPr>
            <w:tcW w:w="1265" w:type="dxa"/>
          </w:tcPr>
          <w:p w14:paraId="0AAC402A" w14:textId="77777777" w:rsidR="001A62C1" w:rsidRDefault="004D3EF2">
            <w:pPr>
              <w:pStyle w:val="TableParagraph"/>
              <w:ind w:left="7" w:right="3"/>
              <w:rPr>
                <w:sz w:val="18"/>
              </w:rPr>
            </w:pPr>
            <w:r>
              <w:rPr>
                <w:spacing w:val="-2"/>
                <w:sz w:val="18"/>
              </w:rPr>
              <w:t>2,033,258</w:t>
            </w:r>
          </w:p>
        </w:tc>
        <w:tc>
          <w:tcPr>
            <w:tcW w:w="1078" w:type="dxa"/>
          </w:tcPr>
          <w:p w14:paraId="0AAC402B" w14:textId="77777777" w:rsidR="001A62C1" w:rsidRDefault="004D3EF2">
            <w:pPr>
              <w:pStyle w:val="TableParagraph"/>
              <w:ind w:left="3"/>
              <w:rPr>
                <w:sz w:val="18"/>
              </w:rPr>
            </w:pPr>
            <w:r>
              <w:rPr>
                <w:spacing w:val="-4"/>
                <w:sz w:val="18"/>
              </w:rPr>
              <w:t>51.2</w:t>
            </w:r>
          </w:p>
        </w:tc>
        <w:tc>
          <w:tcPr>
            <w:tcW w:w="1162" w:type="dxa"/>
          </w:tcPr>
          <w:p w14:paraId="0AAC402C" w14:textId="77777777" w:rsidR="001A62C1" w:rsidRDefault="004D3EF2">
            <w:pPr>
              <w:pStyle w:val="TableParagraph"/>
              <w:ind w:left="5"/>
              <w:rPr>
                <w:sz w:val="18"/>
              </w:rPr>
            </w:pPr>
            <w:r>
              <w:rPr>
                <w:spacing w:val="-4"/>
                <w:sz w:val="18"/>
              </w:rPr>
              <w:t>26.2</w:t>
            </w:r>
          </w:p>
        </w:tc>
        <w:tc>
          <w:tcPr>
            <w:tcW w:w="1085" w:type="dxa"/>
          </w:tcPr>
          <w:p w14:paraId="0AAC402D" w14:textId="77777777" w:rsidR="001A62C1" w:rsidRDefault="004D3EF2">
            <w:pPr>
              <w:pStyle w:val="TableParagraph"/>
              <w:rPr>
                <w:sz w:val="18"/>
              </w:rPr>
            </w:pPr>
            <w:r>
              <w:rPr>
                <w:spacing w:val="-4"/>
                <w:sz w:val="18"/>
              </w:rPr>
              <w:t>77.4</w:t>
            </w:r>
          </w:p>
        </w:tc>
        <w:tc>
          <w:tcPr>
            <w:tcW w:w="1044" w:type="dxa"/>
          </w:tcPr>
          <w:p w14:paraId="0AAC402E" w14:textId="77777777" w:rsidR="001A62C1" w:rsidRDefault="004D3EF2">
            <w:pPr>
              <w:pStyle w:val="TableParagraph"/>
              <w:ind w:right="4"/>
              <w:rPr>
                <w:sz w:val="18"/>
              </w:rPr>
            </w:pPr>
            <w:r>
              <w:rPr>
                <w:spacing w:val="-2"/>
                <w:sz w:val="18"/>
              </w:rPr>
              <w:t>14,007</w:t>
            </w:r>
          </w:p>
        </w:tc>
        <w:tc>
          <w:tcPr>
            <w:tcW w:w="1044" w:type="dxa"/>
          </w:tcPr>
          <w:p w14:paraId="0AAC402F" w14:textId="77777777" w:rsidR="001A62C1" w:rsidRDefault="004D3EF2">
            <w:pPr>
              <w:pStyle w:val="TableParagraph"/>
              <w:ind w:right="2"/>
              <w:rPr>
                <w:sz w:val="18"/>
              </w:rPr>
            </w:pPr>
            <w:r>
              <w:rPr>
                <w:spacing w:val="-2"/>
                <w:sz w:val="18"/>
              </w:rPr>
              <w:t>3,117</w:t>
            </w:r>
          </w:p>
        </w:tc>
        <w:tc>
          <w:tcPr>
            <w:tcW w:w="1044" w:type="dxa"/>
          </w:tcPr>
          <w:p w14:paraId="0AAC4030" w14:textId="77777777" w:rsidR="001A62C1" w:rsidRDefault="004D3EF2">
            <w:pPr>
              <w:pStyle w:val="TableParagraph"/>
              <w:rPr>
                <w:sz w:val="18"/>
              </w:rPr>
            </w:pPr>
            <w:r>
              <w:rPr>
                <w:spacing w:val="-5"/>
                <w:sz w:val="18"/>
              </w:rPr>
              <w:t>17</w:t>
            </w:r>
          </w:p>
        </w:tc>
      </w:tr>
      <w:tr w:rsidR="001A62C1" w14:paraId="0AAC403C" w14:textId="77777777">
        <w:trPr>
          <w:trHeight w:val="573"/>
        </w:trPr>
        <w:tc>
          <w:tcPr>
            <w:tcW w:w="1344" w:type="dxa"/>
          </w:tcPr>
          <w:p w14:paraId="0AAC4032" w14:textId="77777777" w:rsidR="001A62C1" w:rsidRDefault="004D3EF2">
            <w:pPr>
              <w:pStyle w:val="TableParagraph"/>
              <w:ind w:left="2"/>
              <w:jc w:val="left"/>
              <w:rPr>
                <w:sz w:val="18"/>
              </w:rPr>
            </w:pPr>
            <w:r>
              <w:rPr>
                <w:spacing w:val="-2"/>
                <w:sz w:val="18"/>
              </w:rPr>
              <w:t>Industrial</w:t>
            </w:r>
          </w:p>
          <w:p w14:paraId="0AAC4033" w14:textId="77777777" w:rsidR="001A62C1" w:rsidRDefault="004D3EF2">
            <w:pPr>
              <w:pStyle w:val="TableParagraph"/>
              <w:spacing w:line="207" w:lineRule="exact"/>
              <w:ind w:left="2"/>
              <w:jc w:val="left"/>
              <w:rPr>
                <w:sz w:val="18"/>
              </w:rPr>
            </w:pPr>
            <w:r>
              <w:rPr>
                <w:spacing w:val="-2"/>
                <w:sz w:val="18"/>
              </w:rPr>
              <w:t>/Manufacturing</w:t>
            </w:r>
          </w:p>
        </w:tc>
        <w:tc>
          <w:tcPr>
            <w:tcW w:w="900" w:type="dxa"/>
          </w:tcPr>
          <w:p w14:paraId="0AAC4034" w14:textId="77777777" w:rsidR="001A62C1" w:rsidRDefault="004D3EF2">
            <w:pPr>
              <w:pStyle w:val="TableParagraph"/>
              <w:ind w:left="7"/>
              <w:rPr>
                <w:sz w:val="18"/>
              </w:rPr>
            </w:pPr>
            <w:r>
              <w:rPr>
                <w:spacing w:val="-5"/>
                <w:sz w:val="18"/>
              </w:rPr>
              <w:t>406</w:t>
            </w:r>
          </w:p>
        </w:tc>
        <w:tc>
          <w:tcPr>
            <w:tcW w:w="1265" w:type="dxa"/>
          </w:tcPr>
          <w:p w14:paraId="0AAC4035" w14:textId="77777777" w:rsidR="001A62C1" w:rsidRDefault="004D3EF2">
            <w:pPr>
              <w:pStyle w:val="TableParagraph"/>
              <w:ind w:left="7" w:right="3"/>
              <w:rPr>
                <w:sz w:val="18"/>
              </w:rPr>
            </w:pPr>
            <w:r>
              <w:rPr>
                <w:spacing w:val="-2"/>
                <w:sz w:val="18"/>
              </w:rPr>
              <w:t>9,260,866</w:t>
            </w:r>
          </w:p>
        </w:tc>
        <w:tc>
          <w:tcPr>
            <w:tcW w:w="1078" w:type="dxa"/>
          </w:tcPr>
          <w:p w14:paraId="0AAC4036" w14:textId="77777777" w:rsidR="001A62C1" w:rsidRDefault="004D3EF2">
            <w:pPr>
              <w:pStyle w:val="TableParagraph"/>
              <w:ind w:left="3"/>
              <w:rPr>
                <w:sz w:val="18"/>
              </w:rPr>
            </w:pPr>
            <w:r>
              <w:rPr>
                <w:spacing w:val="-4"/>
                <w:sz w:val="18"/>
              </w:rPr>
              <w:t>32.2</w:t>
            </w:r>
          </w:p>
        </w:tc>
        <w:tc>
          <w:tcPr>
            <w:tcW w:w="1162" w:type="dxa"/>
          </w:tcPr>
          <w:p w14:paraId="0AAC4037" w14:textId="77777777" w:rsidR="001A62C1" w:rsidRDefault="004D3EF2">
            <w:pPr>
              <w:pStyle w:val="TableParagraph"/>
              <w:ind w:left="5"/>
              <w:rPr>
                <w:sz w:val="18"/>
              </w:rPr>
            </w:pPr>
            <w:r>
              <w:rPr>
                <w:spacing w:val="-4"/>
                <w:sz w:val="18"/>
              </w:rPr>
              <w:t>14.2</w:t>
            </w:r>
          </w:p>
        </w:tc>
        <w:tc>
          <w:tcPr>
            <w:tcW w:w="1085" w:type="dxa"/>
          </w:tcPr>
          <w:p w14:paraId="0AAC4038" w14:textId="77777777" w:rsidR="001A62C1" w:rsidRDefault="004D3EF2">
            <w:pPr>
              <w:pStyle w:val="TableParagraph"/>
              <w:rPr>
                <w:sz w:val="18"/>
              </w:rPr>
            </w:pPr>
            <w:r>
              <w:rPr>
                <w:spacing w:val="-4"/>
                <w:sz w:val="18"/>
              </w:rPr>
              <w:t>46.4</w:t>
            </w:r>
          </w:p>
        </w:tc>
        <w:tc>
          <w:tcPr>
            <w:tcW w:w="1044" w:type="dxa"/>
          </w:tcPr>
          <w:p w14:paraId="0AAC4039" w14:textId="77777777" w:rsidR="001A62C1" w:rsidRDefault="004D3EF2">
            <w:pPr>
              <w:pStyle w:val="TableParagraph"/>
              <w:ind w:right="4"/>
              <w:rPr>
                <w:sz w:val="18"/>
              </w:rPr>
            </w:pPr>
            <w:r>
              <w:rPr>
                <w:spacing w:val="-2"/>
                <w:sz w:val="18"/>
              </w:rPr>
              <w:t>40,145</w:t>
            </w:r>
          </w:p>
        </w:tc>
        <w:tc>
          <w:tcPr>
            <w:tcW w:w="1044" w:type="dxa"/>
          </w:tcPr>
          <w:p w14:paraId="0AAC403A" w14:textId="77777777" w:rsidR="001A62C1" w:rsidRDefault="004D3EF2">
            <w:pPr>
              <w:pStyle w:val="TableParagraph"/>
              <w:ind w:right="2"/>
              <w:rPr>
                <w:sz w:val="18"/>
              </w:rPr>
            </w:pPr>
            <w:r>
              <w:rPr>
                <w:spacing w:val="-2"/>
                <w:sz w:val="18"/>
              </w:rPr>
              <w:t>7,694</w:t>
            </w:r>
          </w:p>
        </w:tc>
        <w:tc>
          <w:tcPr>
            <w:tcW w:w="1044" w:type="dxa"/>
          </w:tcPr>
          <w:p w14:paraId="0AAC403B" w14:textId="77777777" w:rsidR="001A62C1" w:rsidRDefault="004D3EF2">
            <w:pPr>
              <w:pStyle w:val="TableParagraph"/>
              <w:rPr>
                <w:sz w:val="18"/>
              </w:rPr>
            </w:pPr>
            <w:r>
              <w:rPr>
                <w:spacing w:val="-5"/>
                <w:sz w:val="18"/>
              </w:rPr>
              <w:t>10</w:t>
            </w:r>
          </w:p>
        </w:tc>
      </w:tr>
      <w:tr w:rsidR="001A62C1" w14:paraId="0AAC4046" w14:textId="77777777">
        <w:trPr>
          <w:trHeight w:val="367"/>
        </w:trPr>
        <w:tc>
          <w:tcPr>
            <w:tcW w:w="1344" w:type="dxa"/>
          </w:tcPr>
          <w:p w14:paraId="0AAC403D" w14:textId="77777777" w:rsidR="001A62C1" w:rsidRDefault="004D3EF2">
            <w:pPr>
              <w:pStyle w:val="TableParagraph"/>
              <w:ind w:left="2"/>
              <w:jc w:val="left"/>
              <w:rPr>
                <w:sz w:val="18"/>
              </w:rPr>
            </w:pPr>
            <w:r>
              <w:rPr>
                <w:spacing w:val="-2"/>
                <w:sz w:val="18"/>
              </w:rPr>
              <w:t>Library</w:t>
            </w:r>
          </w:p>
        </w:tc>
        <w:tc>
          <w:tcPr>
            <w:tcW w:w="900" w:type="dxa"/>
          </w:tcPr>
          <w:p w14:paraId="0AAC403E" w14:textId="77777777" w:rsidR="001A62C1" w:rsidRDefault="004D3EF2">
            <w:pPr>
              <w:pStyle w:val="TableParagraph"/>
              <w:ind w:left="7" w:right="6"/>
              <w:rPr>
                <w:sz w:val="18"/>
              </w:rPr>
            </w:pPr>
            <w:r>
              <w:rPr>
                <w:spacing w:val="-10"/>
                <w:sz w:val="18"/>
              </w:rPr>
              <w:t>5</w:t>
            </w:r>
          </w:p>
        </w:tc>
        <w:tc>
          <w:tcPr>
            <w:tcW w:w="1265" w:type="dxa"/>
          </w:tcPr>
          <w:p w14:paraId="0AAC403F" w14:textId="77777777" w:rsidR="001A62C1" w:rsidRDefault="004D3EF2">
            <w:pPr>
              <w:pStyle w:val="TableParagraph"/>
              <w:ind w:left="7" w:right="1"/>
              <w:rPr>
                <w:sz w:val="18"/>
              </w:rPr>
            </w:pPr>
            <w:r>
              <w:rPr>
                <w:spacing w:val="-2"/>
                <w:sz w:val="18"/>
              </w:rPr>
              <w:t>14,435</w:t>
            </w:r>
          </w:p>
        </w:tc>
        <w:tc>
          <w:tcPr>
            <w:tcW w:w="1078" w:type="dxa"/>
          </w:tcPr>
          <w:p w14:paraId="0AAC4040" w14:textId="77777777" w:rsidR="001A62C1" w:rsidRDefault="004D3EF2">
            <w:pPr>
              <w:pStyle w:val="TableParagraph"/>
              <w:ind w:left="3"/>
              <w:rPr>
                <w:sz w:val="18"/>
              </w:rPr>
            </w:pPr>
            <w:r>
              <w:rPr>
                <w:spacing w:val="-4"/>
                <w:sz w:val="18"/>
              </w:rPr>
              <w:t>36.7</w:t>
            </w:r>
          </w:p>
        </w:tc>
        <w:tc>
          <w:tcPr>
            <w:tcW w:w="1162" w:type="dxa"/>
          </w:tcPr>
          <w:p w14:paraId="0AAC4041" w14:textId="77777777" w:rsidR="001A62C1" w:rsidRDefault="004D3EF2">
            <w:pPr>
              <w:pStyle w:val="TableParagraph"/>
              <w:ind w:left="5"/>
              <w:rPr>
                <w:sz w:val="18"/>
              </w:rPr>
            </w:pPr>
            <w:r>
              <w:rPr>
                <w:spacing w:val="-4"/>
                <w:sz w:val="18"/>
              </w:rPr>
              <w:t>26.6</w:t>
            </w:r>
          </w:p>
        </w:tc>
        <w:tc>
          <w:tcPr>
            <w:tcW w:w="1085" w:type="dxa"/>
          </w:tcPr>
          <w:p w14:paraId="0AAC4042" w14:textId="77777777" w:rsidR="001A62C1" w:rsidRDefault="004D3EF2">
            <w:pPr>
              <w:pStyle w:val="TableParagraph"/>
              <w:rPr>
                <w:sz w:val="18"/>
              </w:rPr>
            </w:pPr>
            <w:r>
              <w:rPr>
                <w:spacing w:val="-4"/>
                <w:sz w:val="18"/>
              </w:rPr>
              <w:t>63.3</w:t>
            </w:r>
          </w:p>
        </w:tc>
        <w:tc>
          <w:tcPr>
            <w:tcW w:w="1044" w:type="dxa"/>
          </w:tcPr>
          <w:p w14:paraId="0AAC4043" w14:textId="77777777" w:rsidR="001A62C1" w:rsidRDefault="004D3EF2">
            <w:pPr>
              <w:pStyle w:val="TableParagraph"/>
              <w:ind w:right="4"/>
              <w:rPr>
                <w:sz w:val="18"/>
              </w:rPr>
            </w:pPr>
            <w:r>
              <w:rPr>
                <w:spacing w:val="-5"/>
                <w:sz w:val="18"/>
              </w:rPr>
              <w:t>71</w:t>
            </w:r>
          </w:p>
        </w:tc>
        <w:tc>
          <w:tcPr>
            <w:tcW w:w="1044" w:type="dxa"/>
          </w:tcPr>
          <w:p w14:paraId="0AAC4044" w14:textId="77777777" w:rsidR="001A62C1" w:rsidRDefault="004D3EF2">
            <w:pPr>
              <w:pStyle w:val="TableParagraph"/>
              <w:rPr>
                <w:sz w:val="18"/>
              </w:rPr>
            </w:pPr>
            <w:r>
              <w:rPr>
                <w:spacing w:val="-5"/>
                <w:sz w:val="18"/>
              </w:rPr>
              <w:t>22</w:t>
            </w:r>
          </w:p>
        </w:tc>
        <w:tc>
          <w:tcPr>
            <w:tcW w:w="1044" w:type="dxa"/>
          </w:tcPr>
          <w:p w14:paraId="0AAC4045" w14:textId="77777777" w:rsidR="001A62C1" w:rsidRDefault="004D3EF2">
            <w:pPr>
              <w:pStyle w:val="TableParagraph"/>
              <w:rPr>
                <w:sz w:val="18"/>
              </w:rPr>
            </w:pPr>
            <w:r>
              <w:rPr>
                <w:spacing w:val="-5"/>
                <w:sz w:val="18"/>
              </w:rPr>
              <w:t>13</w:t>
            </w:r>
          </w:p>
        </w:tc>
      </w:tr>
      <w:tr w:rsidR="001A62C1" w14:paraId="0AAC4050" w14:textId="77777777">
        <w:trPr>
          <w:trHeight w:val="366"/>
        </w:trPr>
        <w:tc>
          <w:tcPr>
            <w:tcW w:w="1344" w:type="dxa"/>
          </w:tcPr>
          <w:p w14:paraId="0AAC4047" w14:textId="77777777" w:rsidR="001A62C1" w:rsidRDefault="004D3EF2">
            <w:pPr>
              <w:pStyle w:val="TableParagraph"/>
              <w:ind w:left="2"/>
              <w:jc w:val="left"/>
              <w:rPr>
                <w:sz w:val="18"/>
              </w:rPr>
            </w:pPr>
            <w:r>
              <w:rPr>
                <w:sz w:val="18"/>
              </w:rPr>
              <w:t>Medical</w:t>
            </w:r>
            <w:r>
              <w:rPr>
                <w:spacing w:val="-2"/>
                <w:sz w:val="18"/>
              </w:rPr>
              <w:t xml:space="preserve"> </w:t>
            </w:r>
            <w:r>
              <w:rPr>
                <w:sz w:val="18"/>
              </w:rPr>
              <w:t>-</w:t>
            </w:r>
            <w:r>
              <w:rPr>
                <w:spacing w:val="-1"/>
                <w:sz w:val="18"/>
              </w:rPr>
              <w:t xml:space="preserve"> </w:t>
            </w:r>
            <w:r>
              <w:rPr>
                <w:spacing w:val="-2"/>
                <w:sz w:val="18"/>
              </w:rPr>
              <w:t>Clinic</w:t>
            </w:r>
          </w:p>
        </w:tc>
        <w:tc>
          <w:tcPr>
            <w:tcW w:w="900" w:type="dxa"/>
          </w:tcPr>
          <w:p w14:paraId="0AAC4048" w14:textId="77777777" w:rsidR="001A62C1" w:rsidRDefault="004D3EF2">
            <w:pPr>
              <w:pStyle w:val="TableParagraph"/>
              <w:ind w:left="7"/>
              <w:rPr>
                <w:sz w:val="18"/>
              </w:rPr>
            </w:pPr>
            <w:r>
              <w:rPr>
                <w:spacing w:val="-5"/>
                <w:sz w:val="18"/>
              </w:rPr>
              <w:t>25</w:t>
            </w:r>
          </w:p>
        </w:tc>
        <w:tc>
          <w:tcPr>
            <w:tcW w:w="1265" w:type="dxa"/>
          </w:tcPr>
          <w:p w14:paraId="0AAC4049" w14:textId="77777777" w:rsidR="001A62C1" w:rsidRDefault="004D3EF2">
            <w:pPr>
              <w:pStyle w:val="TableParagraph"/>
              <w:ind w:left="7" w:right="1"/>
              <w:rPr>
                <w:sz w:val="18"/>
              </w:rPr>
            </w:pPr>
            <w:r>
              <w:rPr>
                <w:spacing w:val="-2"/>
                <w:sz w:val="18"/>
              </w:rPr>
              <w:t>59,773</w:t>
            </w:r>
          </w:p>
        </w:tc>
        <w:tc>
          <w:tcPr>
            <w:tcW w:w="1078" w:type="dxa"/>
          </w:tcPr>
          <w:p w14:paraId="0AAC404A" w14:textId="77777777" w:rsidR="001A62C1" w:rsidRDefault="004D3EF2">
            <w:pPr>
              <w:pStyle w:val="TableParagraph"/>
              <w:ind w:left="3"/>
              <w:rPr>
                <w:sz w:val="18"/>
              </w:rPr>
            </w:pPr>
            <w:r>
              <w:rPr>
                <w:spacing w:val="-4"/>
                <w:sz w:val="18"/>
              </w:rPr>
              <w:t>52.5</w:t>
            </w:r>
          </w:p>
        </w:tc>
        <w:tc>
          <w:tcPr>
            <w:tcW w:w="1162" w:type="dxa"/>
          </w:tcPr>
          <w:p w14:paraId="0AAC404B" w14:textId="77777777" w:rsidR="001A62C1" w:rsidRDefault="004D3EF2">
            <w:pPr>
              <w:pStyle w:val="TableParagraph"/>
              <w:ind w:left="5"/>
              <w:rPr>
                <w:sz w:val="18"/>
              </w:rPr>
            </w:pPr>
            <w:r>
              <w:rPr>
                <w:spacing w:val="-4"/>
                <w:sz w:val="18"/>
              </w:rPr>
              <w:t>18.9</w:t>
            </w:r>
          </w:p>
        </w:tc>
        <w:tc>
          <w:tcPr>
            <w:tcW w:w="1085" w:type="dxa"/>
          </w:tcPr>
          <w:p w14:paraId="0AAC404C" w14:textId="77777777" w:rsidR="001A62C1" w:rsidRDefault="004D3EF2">
            <w:pPr>
              <w:pStyle w:val="TableParagraph"/>
              <w:rPr>
                <w:sz w:val="18"/>
              </w:rPr>
            </w:pPr>
            <w:r>
              <w:rPr>
                <w:spacing w:val="-4"/>
                <w:sz w:val="18"/>
              </w:rPr>
              <w:t>71.4</w:t>
            </w:r>
          </w:p>
        </w:tc>
        <w:tc>
          <w:tcPr>
            <w:tcW w:w="1044" w:type="dxa"/>
          </w:tcPr>
          <w:p w14:paraId="0AAC404D" w14:textId="77777777" w:rsidR="001A62C1" w:rsidRDefault="004D3EF2">
            <w:pPr>
              <w:pStyle w:val="TableParagraph"/>
              <w:ind w:right="4"/>
              <w:rPr>
                <w:sz w:val="18"/>
              </w:rPr>
            </w:pPr>
            <w:r>
              <w:rPr>
                <w:spacing w:val="-5"/>
                <w:sz w:val="18"/>
              </w:rPr>
              <w:t>422</w:t>
            </w:r>
          </w:p>
        </w:tc>
        <w:tc>
          <w:tcPr>
            <w:tcW w:w="1044" w:type="dxa"/>
          </w:tcPr>
          <w:p w14:paraId="0AAC404E" w14:textId="77777777" w:rsidR="001A62C1" w:rsidRDefault="004D3EF2">
            <w:pPr>
              <w:pStyle w:val="TableParagraph"/>
              <w:rPr>
                <w:sz w:val="18"/>
              </w:rPr>
            </w:pPr>
            <w:r>
              <w:rPr>
                <w:spacing w:val="-5"/>
                <w:sz w:val="18"/>
              </w:rPr>
              <w:t>66</w:t>
            </w:r>
          </w:p>
        </w:tc>
        <w:tc>
          <w:tcPr>
            <w:tcW w:w="1044" w:type="dxa"/>
          </w:tcPr>
          <w:p w14:paraId="0AAC404F" w14:textId="77777777" w:rsidR="001A62C1" w:rsidRDefault="004D3EF2">
            <w:pPr>
              <w:pStyle w:val="TableParagraph"/>
              <w:rPr>
                <w:sz w:val="18"/>
              </w:rPr>
            </w:pPr>
            <w:r>
              <w:rPr>
                <w:spacing w:val="-5"/>
                <w:sz w:val="18"/>
              </w:rPr>
              <w:t>16</w:t>
            </w:r>
          </w:p>
        </w:tc>
      </w:tr>
      <w:tr w:rsidR="001A62C1" w14:paraId="0AAC405A" w14:textId="77777777">
        <w:trPr>
          <w:trHeight w:val="573"/>
        </w:trPr>
        <w:tc>
          <w:tcPr>
            <w:tcW w:w="1344" w:type="dxa"/>
          </w:tcPr>
          <w:p w14:paraId="0AAC4051" w14:textId="77777777" w:rsidR="001A62C1" w:rsidRDefault="004D3EF2">
            <w:pPr>
              <w:pStyle w:val="TableParagraph"/>
              <w:spacing w:line="240" w:lineRule="auto"/>
              <w:ind w:left="2" w:right="599"/>
              <w:jc w:val="left"/>
              <w:rPr>
                <w:sz w:val="18"/>
              </w:rPr>
            </w:pPr>
            <w:r>
              <w:rPr>
                <w:sz w:val="18"/>
              </w:rPr>
              <w:t>Medical</w:t>
            </w:r>
            <w:r>
              <w:rPr>
                <w:spacing w:val="-13"/>
                <w:sz w:val="18"/>
              </w:rPr>
              <w:t xml:space="preserve"> </w:t>
            </w:r>
            <w:r>
              <w:rPr>
                <w:sz w:val="18"/>
              </w:rPr>
              <w:t xml:space="preserve">- </w:t>
            </w:r>
            <w:r>
              <w:rPr>
                <w:spacing w:val="-2"/>
                <w:sz w:val="18"/>
              </w:rPr>
              <w:t>Hospital</w:t>
            </w:r>
          </w:p>
        </w:tc>
        <w:tc>
          <w:tcPr>
            <w:tcW w:w="900" w:type="dxa"/>
          </w:tcPr>
          <w:p w14:paraId="0AAC4052" w14:textId="77777777" w:rsidR="001A62C1" w:rsidRDefault="004D3EF2">
            <w:pPr>
              <w:pStyle w:val="TableParagraph"/>
              <w:ind w:left="7" w:right="6"/>
              <w:rPr>
                <w:sz w:val="18"/>
              </w:rPr>
            </w:pPr>
            <w:r>
              <w:rPr>
                <w:spacing w:val="-10"/>
                <w:sz w:val="18"/>
              </w:rPr>
              <w:t>1</w:t>
            </w:r>
          </w:p>
        </w:tc>
        <w:tc>
          <w:tcPr>
            <w:tcW w:w="1265" w:type="dxa"/>
          </w:tcPr>
          <w:p w14:paraId="0AAC4053" w14:textId="77777777" w:rsidR="001A62C1" w:rsidRDefault="004D3EF2">
            <w:pPr>
              <w:pStyle w:val="TableParagraph"/>
              <w:ind w:left="7" w:right="1"/>
              <w:rPr>
                <w:sz w:val="18"/>
              </w:rPr>
            </w:pPr>
            <w:r>
              <w:rPr>
                <w:spacing w:val="-2"/>
                <w:sz w:val="18"/>
              </w:rPr>
              <w:t>34,310</w:t>
            </w:r>
          </w:p>
        </w:tc>
        <w:tc>
          <w:tcPr>
            <w:tcW w:w="1078" w:type="dxa"/>
          </w:tcPr>
          <w:p w14:paraId="0AAC4054" w14:textId="77777777" w:rsidR="001A62C1" w:rsidRDefault="004D3EF2">
            <w:pPr>
              <w:pStyle w:val="TableParagraph"/>
              <w:ind w:left="3"/>
              <w:rPr>
                <w:sz w:val="18"/>
              </w:rPr>
            </w:pPr>
            <w:r>
              <w:rPr>
                <w:spacing w:val="-4"/>
                <w:sz w:val="18"/>
              </w:rPr>
              <w:t>55.4</w:t>
            </w:r>
          </w:p>
        </w:tc>
        <w:tc>
          <w:tcPr>
            <w:tcW w:w="1162" w:type="dxa"/>
          </w:tcPr>
          <w:p w14:paraId="0AAC4055" w14:textId="77777777" w:rsidR="001A62C1" w:rsidRDefault="004D3EF2">
            <w:pPr>
              <w:pStyle w:val="TableParagraph"/>
              <w:ind w:left="5"/>
              <w:rPr>
                <w:sz w:val="18"/>
              </w:rPr>
            </w:pPr>
            <w:r>
              <w:rPr>
                <w:spacing w:val="-4"/>
                <w:sz w:val="18"/>
              </w:rPr>
              <w:t>36.4</w:t>
            </w:r>
          </w:p>
        </w:tc>
        <w:tc>
          <w:tcPr>
            <w:tcW w:w="1085" w:type="dxa"/>
          </w:tcPr>
          <w:p w14:paraId="0AAC4056" w14:textId="77777777" w:rsidR="001A62C1" w:rsidRDefault="004D3EF2">
            <w:pPr>
              <w:pStyle w:val="TableParagraph"/>
              <w:rPr>
                <w:sz w:val="18"/>
              </w:rPr>
            </w:pPr>
            <w:r>
              <w:rPr>
                <w:spacing w:val="-4"/>
                <w:sz w:val="18"/>
              </w:rPr>
              <w:t>91.8</w:t>
            </w:r>
          </w:p>
        </w:tc>
        <w:tc>
          <w:tcPr>
            <w:tcW w:w="1044" w:type="dxa"/>
          </w:tcPr>
          <w:p w14:paraId="0AAC4057" w14:textId="77777777" w:rsidR="001A62C1" w:rsidRDefault="004D3EF2">
            <w:pPr>
              <w:pStyle w:val="TableParagraph"/>
              <w:ind w:right="4"/>
              <w:rPr>
                <w:sz w:val="18"/>
              </w:rPr>
            </w:pPr>
            <w:r>
              <w:rPr>
                <w:spacing w:val="-5"/>
                <w:sz w:val="18"/>
              </w:rPr>
              <w:t>256</w:t>
            </w:r>
          </w:p>
        </w:tc>
        <w:tc>
          <w:tcPr>
            <w:tcW w:w="1044" w:type="dxa"/>
          </w:tcPr>
          <w:p w14:paraId="0AAC4058" w14:textId="77777777" w:rsidR="001A62C1" w:rsidRDefault="004D3EF2">
            <w:pPr>
              <w:pStyle w:val="TableParagraph"/>
              <w:rPr>
                <w:sz w:val="18"/>
              </w:rPr>
            </w:pPr>
            <w:r>
              <w:rPr>
                <w:spacing w:val="-5"/>
                <w:sz w:val="18"/>
              </w:rPr>
              <w:t>73</w:t>
            </w:r>
          </w:p>
        </w:tc>
        <w:tc>
          <w:tcPr>
            <w:tcW w:w="1044" w:type="dxa"/>
          </w:tcPr>
          <w:p w14:paraId="0AAC4059" w14:textId="77777777" w:rsidR="001A62C1" w:rsidRDefault="004D3EF2">
            <w:pPr>
              <w:pStyle w:val="TableParagraph"/>
              <w:rPr>
                <w:sz w:val="18"/>
              </w:rPr>
            </w:pPr>
            <w:r>
              <w:rPr>
                <w:spacing w:val="-5"/>
                <w:sz w:val="18"/>
              </w:rPr>
              <w:t>19</w:t>
            </w:r>
          </w:p>
        </w:tc>
      </w:tr>
      <w:tr w:rsidR="001A62C1" w14:paraId="0AAC4064" w14:textId="77777777">
        <w:trPr>
          <w:trHeight w:val="575"/>
        </w:trPr>
        <w:tc>
          <w:tcPr>
            <w:tcW w:w="1344" w:type="dxa"/>
          </w:tcPr>
          <w:p w14:paraId="0AAC405B" w14:textId="77777777" w:rsidR="001A62C1" w:rsidRDefault="004D3EF2">
            <w:pPr>
              <w:pStyle w:val="TableParagraph"/>
              <w:spacing w:line="240" w:lineRule="auto"/>
              <w:ind w:left="2" w:right="599"/>
              <w:jc w:val="left"/>
              <w:rPr>
                <w:sz w:val="18"/>
              </w:rPr>
            </w:pPr>
            <w:r>
              <w:rPr>
                <w:sz w:val="18"/>
              </w:rPr>
              <w:t>Medical</w:t>
            </w:r>
            <w:r>
              <w:rPr>
                <w:spacing w:val="-13"/>
                <w:sz w:val="18"/>
              </w:rPr>
              <w:t xml:space="preserve"> </w:t>
            </w:r>
            <w:r>
              <w:rPr>
                <w:sz w:val="18"/>
              </w:rPr>
              <w:t xml:space="preserve">- </w:t>
            </w:r>
            <w:r>
              <w:rPr>
                <w:spacing w:val="-2"/>
                <w:sz w:val="18"/>
              </w:rPr>
              <w:t>Mortuary</w:t>
            </w:r>
          </w:p>
        </w:tc>
        <w:tc>
          <w:tcPr>
            <w:tcW w:w="900" w:type="dxa"/>
          </w:tcPr>
          <w:p w14:paraId="0AAC405C" w14:textId="77777777" w:rsidR="001A62C1" w:rsidRDefault="004D3EF2">
            <w:pPr>
              <w:pStyle w:val="TableParagraph"/>
              <w:ind w:left="7" w:right="6"/>
              <w:rPr>
                <w:sz w:val="18"/>
              </w:rPr>
            </w:pPr>
            <w:r>
              <w:rPr>
                <w:spacing w:val="-10"/>
                <w:sz w:val="18"/>
              </w:rPr>
              <w:t>3</w:t>
            </w:r>
          </w:p>
        </w:tc>
        <w:tc>
          <w:tcPr>
            <w:tcW w:w="1265" w:type="dxa"/>
          </w:tcPr>
          <w:p w14:paraId="0AAC405D" w14:textId="77777777" w:rsidR="001A62C1" w:rsidRDefault="004D3EF2">
            <w:pPr>
              <w:pStyle w:val="TableParagraph"/>
              <w:ind w:left="7" w:right="1"/>
              <w:rPr>
                <w:sz w:val="18"/>
              </w:rPr>
            </w:pPr>
            <w:r>
              <w:rPr>
                <w:spacing w:val="-2"/>
                <w:sz w:val="18"/>
              </w:rPr>
              <w:t>26,019</w:t>
            </w:r>
          </w:p>
        </w:tc>
        <w:tc>
          <w:tcPr>
            <w:tcW w:w="1078" w:type="dxa"/>
          </w:tcPr>
          <w:p w14:paraId="0AAC405E" w14:textId="77777777" w:rsidR="001A62C1" w:rsidRDefault="004D3EF2">
            <w:pPr>
              <w:pStyle w:val="TableParagraph"/>
              <w:ind w:left="3"/>
              <w:rPr>
                <w:sz w:val="18"/>
              </w:rPr>
            </w:pPr>
            <w:r>
              <w:rPr>
                <w:spacing w:val="-4"/>
                <w:sz w:val="18"/>
              </w:rPr>
              <w:t>51.5</w:t>
            </w:r>
          </w:p>
        </w:tc>
        <w:tc>
          <w:tcPr>
            <w:tcW w:w="1162" w:type="dxa"/>
          </w:tcPr>
          <w:p w14:paraId="0AAC405F" w14:textId="77777777" w:rsidR="001A62C1" w:rsidRDefault="004D3EF2">
            <w:pPr>
              <w:pStyle w:val="TableParagraph"/>
              <w:ind w:left="5"/>
              <w:rPr>
                <w:sz w:val="18"/>
              </w:rPr>
            </w:pPr>
            <w:r>
              <w:rPr>
                <w:spacing w:val="-4"/>
                <w:sz w:val="18"/>
              </w:rPr>
              <w:t>21.4</w:t>
            </w:r>
          </w:p>
        </w:tc>
        <w:tc>
          <w:tcPr>
            <w:tcW w:w="1085" w:type="dxa"/>
          </w:tcPr>
          <w:p w14:paraId="0AAC4060" w14:textId="77777777" w:rsidR="001A62C1" w:rsidRDefault="004D3EF2">
            <w:pPr>
              <w:pStyle w:val="TableParagraph"/>
              <w:rPr>
                <w:sz w:val="18"/>
              </w:rPr>
            </w:pPr>
            <w:r>
              <w:rPr>
                <w:spacing w:val="-4"/>
                <w:sz w:val="18"/>
              </w:rPr>
              <w:t>72.9</w:t>
            </w:r>
          </w:p>
        </w:tc>
        <w:tc>
          <w:tcPr>
            <w:tcW w:w="1044" w:type="dxa"/>
          </w:tcPr>
          <w:p w14:paraId="0AAC4061" w14:textId="77777777" w:rsidR="001A62C1" w:rsidRDefault="004D3EF2">
            <w:pPr>
              <w:pStyle w:val="TableParagraph"/>
              <w:ind w:right="4"/>
              <w:rPr>
                <w:sz w:val="18"/>
              </w:rPr>
            </w:pPr>
            <w:r>
              <w:rPr>
                <w:spacing w:val="-5"/>
                <w:sz w:val="18"/>
              </w:rPr>
              <w:t>180</w:t>
            </w:r>
          </w:p>
        </w:tc>
        <w:tc>
          <w:tcPr>
            <w:tcW w:w="1044" w:type="dxa"/>
          </w:tcPr>
          <w:p w14:paraId="0AAC4062" w14:textId="77777777" w:rsidR="001A62C1" w:rsidRDefault="004D3EF2">
            <w:pPr>
              <w:pStyle w:val="TableParagraph"/>
              <w:rPr>
                <w:sz w:val="18"/>
              </w:rPr>
            </w:pPr>
            <w:r>
              <w:rPr>
                <w:spacing w:val="-5"/>
                <w:sz w:val="18"/>
              </w:rPr>
              <w:t>33</w:t>
            </w:r>
          </w:p>
        </w:tc>
        <w:tc>
          <w:tcPr>
            <w:tcW w:w="1044" w:type="dxa"/>
          </w:tcPr>
          <w:p w14:paraId="0AAC4063" w14:textId="77777777" w:rsidR="001A62C1" w:rsidRDefault="004D3EF2">
            <w:pPr>
              <w:pStyle w:val="TableParagraph"/>
              <w:rPr>
                <w:sz w:val="18"/>
              </w:rPr>
            </w:pPr>
            <w:r>
              <w:rPr>
                <w:spacing w:val="-5"/>
                <w:sz w:val="18"/>
              </w:rPr>
              <w:t>16</w:t>
            </w:r>
          </w:p>
        </w:tc>
      </w:tr>
      <w:tr w:rsidR="001A62C1" w14:paraId="0AAC406E" w14:textId="77777777">
        <w:trPr>
          <w:trHeight w:val="366"/>
        </w:trPr>
        <w:tc>
          <w:tcPr>
            <w:tcW w:w="1344" w:type="dxa"/>
          </w:tcPr>
          <w:p w14:paraId="0AAC4065" w14:textId="77777777" w:rsidR="001A62C1" w:rsidRDefault="004D3EF2">
            <w:pPr>
              <w:pStyle w:val="TableParagraph"/>
              <w:ind w:left="2"/>
              <w:jc w:val="left"/>
              <w:rPr>
                <w:sz w:val="18"/>
              </w:rPr>
            </w:pPr>
            <w:r>
              <w:rPr>
                <w:sz w:val="18"/>
              </w:rPr>
              <w:t>Medical</w:t>
            </w:r>
            <w:r>
              <w:rPr>
                <w:spacing w:val="-2"/>
                <w:sz w:val="18"/>
              </w:rPr>
              <w:t xml:space="preserve"> </w:t>
            </w:r>
            <w:r>
              <w:rPr>
                <w:sz w:val="18"/>
              </w:rPr>
              <w:t>-</w:t>
            </w:r>
            <w:r>
              <w:rPr>
                <w:spacing w:val="-1"/>
                <w:sz w:val="18"/>
              </w:rPr>
              <w:t xml:space="preserve"> </w:t>
            </w:r>
            <w:r>
              <w:rPr>
                <w:spacing w:val="-2"/>
                <w:sz w:val="18"/>
              </w:rPr>
              <w:t>Office</w:t>
            </w:r>
          </w:p>
        </w:tc>
        <w:tc>
          <w:tcPr>
            <w:tcW w:w="900" w:type="dxa"/>
          </w:tcPr>
          <w:p w14:paraId="0AAC4066" w14:textId="77777777" w:rsidR="001A62C1" w:rsidRDefault="004D3EF2">
            <w:pPr>
              <w:pStyle w:val="TableParagraph"/>
              <w:ind w:left="7"/>
              <w:rPr>
                <w:sz w:val="18"/>
              </w:rPr>
            </w:pPr>
            <w:r>
              <w:rPr>
                <w:spacing w:val="-5"/>
                <w:sz w:val="18"/>
              </w:rPr>
              <w:t>133</w:t>
            </w:r>
          </w:p>
        </w:tc>
        <w:tc>
          <w:tcPr>
            <w:tcW w:w="1265" w:type="dxa"/>
          </w:tcPr>
          <w:p w14:paraId="0AAC4067" w14:textId="77777777" w:rsidR="001A62C1" w:rsidRDefault="004D3EF2">
            <w:pPr>
              <w:pStyle w:val="TableParagraph"/>
              <w:ind w:left="7"/>
              <w:rPr>
                <w:sz w:val="18"/>
              </w:rPr>
            </w:pPr>
            <w:r>
              <w:rPr>
                <w:spacing w:val="-2"/>
                <w:sz w:val="18"/>
              </w:rPr>
              <w:t>978,402</w:t>
            </w:r>
          </w:p>
        </w:tc>
        <w:tc>
          <w:tcPr>
            <w:tcW w:w="1078" w:type="dxa"/>
          </w:tcPr>
          <w:p w14:paraId="0AAC4068" w14:textId="77777777" w:rsidR="001A62C1" w:rsidRDefault="004D3EF2">
            <w:pPr>
              <w:pStyle w:val="TableParagraph"/>
              <w:ind w:left="3"/>
              <w:rPr>
                <w:sz w:val="18"/>
              </w:rPr>
            </w:pPr>
            <w:r>
              <w:rPr>
                <w:spacing w:val="-4"/>
                <w:sz w:val="18"/>
              </w:rPr>
              <w:t>52.3</w:t>
            </w:r>
          </w:p>
        </w:tc>
        <w:tc>
          <w:tcPr>
            <w:tcW w:w="1162" w:type="dxa"/>
          </w:tcPr>
          <w:p w14:paraId="0AAC4069" w14:textId="77777777" w:rsidR="001A62C1" w:rsidRDefault="004D3EF2">
            <w:pPr>
              <w:pStyle w:val="TableParagraph"/>
              <w:ind w:left="5"/>
              <w:rPr>
                <w:sz w:val="18"/>
              </w:rPr>
            </w:pPr>
            <w:r>
              <w:rPr>
                <w:spacing w:val="-4"/>
                <w:sz w:val="18"/>
              </w:rPr>
              <w:t>18.5</w:t>
            </w:r>
          </w:p>
        </w:tc>
        <w:tc>
          <w:tcPr>
            <w:tcW w:w="1085" w:type="dxa"/>
          </w:tcPr>
          <w:p w14:paraId="0AAC406A" w14:textId="77777777" w:rsidR="001A62C1" w:rsidRDefault="004D3EF2">
            <w:pPr>
              <w:pStyle w:val="TableParagraph"/>
              <w:rPr>
                <w:sz w:val="18"/>
              </w:rPr>
            </w:pPr>
            <w:r>
              <w:rPr>
                <w:spacing w:val="-4"/>
                <w:sz w:val="18"/>
              </w:rPr>
              <w:t>70.8</w:t>
            </w:r>
          </w:p>
        </w:tc>
        <w:tc>
          <w:tcPr>
            <w:tcW w:w="1044" w:type="dxa"/>
          </w:tcPr>
          <w:p w14:paraId="0AAC406B" w14:textId="77777777" w:rsidR="001A62C1" w:rsidRDefault="004D3EF2">
            <w:pPr>
              <w:pStyle w:val="TableParagraph"/>
              <w:ind w:right="2"/>
              <w:rPr>
                <w:sz w:val="18"/>
              </w:rPr>
            </w:pPr>
            <w:r>
              <w:rPr>
                <w:spacing w:val="-2"/>
                <w:sz w:val="18"/>
              </w:rPr>
              <w:t>6,888</w:t>
            </w:r>
          </w:p>
        </w:tc>
        <w:tc>
          <w:tcPr>
            <w:tcW w:w="1044" w:type="dxa"/>
          </w:tcPr>
          <w:p w14:paraId="0AAC406C" w14:textId="77777777" w:rsidR="001A62C1" w:rsidRDefault="004D3EF2">
            <w:pPr>
              <w:pStyle w:val="TableParagraph"/>
              <w:ind w:right="2"/>
              <w:rPr>
                <w:sz w:val="18"/>
              </w:rPr>
            </w:pPr>
            <w:r>
              <w:rPr>
                <w:spacing w:val="-2"/>
                <w:sz w:val="18"/>
              </w:rPr>
              <w:t>1,056</w:t>
            </w:r>
          </w:p>
        </w:tc>
        <w:tc>
          <w:tcPr>
            <w:tcW w:w="1044" w:type="dxa"/>
          </w:tcPr>
          <w:p w14:paraId="0AAC406D" w14:textId="77777777" w:rsidR="001A62C1" w:rsidRDefault="004D3EF2">
            <w:pPr>
              <w:pStyle w:val="TableParagraph"/>
              <w:rPr>
                <w:sz w:val="18"/>
              </w:rPr>
            </w:pPr>
            <w:r>
              <w:rPr>
                <w:spacing w:val="-5"/>
                <w:sz w:val="18"/>
              </w:rPr>
              <w:t>16</w:t>
            </w:r>
          </w:p>
        </w:tc>
      </w:tr>
      <w:tr w:rsidR="001A62C1" w14:paraId="0AAC4078" w14:textId="77777777">
        <w:trPr>
          <w:trHeight w:val="573"/>
        </w:trPr>
        <w:tc>
          <w:tcPr>
            <w:tcW w:w="1344" w:type="dxa"/>
          </w:tcPr>
          <w:p w14:paraId="0AAC406F" w14:textId="77777777" w:rsidR="001A62C1" w:rsidRDefault="004D3EF2">
            <w:pPr>
              <w:pStyle w:val="TableParagraph"/>
              <w:spacing w:line="240" w:lineRule="auto"/>
              <w:ind w:left="2"/>
              <w:jc w:val="left"/>
              <w:rPr>
                <w:sz w:val="18"/>
              </w:rPr>
            </w:pPr>
            <w:r>
              <w:rPr>
                <w:sz w:val="18"/>
              </w:rPr>
              <w:t xml:space="preserve">Medical - </w:t>
            </w:r>
            <w:r>
              <w:rPr>
                <w:spacing w:val="-2"/>
                <w:sz w:val="18"/>
              </w:rPr>
              <w:t>Veterinarian</w:t>
            </w:r>
          </w:p>
        </w:tc>
        <w:tc>
          <w:tcPr>
            <w:tcW w:w="900" w:type="dxa"/>
          </w:tcPr>
          <w:p w14:paraId="0AAC4070" w14:textId="77777777" w:rsidR="001A62C1" w:rsidRDefault="004D3EF2">
            <w:pPr>
              <w:pStyle w:val="TableParagraph"/>
              <w:ind w:left="7" w:right="6"/>
              <w:rPr>
                <w:sz w:val="18"/>
              </w:rPr>
            </w:pPr>
            <w:r>
              <w:rPr>
                <w:spacing w:val="-10"/>
                <w:sz w:val="18"/>
              </w:rPr>
              <w:t>6</w:t>
            </w:r>
          </w:p>
        </w:tc>
        <w:tc>
          <w:tcPr>
            <w:tcW w:w="1265" w:type="dxa"/>
          </w:tcPr>
          <w:p w14:paraId="0AAC4071" w14:textId="77777777" w:rsidR="001A62C1" w:rsidRDefault="004D3EF2">
            <w:pPr>
              <w:pStyle w:val="TableParagraph"/>
              <w:ind w:left="7" w:right="1"/>
              <w:rPr>
                <w:sz w:val="18"/>
              </w:rPr>
            </w:pPr>
            <w:r>
              <w:rPr>
                <w:spacing w:val="-2"/>
                <w:sz w:val="18"/>
              </w:rPr>
              <w:t>23,833</w:t>
            </w:r>
          </w:p>
        </w:tc>
        <w:tc>
          <w:tcPr>
            <w:tcW w:w="1078" w:type="dxa"/>
          </w:tcPr>
          <w:p w14:paraId="0AAC4072" w14:textId="77777777" w:rsidR="001A62C1" w:rsidRDefault="004D3EF2">
            <w:pPr>
              <w:pStyle w:val="TableParagraph"/>
              <w:ind w:left="3"/>
              <w:rPr>
                <w:sz w:val="18"/>
              </w:rPr>
            </w:pPr>
            <w:r>
              <w:rPr>
                <w:spacing w:val="-4"/>
                <w:sz w:val="18"/>
              </w:rPr>
              <w:t>51.7</w:t>
            </w:r>
          </w:p>
        </w:tc>
        <w:tc>
          <w:tcPr>
            <w:tcW w:w="1162" w:type="dxa"/>
          </w:tcPr>
          <w:p w14:paraId="0AAC4073" w14:textId="77777777" w:rsidR="001A62C1" w:rsidRDefault="004D3EF2">
            <w:pPr>
              <w:pStyle w:val="TableParagraph"/>
              <w:ind w:left="5"/>
              <w:rPr>
                <w:sz w:val="18"/>
              </w:rPr>
            </w:pPr>
            <w:r>
              <w:rPr>
                <w:spacing w:val="-4"/>
                <w:sz w:val="18"/>
              </w:rPr>
              <w:t>22.1</w:t>
            </w:r>
          </w:p>
        </w:tc>
        <w:tc>
          <w:tcPr>
            <w:tcW w:w="1085" w:type="dxa"/>
          </w:tcPr>
          <w:p w14:paraId="0AAC4074" w14:textId="77777777" w:rsidR="001A62C1" w:rsidRDefault="004D3EF2">
            <w:pPr>
              <w:pStyle w:val="TableParagraph"/>
              <w:rPr>
                <w:sz w:val="18"/>
              </w:rPr>
            </w:pPr>
            <w:r>
              <w:rPr>
                <w:spacing w:val="-4"/>
                <w:sz w:val="18"/>
              </w:rPr>
              <w:t>73.8</w:t>
            </w:r>
          </w:p>
        </w:tc>
        <w:tc>
          <w:tcPr>
            <w:tcW w:w="1044" w:type="dxa"/>
          </w:tcPr>
          <w:p w14:paraId="0AAC4075" w14:textId="77777777" w:rsidR="001A62C1" w:rsidRDefault="004D3EF2">
            <w:pPr>
              <w:pStyle w:val="TableParagraph"/>
              <w:ind w:right="4"/>
              <w:rPr>
                <w:sz w:val="18"/>
              </w:rPr>
            </w:pPr>
            <w:r>
              <w:rPr>
                <w:spacing w:val="-5"/>
                <w:sz w:val="18"/>
              </w:rPr>
              <w:t>166</w:t>
            </w:r>
          </w:p>
        </w:tc>
        <w:tc>
          <w:tcPr>
            <w:tcW w:w="1044" w:type="dxa"/>
          </w:tcPr>
          <w:p w14:paraId="0AAC4076" w14:textId="77777777" w:rsidR="001A62C1" w:rsidRDefault="004D3EF2">
            <w:pPr>
              <w:pStyle w:val="TableParagraph"/>
              <w:rPr>
                <w:sz w:val="18"/>
              </w:rPr>
            </w:pPr>
            <w:r>
              <w:rPr>
                <w:spacing w:val="-5"/>
                <w:sz w:val="18"/>
              </w:rPr>
              <w:t>31</w:t>
            </w:r>
          </w:p>
        </w:tc>
        <w:tc>
          <w:tcPr>
            <w:tcW w:w="1044" w:type="dxa"/>
          </w:tcPr>
          <w:p w14:paraId="0AAC4077" w14:textId="77777777" w:rsidR="001A62C1" w:rsidRDefault="004D3EF2">
            <w:pPr>
              <w:pStyle w:val="TableParagraph"/>
              <w:rPr>
                <w:sz w:val="18"/>
              </w:rPr>
            </w:pPr>
            <w:r>
              <w:rPr>
                <w:spacing w:val="-5"/>
                <w:sz w:val="18"/>
              </w:rPr>
              <w:t>17</w:t>
            </w:r>
          </w:p>
        </w:tc>
      </w:tr>
      <w:tr w:rsidR="001A62C1" w14:paraId="0AAC4082" w14:textId="77777777">
        <w:trPr>
          <w:trHeight w:val="367"/>
        </w:trPr>
        <w:tc>
          <w:tcPr>
            <w:tcW w:w="1344" w:type="dxa"/>
          </w:tcPr>
          <w:p w14:paraId="0AAC4079" w14:textId="77777777" w:rsidR="001A62C1" w:rsidRDefault="004D3EF2">
            <w:pPr>
              <w:pStyle w:val="TableParagraph"/>
              <w:ind w:left="2"/>
              <w:jc w:val="left"/>
              <w:rPr>
                <w:sz w:val="18"/>
              </w:rPr>
            </w:pPr>
            <w:r>
              <w:rPr>
                <w:spacing w:val="-2"/>
                <w:sz w:val="18"/>
              </w:rPr>
              <w:t>Museum</w:t>
            </w:r>
          </w:p>
        </w:tc>
        <w:tc>
          <w:tcPr>
            <w:tcW w:w="900" w:type="dxa"/>
          </w:tcPr>
          <w:p w14:paraId="0AAC407A" w14:textId="77777777" w:rsidR="001A62C1" w:rsidRDefault="004D3EF2">
            <w:pPr>
              <w:pStyle w:val="TableParagraph"/>
              <w:ind w:left="7" w:right="6"/>
              <w:rPr>
                <w:sz w:val="18"/>
              </w:rPr>
            </w:pPr>
            <w:r>
              <w:rPr>
                <w:spacing w:val="-10"/>
                <w:sz w:val="18"/>
              </w:rPr>
              <w:t>1</w:t>
            </w:r>
          </w:p>
        </w:tc>
        <w:tc>
          <w:tcPr>
            <w:tcW w:w="1265" w:type="dxa"/>
          </w:tcPr>
          <w:p w14:paraId="0AAC407B" w14:textId="77777777" w:rsidR="001A62C1" w:rsidRDefault="004D3EF2">
            <w:pPr>
              <w:pStyle w:val="TableParagraph"/>
              <w:ind w:left="7" w:right="3"/>
              <w:rPr>
                <w:sz w:val="18"/>
              </w:rPr>
            </w:pPr>
            <w:r>
              <w:rPr>
                <w:spacing w:val="-2"/>
                <w:sz w:val="18"/>
              </w:rPr>
              <w:t>1,923</w:t>
            </w:r>
          </w:p>
        </w:tc>
        <w:tc>
          <w:tcPr>
            <w:tcW w:w="1078" w:type="dxa"/>
          </w:tcPr>
          <w:p w14:paraId="0AAC407C" w14:textId="77777777" w:rsidR="001A62C1" w:rsidRDefault="004D3EF2">
            <w:pPr>
              <w:pStyle w:val="TableParagraph"/>
              <w:ind w:left="3"/>
              <w:rPr>
                <w:sz w:val="18"/>
              </w:rPr>
            </w:pPr>
            <w:r>
              <w:rPr>
                <w:spacing w:val="-4"/>
                <w:sz w:val="18"/>
              </w:rPr>
              <w:t>76.8</w:t>
            </w:r>
          </w:p>
        </w:tc>
        <w:tc>
          <w:tcPr>
            <w:tcW w:w="1162" w:type="dxa"/>
          </w:tcPr>
          <w:p w14:paraId="0AAC407D" w14:textId="77777777" w:rsidR="001A62C1" w:rsidRDefault="004D3EF2">
            <w:pPr>
              <w:pStyle w:val="TableParagraph"/>
              <w:ind w:left="5"/>
              <w:rPr>
                <w:sz w:val="18"/>
              </w:rPr>
            </w:pPr>
            <w:r>
              <w:rPr>
                <w:spacing w:val="-4"/>
                <w:sz w:val="18"/>
              </w:rPr>
              <w:t>50.3</w:t>
            </w:r>
          </w:p>
        </w:tc>
        <w:tc>
          <w:tcPr>
            <w:tcW w:w="1085" w:type="dxa"/>
          </w:tcPr>
          <w:p w14:paraId="0AAC407E" w14:textId="77777777" w:rsidR="001A62C1" w:rsidRDefault="004D3EF2">
            <w:pPr>
              <w:pStyle w:val="TableParagraph"/>
              <w:rPr>
                <w:sz w:val="18"/>
              </w:rPr>
            </w:pPr>
            <w:r>
              <w:rPr>
                <w:spacing w:val="-2"/>
                <w:sz w:val="18"/>
              </w:rPr>
              <w:t>127.2</w:t>
            </w:r>
          </w:p>
        </w:tc>
        <w:tc>
          <w:tcPr>
            <w:tcW w:w="1044" w:type="dxa"/>
          </w:tcPr>
          <w:p w14:paraId="0AAC407F" w14:textId="77777777" w:rsidR="001A62C1" w:rsidRDefault="004D3EF2">
            <w:pPr>
              <w:pStyle w:val="TableParagraph"/>
              <w:ind w:right="4"/>
              <w:rPr>
                <w:sz w:val="18"/>
              </w:rPr>
            </w:pPr>
            <w:r>
              <w:rPr>
                <w:spacing w:val="-5"/>
                <w:sz w:val="18"/>
              </w:rPr>
              <w:t>20</w:t>
            </w:r>
          </w:p>
        </w:tc>
        <w:tc>
          <w:tcPr>
            <w:tcW w:w="1044" w:type="dxa"/>
          </w:tcPr>
          <w:p w14:paraId="0AAC4080" w14:textId="77777777" w:rsidR="001A62C1" w:rsidRDefault="004D3EF2">
            <w:pPr>
              <w:pStyle w:val="TableParagraph"/>
              <w:ind w:right="4"/>
              <w:rPr>
                <w:sz w:val="18"/>
              </w:rPr>
            </w:pPr>
            <w:r>
              <w:rPr>
                <w:spacing w:val="-10"/>
                <w:sz w:val="18"/>
              </w:rPr>
              <w:t>6</w:t>
            </w:r>
          </w:p>
        </w:tc>
        <w:tc>
          <w:tcPr>
            <w:tcW w:w="1044" w:type="dxa"/>
          </w:tcPr>
          <w:p w14:paraId="0AAC4081" w14:textId="77777777" w:rsidR="001A62C1" w:rsidRDefault="004D3EF2">
            <w:pPr>
              <w:pStyle w:val="TableParagraph"/>
              <w:rPr>
                <w:sz w:val="18"/>
              </w:rPr>
            </w:pPr>
            <w:r>
              <w:rPr>
                <w:spacing w:val="-5"/>
                <w:sz w:val="18"/>
              </w:rPr>
              <w:t>27</w:t>
            </w:r>
          </w:p>
        </w:tc>
      </w:tr>
      <w:tr w:rsidR="001A62C1" w14:paraId="0AAC408C" w14:textId="77777777">
        <w:trPr>
          <w:trHeight w:val="367"/>
        </w:trPr>
        <w:tc>
          <w:tcPr>
            <w:tcW w:w="1344" w:type="dxa"/>
          </w:tcPr>
          <w:p w14:paraId="0AAC4083" w14:textId="77777777" w:rsidR="001A62C1" w:rsidRDefault="004D3EF2">
            <w:pPr>
              <w:pStyle w:val="TableParagraph"/>
              <w:ind w:left="2"/>
              <w:jc w:val="left"/>
              <w:rPr>
                <w:sz w:val="18"/>
              </w:rPr>
            </w:pPr>
            <w:r>
              <w:rPr>
                <w:spacing w:val="-2"/>
                <w:sz w:val="18"/>
              </w:rPr>
              <w:t>Office</w:t>
            </w:r>
          </w:p>
        </w:tc>
        <w:tc>
          <w:tcPr>
            <w:tcW w:w="900" w:type="dxa"/>
          </w:tcPr>
          <w:p w14:paraId="0AAC4084" w14:textId="77777777" w:rsidR="001A62C1" w:rsidRDefault="004D3EF2">
            <w:pPr>
              <w:pStyle w:val="TableParagraph"/>
              <w:ind w:left="7"/>
              <w:rPr>
                <w:sz w:val="18"/>
              </w:rPr>
            </w:pPr>
            <w:r>
              <w:rPr>
                <w:spacing w:val="-5"/>
                <w:sz w:val="18"/>
              </w:rPr>
              <w:t>989</w:t>
            </w:r>
          </w:p>
        </w:tc>
        <w:tc>
          <w:tcPr>
            <w:tcW w:w="1265" w:type="dxa"/>
          </w:tcPr>
          <w:p w14:paraId="0AAC4085" w14:textId="77777777" w:rsidR="001A62C1" w:rsidRDefault="004D3EF2">
            <w:pPr>
              <w:pStyle w:val="TableParagraph"/>
              <w:ind w:left="7" w:right="1"/>
              <w:rPr>
                <w:sz w:val="18"/>
              </w:rPr>
            </w:pPr>
            <w:r>
              <w:rPr>
                <w:spacing w:val="-2"/>
                <w:sz w:val="18"/>
              </w:rPr>
              <w:t>12,660,623</w:t>
            </w:r>
          </w:p>
        </w:tc>
        <w:tc>
          <w:tcPr>
            <w:tcW w:w="1078" w:type="dxa"/>
          </w:tcPr>
          <w:p w14:paraId="0AAC4086" w14:textId="77777777" w:rsidR="001A62C1" w:rsidRDefault="004D3EF2">
            <w:pPr>
              <w:pStyle w:val="TableParagraph"/>
              <w:ind w:left="3"/>
              <w:rPr>
                <w:sz w:val="18"/>
              </w:rPr>
            </w:pPr>
            <w:r>
              <w:rPr>
                <w:spacing w:val="-4"/>
                <w:sz w:val="18"/>
              </w:rPr>
              <w:t>39.6</w:t>
            </w:r>
          </w:p>
        </w:tc>
        <w:tc>
          <w:tcPr>
            <w:tcW w:w="1162" w:type="dxa"/>
          </w:tcPr>
          <w:p w14:paraId="0AAC4087" w14:textId="77777777" w:rsidR="001A62C1" w:rsidRDefault="004D3EF2">
            <w:pPr>
              <w:pStyle w:val="TableParagraph"/>
              <w:ind w:left="5"/>
              <w:rPr>
                <w:sz w:val="18"/>
              </w:rPr>
            </w:pPr>
            <w:r>
              <w:rPr>
                <w:spacing w:val="-4"/>
                <w:sz w:val="18"/>
              </w:rPr>
              <w:t>14.0</w:t>
            </w:r>
          </w:p>
        </w:tc>
        <w:tc>
          <w:tcPr>
            <w:tcW w:w="1085" w:type="dxa"/>
          </w:tcPr>
          <w:p w14:paraId="0AAC4088" w14:textId="77777777" w:rsidR="001A62C1" w:rsidRDefault="004D3EF2">
            <w:pPr>
              <w:pStyle w:val="TableParagraph"/>
              <w:rPr>
                <w:sz w:val="18"/>
              </w:rPr>
            </w:pPr>
            <w:r>
              <w:rPr>
                <w:spacing w:val="-4"/>
                <w:sz w:val="18"/>
              </w:rPr>
              <w:t>53.6</w:t>
            </w:r>
          </w:p>
        </w:tc>
        <w:tc>
          <w:tcPr>
            <w:tcW w:w="1044" w:type="dxa"/>
          </w:tcPr>
          <w:p w14:paraId="0AAC4089" w14:textId="77777777" w:rsidR="001A62C1" w:rsidRDefault="004D3EF2">
            <w:pPr>
              <w:pStyle w:val="TableParagraph"/>
              <w:ind w:right="4"/>
              <w:rPr>
                <w:sz w:val="18"/>
              </w:rPr>
            </w:pPr>
            <w:r>
              <w:rPr>
                <w:spacing w:val="-2"/>
                <w:sz w:val="18"/>
              </w:rPr>
              <w:t>67,419</w:t>
            </w:r>
          </w:p>
        </w:tc>
        <w:tc>
          <w:tcPr>
            <w:tcW w:w="1044" w:type="dxa"/>
          </w:tcPr>
          <w:p w14:paraId="0AAC408A" w14:textId="77777777" w:rsidR="001A62C1" w:rsidRDefault="004D3EF2">
            <w:pPr>
              <w:pStyle w:val="TableParagraph"/>
              <w:rPr>
                <w:sz w:val="18"/>
              </w:rPr>
            </w:pPr>
            <w:r>
              <w:rPr>
                <w:spacing w:val="-2"/>
                <w:sz w:val="18"/>
              </w:rPr>
              <w:t>10,380</w:t>
            </w:r>
          </w:p>
        </w:tc>
        <w:tc>
          <w:tcPr>
            <w:tcW w:w="1044" w:type="dxa"/>
          </w:tcPr>
          <w:p w14:paraId="0AAC408B" w14:textId="77777777" w:rsidR="001A62C1" w:rsidRDefault="004D3EF2">
            <w:pPr>
              <w:pStyle w:val="TableParagraph"/>
              <w:rPr>
                <w:sz w:val="18"/>
              </w:rPr>
            </w:pPr>
            <w:r>
              <w:rPr>
                <w:spacing w:val="-5"/>
                <w:sz w:val="18"/>
              </w:rPr>
              <w:t>12</w:t>
            </w:r>
          </w:p>
        </w:tc>
      </w:tr>
      <w:tr w:rsidR="001A62C1" w14:paraId="0AAC4096" w14:textId="77777777">
        <w:trPr>
          <w:trHeight w:val="366"/>
        </w:trPr>
        <w:tc>
          <w:tcPr>
            <w:tcW w:w="1344" w:type="dxa"/>
          </w:tcPr>
          <w:p w14:paraId="0AAC408D" w14:textId="77777777" w:rsidR="001A62C1" w:rsidRDefault="004D3EF2">
            <w:pPr>
              <w:pStyle w:val="TableParagraph"/>
              <w:ind w:left="2"/>
              <w:jc w:val="left"/>
              <w:rPr>
                <w:sz w:val="18"/>
              </w:rPr>
            </w:pPr>
            <w:r>
              <w:rPr>
                <w:sz w:val="18"/>
              </w:rPr>
              <w:t xml:space="preserve">Post </w:t>
            </w:r>
            <w:r>
              <w:rPr>
                <w:spacing w:val="-2"/>
                <w:sz w:val="18"/>
              </w:rPr>
              <w:t>Office</w:t>
            </w:r>
          </w:p>
        </w:tc>
        <w:tc>
          <w:tcPr>
            <w:tcW w:w="900" w:type="dxa"/>
          </w:tcPr>
          <w:p w14:paraId="0AAC408E" w14:textId="77777777" w:rsidR="001A62C1" w:rsidRDefault="004D3EF2">
            <w:pPr>
              <w:pStyle w:val="TableParagraph"/>
              <w:ind w:left="7" w:right="6"/>
              <w:rPr>
                <w:sz w:val="18"/>
              </w:rPr>
            </w:pPr>
            <w:r>
              <w:rPr>
                <w:spacing w:val="-10"/>
                <w:sz w:val="18"/>
              </w:rPr>
              <w:t>3</w:t>
            </w:r>
          </w:p>
        </w:tc>
        <w:tc>
          <w:tcPr>
            <w:tcW w:w="1265" w:type="dxa"/>
          </w:tcPr>
          <w:p w14:paraId="0AAC408F" w14:textId="77777777" w:rsidR="001A62C1" w:rsidRDefault="004D3EF2">
            <w:pPr>
              <w:pStyle w:val="TableParagraph"/>
              <w:ind w:left="7" w:right="1"/>
              <w:rPr>
                <w:sz w:val="18"/>
              </w:rPr>
            </w:pPr>
            <w:r>
              <w:rPr>
                <w:spacing w:val="-2"/>
                <w:sz w:val="18"/>
              </w:rPr>
              <w:t>36,072</w:t>
            </w:r>
          </w:p>
        </w:tc>
        <w:tc>
          <w:tcPr>
            <w:tcW w:w="1078" w:type="dxa"/>
          </w:tcPr>
          <w:p w14:paraId="0AAC4090" w14:textId="77777777" w:rsidR="001A62C1" w:rsidRDefault="004D3EF2">
            <w:pPr>
              <w:pStyle w:val="TableParagraph"/>
              <w:ind w:left="3"/>
              <w:rPr>
                <w:sz w:val="18"/>
              </w:rPr>
            </w:pPr>
            <w:r>
              <w:rPr>
                <w:spacing w:val="-4"/>
                <w:sz w:val="18"/>
              </w:rPr>
              <w:t>41.7</w:t>
            </w:r>
          </w:p>
        </w:tc>
        <w:tc>
          <w:tcPr>
            <w:tcW w:w="1162" w:type="dxa"/>
          </w:tcPr>
          <w:p w14:paraId="0AAC4091" w14:textId="77777777" w:rsidR="001A62C1" w:rsidRDefault="004D3EF2">
            <w:pPr>
              <w:pStyle w:val="TableParagraph"/>
              <w:ind w:left="5"/>
              <w:rPr>
                <w:sz w:val="18"/>
              </w:rPr>
            </w:pPr>
            <w:r>
              <w:rPr>
                <w:spacing w:val="-4"/>
                <w:sz w:val="18"/>
              </w:rPr>
              <w:t>19.5</w:t>
            </w:r>
          </w:p>
        </w:tc>
        <w:tc>
          <w:tcPr>
            <w:tcW w:w="1085" w:type="dxa"/>
          </w:tcPr>
          <w:p w14:paraId="0AAC4092" w14:textId="77777777" w:rsidR="001A62C1" w:rsidRDefault="004D3EF2">
            <w:pPr>
              <w:pStyle w:val="TableParagraph"/>
              <w:rPr>
                <w:sz w:val="18"/>
              </w:rPr>
            </w:pPr>
            <w:r>
              <w:rPr>
                <w:spacing w:val="-4"/>
                <w:sz w:val="18"/>
              </w:rPr>
              <w:t>61.2</w:t>
            </w:r>
          </w:p>
        </w:tc>
        <w:tc>
          <w:tcPr>
            <w:tcW w:w="1044" w:type="dxa"/>
          </w:tcPr>
          <w:p w14:paraId="0AAC4093" w14:textId="77777777" w:rsidR="001A62C1" w:rsidRDefault="004D3EF2">
            <w:pPr>
              <w:pStyle w:val="TableParagraph"/>
              <w:ind w:right="4"/>
              <w:rPr>
                <w:sz w:val="18"/>
              </w:rPr>
            </w:pPr>
            <w:r>
              <w:rPr>
                <w:spacing w:val="-5"/>
                <w:sz w:val="18"/>
              </w:rPr>
              <w:t>202</w:t>
            </w:r>
          </w:p>
        </w:tc>
        <w:tc>
          <w:tcPr>
            <w:tcW w:w="1044" w:type="dxa"/>
          </w:tcPr>
          <w:p w14:paraId="0AAC4094" w14:textId="77777777" w:rsidR="001A62C1" w:rsidRDefault="004D3EF2">
            <w:pPr>
              <w:pStyle w:val="TableParagraph"/>
              <w:rPr>
                <w:sz w:val="18"/>
              </w:rPr>
            </w:pPr>
            <w:r>
              <w:rPr>
                <w:spacing w:val="-5"/>
                <w:sz w:val="18"/>
              </w:rPr>
              <w:t>41</w:t>
            </w:r>
          </w:p>
        </w:tc>
        <w:tc>
          <w:tcPr>
            <w:tcW w:w="1044" w:type="dxa"/>
          </w:tcPr>
          <w:p w14:paraId="0AAC4095" w14:textId="77777777" w:rsidR="001A62C1" w:rsidRDefault="004D3EF2">
            <w:pPr>
              <w:pStyle w:val="TableParagraph"/>
              <w:rPr>
                <w:sz w:val="18"/>
              </w:rPr>
            </w:pPr>
            <w:r>
              <w:rPr>
                <w:spacing w:val="-5"/>
                <w:sz w:val="18"/>
              </w:rPr>
              <w:t>13</w:t>
            </w:r>
          </w:p>
        </w:tc>
      </w:tr>
      <w:tr w:rsidR="001A62C1" w14:paraId="0AAC40A0" w14:textId="77777777">
        <w:trPr>
          <w:trHeight w:val="573"/>
        </w:trPr>
        <w:tc>
          <w:tcPr>
            <w:tcW w:w="1344" w:type="dxa"/>
          </w:tcPr>
          <w:p w14:paraId="0AAC4097" w14:textId="77777777" w:rsidR="001A62C1" w:rsidRDefault="004D3EF2">
            <w:pPr>
              <w:pStyle w:val="TableParagraph"/>
              <w:spacing w:line="240" w:lineRule="auto"/>
              <w:ind w:left="2"/>
              <w:jc w:val="left"/>
              <w:rPr>
                <w:sz w:val="18"/>
              </w:rPr>
            </w:pPr>
            <w:r>
              <w:rPr>
                <w:spacing w:val="-2"/>
                <w:sz w:val="18"/>
              </w:rPr>
              <w:t>Recreation/</w:t>
            </w:r>
            <w:proofErr w:type="spellStart"/>
            <w:r>
              <w:rPr>
                <w:spacing w:val="-2"/>
                <w:sz w:val="18"/>
              </w:rPr>
              <w:t>Fitne</w:t>
            </w:r>
            <w:proofErr w:type="spellEnd"/>
            <w:r>
              <w:rPr>
                <w:spacing w:val="-2"/>
                <w:sz w:val="18"/>
              </w:rPr>
              <w:t xml:space="preserve"> </w:t>
            </w:r>
            <w:r>
              <w:rPr>
                <w:spacing w:val="-6"/>
                <w:sz w:val="18"/>
              </w:rPr>
              <w:t>ss</w:t>
            </w:r>
          </w:p>
        </w:tc>
        <w:tc>
          <w:tcPr>
            <w:tcW w:w="900" w:type="dxa"/>
          </w:tcPr>
          <w:p w14:paraId="0AAC4098" w14:textId="77777777" w:rsidR="001A62C1" w:rsidRDefault="004D3EF2">
            <w:pPr>
              <w:pStyle w:val="TableParagraph"/>
              <w:ind w:left="7"/>
              <w:rPr>
                <w:sz w:val="18"/>
              </w:rPr>
            </w:pPr>
            <w:r>
              <w:rPr>
                <w:spacing w:val="-5"/>
                <w:sz w:val="18"/>
              </w:rPr>
              <w:t>28</w:t>
            </w:r>
          </w:p>
        </w:tc>
        <w:tc>
          <w:tcPr>
            <w:tcW w:w="1265" w:type="dxa"/>
          </w:tcPr>
          <w:p w14:paraId="0AAC4099" w14:textId="77777777" w:rsidR="001A62C1" w:rsidRDefault="004D3EF2">
            <w:pPr>
              <w:pStyle w:val="TableParagraph"/>
              <w:ind w:left="7"/>
              <w:rPr>
                <w:sz w:val="18"/>
              </w:rPr>
            </w:pPr>
            <w:r>
              <w:rPr>
                <w:spacing w:val="-2"/>
                <w:sz w:val="18"/>
              </w:rPr>
              <w:t>583,077</w:t>
            </w:r>
          </w:p>
        </w:tc>
        <w:tc>
          <w:tcPr>
            <w:tcW w:w="1078" w:type="dxa"/>
          </w:tcPr>
          <w:p w14:paraId="0AAC409A" w14:textId="77777777" w:rsidR="001A62C1" w:rsidRDefault="004D3EF2">
            <w:pPr>
              <w:pStyle w:val="TableParagraph"/>
              <w:ind w:left="3"/>
              <w:rPr>
                <w:sz w:val="18"/>
              </w:rPr>
            </w:pPr>
            <w:r>
              <w:rPr>
                <w:spacing w:val="-4"/>
                <w:sz w:val="18"/>
              </w:rPr>
              <w:t>49.0</w:t>
            </w:r>
          </w:p>
        </w:tc>
        <w:tc>
          <w:tcPr>
            <w:tcW w:w="1162" w:type="dxa"/>
          </w:tcPr>
          <w:p w14:paraId="0AAC409B" w14:textId="77777777" w:rsidR="001A62C1" w:rsidRDefault="004D3EF2">
            <w:pPr>
              <w:pStyle w:val="TableParagraph"/>
              <w:ind w:left="5"/>
              <w:rPr>
                <w:sz w:val="18"/>
              </w:rPr>
            </w:pPr>
            <w:r>
              <w:rPr>
                <w:spacing w:val="-4"/>
                <w:sz w:val="18"/>
              </w:rPr>
              <w:t>49.6</w:t>
            </w:r>
          </w:p>
        </w:tc>
        <w:tc>
          <w:tcPr>
            <w:tcW w:w="1085" w:type="dxa"/>
          </w:tcPr>
          <w:p w14:paraId="0AAC409C" w14:textId="77777777" w:rsidR="001A62C1" w:rsidRDefault="004D3EF2">
            <w:pPr>
              <w:pStyle w:val="TableParagraph"/>
              <w:rPr>
                <w:sz w:val="18"/>
              </w:rPr>
            </w:pPr>
            <w:r>
              <w:rPr>
                <w:spacing w:val="-4"/>
                <w:sz w:val="18"/>
              </w:rPr>
              <w:t>98.7</w:t>
            </w:r>
          </w:p>
        </w:tc>
        <w:tc>
          <w:tcPr>
            <w:tcW w:w="1044" w:type="dxa"/>
          </w:tcPr>
          <w:p w14:paraId="0AAC409D" w14:textId="77777777" w:rsidR="001A62C1" w:rsidRDefault="004D3EF2">
            <w:pPr>
              <w:pStyle w:val="TableParagraph"/>
              <w:ind w:right="2"/>
              <w:rPr>
                <w:sz w:val="18"/>
              </w:rPr>
            </w:pPr>
            <w:r>
              <w:rPr>
                <w:spacing w:val="-2"/>
                <w:sz w:val="18"/>
              </w:rPr>
              <w:t>3,846</w:t>
            </w:r>
          </w:p>
        </w:tc>
        <w:tc>
          <w:tcPr>
            <w:tcW w:w="1044" w:type="dxa"/>
          </w:tcPr>
          <w:p w14:paraId="0AAC409E" w14:textId="77777777" w:rsidR="001A62C1" w:rsidRDefault="004D3EF2">
            <w:pPr>
              <w:pStyle w:val="TableParagraph"/>
              <w:ind w:right="2"/>
              <w:rPr>
                <w:sz w:val="18"/>
              </w:rPr>
            </w:pPr>
            <w:r>
              <w:rPr>
                <w:spacing w:val="-2"/>
                <w:sz w:val="18"/>
              </w:rPr>
              <w:t>1,692</w:t>
            </w:r>
          </w:p>
        </w:tc>
        <w:tc>
          <w:tcPr>
            <w:tcW w:w="1044" w:type="dxa"/>
          </w:tcPr>
          <w:p w14:paraId="0AAC409F" w14:textId="77777777" w:rsidR="001A62C1" w:rsidRDefault="004D3EF2">
            <w:pPr>
              <w:pStyle w:val="TableParagraph"/>
              <w:rPr>
                <w:sz w:val="18"/>
              </w:rPr>
            </w:pPr>
            <w:r>
              <w:rPr>
                <w:spacing w:val="-5"/>
                <w:sz w:val="18"/>
              </w:rPr>
              <w:t>19</w:t>
            </w:r>
          </w:p>
        </w:tc>
      </w:tr>
      <w:tr w:rsidR="001A62C1" w14:paraId="0AAC40AA" w14:textId="77777777">
        <w:trPr>
          <w:trHeight w:val="366"/>
        </w:trPr>
        <w:tc>
          <w:tcPr>
            <w:tcW w:w="1344" w:type="dxa"/>
          </w:tcPr>
          <w:p w14:paraId="0AAC40A1" w14:textId="77777777" w:rsidR="001A62C1" w:rsidRDefault="004D3EF2">
            <w:pPr>
              <w:pStyle w:val="TableParagraph"/>
              <w:ind w:left="2"/>
              <w:jc w:val="left"/>
              <w:rPr>
                <w:sz w:val="18"/>
              </w:rPr>
            </w:pPr>
            <w:r>
              <w:rPr>
                <w:sz w:val="18"/>
              </w:rPr>
              <w:t>Retail -</w:t>
            </w:r>
            <w:r>
              <w:rPr>
                <w:spacing w:val="-2"/>
                <w:sz w:val="18"/>
              </w:rPr>
              <w:t xml:space="preserve"> </w:t>
            </w:r>
            <w:r>
              <w:rPr>
                <w:spacing w:val="-4"/>
                <w:sz w:val="18"/>
              </w:rPr>
              <w:t>Auto</w:t>
            </w:r>
          </w:p>
        </w:tc>
        <w:tc>
          <w:tcPr>
            <w:tcW w:w="900" w:type="dxa"/>
          </w:tcPr>
          <w:p w14:paraId="0AAC40A2" w14:textId="77777777" w:rsidR="001A62C1" w:rsidRDefault="004D3EF2">
            <w:pPr>
              <w:pStyle w:val="TableParagraph"/>
              <w:ind w:left="7"/>
              <w:rPr>
                <w:sz w:val="18"/>
              </w:rPr>
            </w:pPr>
            <w:r>
              <w:rPr>
                <w:spacing w:val="-5"/>
                <w:sz w:val="18"/>
              </w:rPr>
              <w:t>49</w:t>
            </w:r>
          </w:p>
        </w:tc>
        <w:tc>
          <w:tcPr>
            <w:tcW w:w="1265" w:type="dxa"/>
          </w:tcPr>
          <w:p w14:paraId="0AAC40A3" w14:textId="77777777" w:rsidR="001A62C1" w:rsidRDefault="004D3EF2">
            <w:pPr>
              <w:pStyle w:val="TableParagraph"/>
              <w:ind w:left="7"/>
              <w:rPr>
                <w:sz w:val="18"/>
              </w:rPr>
            </w:pPr>
            <w:r>
              <w:rPr>
                <w:spacing w:val="-2"/>
                <w:sz w:val="18"/>
              </w:rPr>
              <w:t>425,070</w:t>
            </w:r>
          </w:p>
        </w:tc>
        <w:tc>
          <w:tcPr>
            <w:tcW w:w="1078" w:type="dxa"/>
          </w:tcPr>
          <w:p w14:paraId="0AAC40A4" w14:textId="77777777" w:rsidR="001A62C1" w:rsidRDefault="004D3EF2">
            <w:pPr>
              <w:pStyle w:val="TableParagraph"/>
              <w:ind w:left="3"/>
              <w:rPr>
                <w:sz w:val="18"/>
              </w:rPr>
            </w:pPr>
            <w:r>
              <w:rPr>
                <w:spacing w:val="-4"/>
                <w:sz w:val="18"/>
              </w:rPr>
              <w:t>40.7</w:t>
            </w:r>
          </w:p>
        </w:tc>
        <w:tc>
          <w:tcPr>
            <w:tcW w:w="1162" w:type="dxa"/>
          </w:tcPr>
          <w:p w14:paraId="0AAC40A5" w14:textId="77777777" w:rsidR="001A62C1" w:rsidRDefault="004D3EF2">
            <w:pPr>
              <w:pStyle w:val="TableParagraph"/>
              <w:ind w:left="5"/>
              <w:rPr>
                <w:sz w:val="18"/>
              </w:rPr>
            </w:pPr>
            <w:r>
              <w:rPr>
                <w:spacing w:val="-4"/>
                <w:sz w:val="18"/>
              </w:rPr>
              <w:t>18.4</w:t>
            </w:r>
          </w:p>
        </w:tc>
        <w:tc>
          <w:tcPr>
            <w:tcW w:w="1085" w:type="dxa"/>
          </w:tcPr>
          <w:p w14:paraId="0AAC40A6" w14:textId="77777777" w:rsidR="001A62C1" w:rsidRDefault="004D3EF2">
            <w:pPr>
              <w:pStyle w:val="TableParagraph"/>
              <w:rPr>
                <w:sz w:val="18"/>
              </w:rPr>
            </w:pPr>
            <w:r>
              <w:rPr>
                <w:spacing w:val="-4"/>
                <w:sz w:val="18"/>
              </w:rPr>
              <w:t>59.2</w:t>
            </w:r>
          </w:p>
        </w:tc>
        <w:tc>
          <w:tcPr>
            <w:tcW w:w="1044" w:type="dxa"/>
          </w:tcPr>
          <w:p w14:paraId="0AAC40A7" w14:textId="77777777" w:rsidR="001A62C1" w:rsidRDefault="004D3EF2">
            <w:pPr>
              <w:pStyle w:val="TableParagraph"/>
              <w:ind w:right="2"/>
              <w:rPr>
                <w:sz w:val="18"/>
              </w:rPr>
            </w:pPr>
            <w:r>
              <w:rPr>
                <w:spacing w:val="-2"/>
                <w:sz w:val="18"/>
              </w:rPr>
              <w:t>2,328</w:t>
            </w:r>
          </w:p>
        </w:tc>
        <w:tc>
          <w:tcPr>
            <w:tcW w:w="1044" w:type="dxa"/>
          </w:tcPr>
          <w:p w14:paraId="0AAC40A8" w14:textId="77777777" w:rsidR="001A62C1" w:rsidRDefault="004D3EF2">
            <w:pPr>
              <w:pStyle w:val="TableParagraph"/>
              <w:rPr>
                <w:sz w:val="18"/>
              </w:rPr>
            </w:pPr>
            <w:r>
              <w:rPr>
                <w:spacing w:val="-5"/>
                <w:sz w:val="18"/>
              </w:rPr>
              <w:t>458</w:t>
            </w:r>
          </w:p>
        </w:tc>
        <w:tc>
          <w:tcPr>
            <w:tcW w:w="1044" w:type="dxa"/>
          </w:tcPr>
          <w:p w14:paraId="0AAC40A9" w14:textId="77777777" w:rsidR="001A62C1" w:rsidRDefault="004D3EF2">
            <w:pPr>
              <w:pStyle w:val="TableParagraph"/>
              <w:rPr>
                <w:sz w:val="18"/>
              </w:rPr>
            </w:pPr>
            <w:r>
              <w:rPr>
                <w:spacing w:val="-5"/>
                <w:sz w:val="18"/>
              </w:rPr>
              <w:t>13</w:t>
            </w:r>
          </w:p>
        </w:tc>
      </w:tr>
      <w:tr w:rsidR="001A62C1" w14:paraId="0AAC40B4" w14:textId="77777777">
        <w:trPr>
          <w:trHeight w:val="367"/>
        </w:trPr>
        <w:tc>
          <w:tcPr>
            <w:tcW w:w="1344" w:type="dxa"/>
          </w:tcPr>
          <w:p w14:paraId="0AAC40AB" w14:textId="77777777" w:rsidR="001A62C1" w:rsidRDefault="004D3EF2">
            <w:pPr>
              <w:pStyle w:val="TableParagraph"/>
              <w:ind w:left="2"/>
              <w:jc w:val="left"/>
              <w:rPr>
                <w:sz w:val="18"/>
              </w:rPr>
            </w:pPr>
            <w:r>
              <w:rPr>
                <w:sz w:val="18"/>
              </w:rPr>
              <w:t>Retail -</w:t>
            </w:r>
            <w:r>
              <w:rPr>
                <w:spacing w:val="-3"/>
                <w:sz w:val="18"/>
              </w:rPr>
              <w:t xml:space="preserve"> </w:t>
            </w:r>
            <w:r>
              <w:rPr>
                <w:sz w:val="18"/>
              </w:rPr>
              <w:t>Big</w:t>
            </w:r>
            <w:r>
              <w:rPr>
                <w:spacing w:val="1"/>
                <w:sz w:val="18"/>
              </w:rPr>
              <w:t xml:space="preserve"> </w:t>
            </w:r>
            <w:r>
              <w:rPr>
                <w:spacing w:val="-5"/>
                <w:sz w:val="18"/>
              </w:rPr>
              <w:t>Box</w:t>
            </w:r>
          </w:p>
        </w:tc>
        <w:tc>
          <w:tcPr>
            <w:tcW w:w="900" w:type="dxa"/>
          </w:tcPr>
          <w:p w14:paraId="0AAC40AC" w14:textId="77777777" w:rsidR="001A62C1" w:rsidRDefault="004D3EF2">
            <w:pPr>
              <w:pStyle w:val="TableParagraph"/>
              <w:ind w:left="7" w:right="6"/>
              <w:rPr>
                <w:sz w:val="18"/>
              </w:rPr>
            </w:pPr>
            <w:r>
              <w:rPr>
                <w:spacing w:val="-10"/>
                <w:sz w:val="18"/>
              </w:rPr>
              <w:t>5</w:t>
            </w:r>
          </w:p>
        </w:tc>
        <w:tc>
          <w:tcPr>
            <w:tcW w:w="1265" w:type="dxa"/>
          </w:tcPr>
          <w:p w14:paraId="0AAC40AD" w14:textId="77777777" w:rsidR="001A62C1" w:rsidRDefault="004D3EF2">
            <w:pPr>
              <w:pStyle w:val="TableParagraph"/>
              <w:ind w:left="7"/>
              <w:rPr>
                <w:sz w:val="18"/>
              </w:rPr>
            </w:pPr>
            <w:r>
              <w:rPr>
                <w:spacing w:val="-2"/>
                <w:sz w:val="18"/>
              </w:rPr>
              <w:t>358,355</w:t>
            </w:r>
          </w:p>
        </w:tc>
        <w:tc>
          <w:tcPr>
            <w:tcW w:w="1078" w:type="dxa"/>
          </w:tcPr>
          <w:p w14:paraId="0AAC40AE" w14:textId="77777777" w:rsidR="001A62C1" w:rsidRDefault="004D3EF2">
            <w:pPr>
              <w:pStyle w:val="TableParagraph"/>
              <w:ind w:left="3"/>
              <w:rPr>
                <w:sz w:val="18"/>
              </w:rPr>
            </w:pPr>
            <w:r>
              <w:rPr>
                <w:spacing w:val="-4"/>
                <w:sz w:val="18"/>
              </w:rPr>
              <w:t>40.4</w:t>
            </w:r>
          </w:p>
        </w:tc>
        <w:tc>
          <w:tcPr>
            <w:tcW w:w="1162" w:type="dxa"/>
          </w:tcPr>
          <w:p w14:paraId="0AAC40AF" w14:textId="77777777" w:rsidR="001A62C1" w:rsidRDefault="004D3EF2">
            <w:pPr>
              <w:pStyle w:val="TableParagraph"/>
              <w:ind w:left="5"/>
              <w:rPr>
                <w:sz w:val="18"/>
              </w:rPr>
            </w:pPr>
            <w:r>
              <w:rPr>
                <w:spacing w:val="-4"/>
                <w:sz w:val="18"/>
              </w:rPr>
              <w:t>17.2</w:t>
            </w:r>
          </w:p>
        </w:tc>
        <w:tc>
          <w:tcPr>
            <w:tcW w:w="1085" w:type="dxa"/>
          </w:tcPr>
          <w:p w14:paraId="0AAC40B0" w14:textId="77777777" w:rsidR="001A62C1" w:rsidRDefault="004D3EF2">
            <w:pPr>
              <w:pStyle w:val="TableParagraph"/>
              <w:rPr>
                <w:sz w:val="18"/>
              </w:rPr>
            </w:pPr>
            <w:r>
              <w:rPr>
                <w:spacing w:val="-4"/>
                <w:sz w:val="18"/>
              </w:rPr>
              <w:t>57.6</w:t>
            </w:r>
          </w:p>
        </w:tc>
        <w:tc>
          <w:tcPr>
            <w:tcW w:w="1044" w:type="dxa"/>
          </w:tcPr>
          <w:p w14:paraId="0AAC40B1" w14:textId="77777777" w:rsidR="001A62C1" w:rsidRDefault="004D3EF2">
            <w:pPr>
              <w:pStyle w:val="TableParagraph"/>
              <w:ind w:right="2"/>
              <w:rPr>
                <w:sz w:val="18"/>
              </w:rPr>
            </w:pPr>
            <w:r>
              <w:rPr>
                <w:spacing w:val="-2"/>
                <w:sz w:val="18"/>
              </w:rPr>
              <w:t>1,948</w:t>
            </w:r>
          </w:p>
        </w:tc>
        <w:tc>
          <w:tcPr>
            <w:tcW w:w="1044" w:type="dxa"/>
          </w:tcPr>
          <w:p w14:paraId="0AAC40B2" w14:textId="77777777" w:rsidR="001A62C1" w:rsidRDefault="004D3EF2">
            <w:pPr>
              <w:pStyle w:val="TableParagraph"/>
              <w:rPr>
                <w:sz w:val="18"/>
              </w:rPr>
            </w:pPr>
            <w:r>
              <w:rPr>
                <w:spacing w:val="-5"/>
                <w:sz w:val="18"/>
              </w:rPr>
              <w:t>360</w:t>
            </w:r>
          </w:p>
        </w:tc>
        <w:tc>
          <w:tcPr>
            <w:tcW w:w="1044" w:type="dxa"/>
          </w:tcPr>
          <w:p w14:paraId="0AAC40B3" w14:textId="77777777" w:rsidR="001A62C1" w:rsidRDefault="004D3EF2">
            <w:pPr>
              <w:pStyle w:val="TableParagraph"/>
              <w:rPr>
                <w:sz w:val="18"/>
              </w:rPr>
            </w:pPr>
            <w:r>
              <w:rPr>
                <w:spacing w:val="-5"/>
                <w:sz w:val="18"/>
              </w:rPr>
              <w:t>13</w:t>
            </w:r>
          </w:p>
        </w:tc>
      </w:tr>
      <w:tr w:rsidR="001A62C1" w14:paraId="0AAC40BE" w14:textId="77777777">
        <w:trPr>
          <w:trHeight w:val="573"/>
        </w:trPr>
        <w:tc>
          <w:tcPr>
            <w:tcW w:w="1344" w:type="dxa"/>
          </w:tcPr>
          <w:p w14:paraId="0AAC40B5" w14:textId="77777777" w:rsidR="001A62C1" w:rsidRDefault="004D3EF2">
            <w:pPr>
              <w:pStyle w:val="TableParagraph"/>
              <w:spacing w:line="240" w:lineRule="auto"/>
              <w:ind w:left="2"/>
              <w:jc w:val="left"/>
              <w:rPr>
                <w:sz w:val="18"/>
              </w:rPr>
            </w:pPr>
            <w:r>
              <w:rPr>
                <w:sz w:val="18"/>
              </w:rPr>
              <w:t xml:space="preserve">Retail - </w:t>
            </w:r>
            <w:r>
              <w:rPr>
                <w:spacing w:val="-2"/>
                <w:sz w:val="18"/>
              </w:rPr>
              <w:t>Convenience</w:t>
            </w:r>
          </w:p>
        </w:tc>
        <w:tc>
          <w:tcPr>
            <w:tcW w:w="900" w:type="dxa"/>
          </w:tcPr>
          <w:p w14:paraId="0AAC40B6" w14:textId="77777777" w:rsidR="001A62C1" w:rsidRDefault="004D3EF2">
            <w:pPr>
              <w:pStyle w:val="TableParagraph"/>
              <w:ind w:left="7"/>
              <w:rPr>
                <w:sz w:val="18"/>
              </w:rPr>
            </w:pPr>
            <w:r>
              <w:rPr>
                <w:spacing w:val="-5"/>
                <w:sz w:val="18"/>
              </w:rPr>
              <w:t>27</w:t>
            </w:r>
          </w:p>
        </w:tc>
        <w:tc>
          <w:tcPr>
            <w:tcW w:w="1265" w:type="dxa"/>
          </w:tcPr>
          <w:p w14:paraId="0AAC40B7" w14:textId="77777777" w:rsidR="001A62C1" w:rsidRDefault="004D3EF2">
            <w:pPr>
              <w:pStyle w:val="TableParagraph"/>
              <w:ind w:left="7" w:right="1"/>
              <w:rPr>
                <w:sz w:val="18"/>
              </w:rPr>
            </w:pPr>
            <w:r>
              <w:rPr>
                <w:spacing w:val="-2"/>
                <w:sz w:val="18"/>
              </w:rPr>
              <w:t>42,309</w:t>
            </w:r>
          </w:p>
        </w:tc>
        <w:tc>
          <w:tcPr>
            <w:tcW w:w="1078" w:type="dxa"/>
          </w:tcPr>
          <w:p w14:paraId="0AAC40B8" w14:textId="77777777" w:rsidR="001A62C1" w:rsidRDefault="004D3EF2">
            <w:pPr>
              <w:pStyle w:val="TableParagraph"/>
              <w:ind w:left="3"/>
              <w:rPr>
                <w:sz w:val="18"/>
              </w:rPr>
            </w:pPr>
            <w:r>
              <w:rPr>
                <w:spacing w:val="-2"/>
                <w:sz w:val="18"/>
              </w:rPr>
              <w:t>118.1</w:t>
            </w:r>
          </w:p>
        </w:tc>
        <w:tc>
          <w:tcPr>
            <w:tcW w:w="1162" w:type="dxa"/>
          </w:tcPr>
          <w:p w14:paraId="0AAC40B9" w14:textId="77777777" w:rsidR="001A62C1" w:rsidRDefault="004D3EF2">
            <w:pPr>
              <w:pStyle w:val="TableParagraph"/>
              <w:ind w:left="5"/>
              <w:rPr>
                <w:sz w:val="18"/>
              </w:rPr>
            </w:pPr>
            <w:r>
              <w:rPr>
                <w:spacing w:val="-4"/>
                <w:sz w:val="18"/>
              </w:rPr>
              <w:t>93.4</w:t>
            </w:r>
          </w:p>
        </w:tc>
        <w:tc>
          <w:tcPr>
            <w:tcW w:w="1085" w:type="dxa"/>
          </w:tcPr>
          <w:p w14:paraId="0AAC40BA" w14:textId="77777777" w:rsidR="001A62C1" w:rsidRDefault="004D3EF2">
            <w:pPr>
              <w:pStyle w:val="TableParagraph"/>
              <w:rPr>
                <w:sz w:val="18"/>
              </w:rPr>
            </w:pPr>
            <w:r>
              <w:rPr>
                <w:spacing w:val="-2"/>
                <w:sz w:val="18"/>
              </w:rPr>
              <w:t>211.6</w:t>
            </w:r>
          </w:p>
        </w:tc>
        <w:tc>
          <w:tcPr>
            <w:tcW w:w="1044" w:type="dxa"/>
          </w:tcPr>
          <w:p w14:paraId="0AAC40BB" w14:textId="77777777" w:rsidR="001A62C1" w:rsidRDefault="004D3EF2">
            <w:pPr>
              <w:pStyle w:val="TableParagraph"/>
              <w:ind w:right="4"/>
              <w:rPr>
                <w:sz w:val="18"/>
              </w:rPr>
            </w:pPr>
            <w:r>
              <w:rPr>
                <w:spacing w:val="-5"/>
                <w:sz w:val="18"/>
              </w:rPr>
              <w:t>672</w:t>
            </w:r>
          </w:p>
        </w:tc>
        <w:tc>
          <w:tcPr>
            <w:tcW w:w="1044" w:type="dxa"/>
          </w:tcPr>
          <w:p w14:paraId="0AAC40BC" w14:textId="77777777" w:rsidR="001A62C1" w:rsidRDefault="004D3EF2">
            <w:pPr>
              <w:pStyle w:val="TableParagraph"/>
              <w:rPr>
                <w:sz w:val="18"/>
              </w:rPr>
            </w:pPr>
            <w:r>
              <w:rPr>
                <w:spacing w:val="-5"/>
                <w:sz w:val="18"/>
              </w:rPr>
              <w:t>231</w:t>
            </w:r>
          </w:p>
        </w:tc>
        <w:tc>
          <w:tcPr>
            <w:tcW w:w="1044" w:type="dxa"/>
          </w:tcPr>
          <w:p w14:paraId="0AAC40BD" w14:textId="77777777" w:rsidR="001A62C1" w:rsidRDefault="004D3EF2">
            <w:pPr>
              <w:pStyle w:val="TableParagraph"/>
              <w:rPr>
                <w:sz w:val="18"/>
              </w:rPr>
            </w:pPr>
            <w:r>
              <w:rPr>
                <w:spacing w:val="-5"/>
                <w:sz w:val="18"/>
              </w:rPr>
              <w:t>43</w:t>
            </w:r>
          </w:p>
        </w:tc>
      </w:tr>
      <w:tr w:rsidR="001A62C1" w14:paraId="0AAC40C8" w14:textId="77777777">
        <w:trPr>
          <w:trHeight w:val="367"/>
        </w:trPr>
        <w:tc>
          <w:tcPr>
            <w:tcW w:w="1344" w:type="dxa"/>
          </w:tcPr>
          <w:p w14:paraId="0AAC40BF" w14:textId="77777777" w:rsidR="001A62C1" w:rsidRDefault="004D3EF2">
            <w:pPr>
              <w:pStyle w:val="TableParagraph"/>
              <w:ind w:left="2"/>
              <w:jc w:val="left"/>
              <w:rPr>
                <w:sz w:val="18"/>
              </w:rPr>
            </w:pPr>
            <w:r>
              <w:rPr>
                <w:sz w:val="18"/>
              </w:rPr>
              <w:t>Retail -</w:t>
            </w:r>
            <w:r>
              <w:rPr>
                <w:spacing w:val="-2"/>
                <w:sz w:val="18"/>
              </w:rPr>
              <w:t xml:space="preserve"> General</w:t>
            </w:r>
          </w:p>
        </w:tc>
        <w:tc>
          <w:tcPr>
            <w:tcW w:w="900" w:type="dxa"/>
          </w:tcPr>
          <w:p w14:paraId="0AAC40C0" w14:textId="77777777" w:rsidR="001A62C1" w:rsidRDefault="004D3EF2">
            <w:pPr>
              <w:pStyle w:val="TableParagraph"/>
              <w:ind w:left="7"/>
              <w:rPr>
                <w:sz w:val="18"/>
              </w:rPr>
            </w:pPr>
            <w:r>
              <w:rPr>
                <w:spacing w:val="-5"/>
                <w:sz w:val="18"/>
              </w:rPr>
              <w:t>380</w:t>
            </w:r>
          </w:p>
        </w:tc>
        <w:tc>
          <w:tcPr>
            <w:tcW w:w="1265" w:type="dxa"/>
          </w:tcPr>
          <w:p w14:paraId="0AAC40C1" w14:textId="77777777" w:rsidR="001A62C1" w:rsidRDefault="004D3EF2">
            <w:pPr>
              <w:pStyle w:val="TableParagraph"/>
              <w:ind w:left="7" w:right="3"/>
              <w:rPr>
                <w:sz w:val="18"/>
              </w:rPr>
            </w:pPr>
            <w:r>
              <w:rPr>
                <w:spacing w:val="-2"/>
                <w:sz w:val="18"/>
              </w:rPr>
              <w:t>3,415,438</w:t>
            </w:r>
          </w:p>
        </w:tc>
        <w:tc>
          <w:tcPr>
            <w:tcW w:w="1078" w:type="dxa"/>
          </w:tcPr>
          <w:p w14:paraId="0AAC40C2" w14:textId="77777777" w:rsidR="001A62C1" w:rsidRDefault="004D3EF2">
            <w:pPr>
              <w:pStyle w:val="TableParagraph"/>
              <w:ind w:left="3"/>
              <w:rPr>
                <w:sz w:val="18"/>
              </w:rPr>
            </w:pPr>
            <w:r>
              <w:rPr>
                <w:spacing w:val="-4"/>
                <w:sz w:val="18"/>
              </w:rPr>
              <w:t>57.8</w:t>
            </w:r>
          </w:p>
        </w:tc>
        <w:tc>
          <w:tcPr>
            <w:tcW w:w="1162" w:type="dxa"/>
          </w:tcPr>
          <w:p w14:paraId="0AAC40C3" w14:textId="77777777" w:rsidR="001A62C1" w:rsidRDefault="004D3EF2">
            <w:pPr>
              <w:pStyle w:val="TableParagraph"/>
              <w:ind w:left="5"/>
              <w:rPr>
                <w:sz w:val="18"/>
              </w:rPr>
            </w:pPr>
            <w:r>
              <w:rPr>
                <w:spacing w:val="-4"/>
                <w:sz w:val="18"/>
              </w:rPr>
              <w:t>26.9</w:t>
            </w:r>
          </w:p>
        </w:tc>
        <w:tc>
          <w:tcPr>
            <w:tcW w:w="1085" w:type="dxa"/>
          </w:tcPr>
          <w:p w14:paraId="0AAC40C4" w14:textId="77777777" w:rsidR="001A62C1" w:rsidRDefault="004D3EF2">
            <w:pPr>
              <w:pStyle w:val="TableParagraph"/>
              <w:rPr>
                <w:sz w:val="18"/>
              </w:rPr>
            </w:pPr>
            <w:r>
              <w:rPr>
                <w:spacing w:val="-4"/>
                <w:sz w:val="18"/>
              </w:rPr>
              <w:t>84.7</w:t>
            </w:r>
          </w:p>
        </w:tc>
        <w:tc>
          <w:tcPr>
            <w:tcW w:w="1044" w:type="dxa"/>
          </w:tcPr>
          <w:p w14:paraId="0AAC40C5" w14:textId="77777777" w:rsidR="001A62C1" w:rsidRDefault="004D3EF2">
            <w:pPr>
              <w:pStyle w:val="TableParagraph"/>
              <w:ind w:right="4"/>
              <w:rPr>
                <w:sz w:val="18"/>
              </w:rPr>
            </w:pPr>
            <w:r>
              <w:rPr>
                <w:spacing w:val="-2"/>
                <w:sz w:val="18"/>
              </w:rPr>
              <w:t>26,575</w:t>
            </w:r>
          </w:p>
        </w:tc>
        <w:tc>
          <w:tcPr>
            <w:tcW w:w="1044" w:type="dxa"/>
          </w:tcPr>
          <w:p w14:paraId="0AAC40C6" w14:textId="77777777" w:rsidR="001A62C1" w:rsidRDefault="004D3EF2">
            <w:pPr>
              <w:pStyle w:val="TableParagraph"/>
              <w:ind w:right="2"/>
              <w:rPr>
                <w:sz w:val="18"/>
              </w:rPr>
            </w:pPr>
            <w:r>
              <w:rPr>
                <w:spacing w:val="-2"/>
                <w:sz w:val="18"/>
              </w:rPr>
              <w:t>5,367</w:t>
            </w:r>
          </w:p>
        </w:tc>
        <w:tc>
          <w:tcPr>
            <w:tcW w:w="1044" w:type="dxa"/>
          </w:tcPr>
          <w:p w14:paraId="0AAC40C7" w14:textId="77777777" w:rsidR="001A62C1" w:rsidRDefault="004D3EF2">
            <w:pPr>
              <w:pStyle w:val="TableParagraph"/>
              <w:rPr>
                <w:sz w:val="18"/>
              </w:rPr>
            </w:pPr>
            <w:r>
              <w:rPr>
                <w:spacing w:val="-5"/>
                <w:sz w:val="18"/>
              </w:rPr>
              <w:t>19</w:t>
            </w:r>
          </w:p>
        </w:tc>
      </w:tr>
      <w:tr w:rsidR="001A62C1" w14:paraId="0AAC40D2" w14:textId="77777777">
        <w:trPr>
          <w:trHeight w:val="367"/>
        </w:trPr>
        <w:tc>
          <w:tcPr>
            <w:tcW w:w="1344" w:type="dxa"/>
          </w:tcPr>
          <w:p w14:paraId="0AAC40C9" w14:textId="77777777" w:rsidR="001A62C1" w:rsidRDefault="004D3EF2">
            <w:pPr>
              <w:pStyle w:val="TableParagraph"/>
              <w:ind w:left="2"/>
              <w:jc w:val="left"/>
              <w:rPr>
                <w:sz w:val="18"/>
              </w:rPr>
            </w:pPr>
            <w:r>
              <w:rPr>
                <w:sz w:val="18"/>
              </w:rPr>
              <w:t>Retail -</w:t>
            </w:r>
            <w:r>
              <w:rPr>
                <w:spacing w:val="-2"/>
                <w:sz w:val="18"/>
              </w:rPr>
              <w:t xml:space="preserve"> Grocery</w:t>
            </w:r>
          </w:p>
        </w:tc>
        <w:tc>
          <w:tcPr>
            <w:tcW w:w="900" w:type="dxa"/>
          </w:tcPr>
          <w:p w14:paraId="0AAC40CA" w14:textId="77777777" w:rsidR="001A62C1" w:rsidRDefault="004D3EF2">
            <w:pPr>
              <w:pStyle w:val="TableParagraph"/>
              <w:ind w:left="7"/>
              <w:rPr>
                <w:sz w:val="18"/>
              </w:rPr>
            </w:pPr>
            <w:r>
              <w:rPr>
                <w:spacing w:val="-5"/>
                <w:sz w:val="18"/>
              </w:rPr>
              <w:t>16</w:t>
            </w:r>
          </w:p>
        </w:tc>
        <w:tc>
          <w:tcPr>
            <w:tcW w:w="1265" w:type="dxa"/>
          </w:tcPr>
          <w:p w14:paraId="0AAC40CB" w14:textId="77777777" w:rsidR="001A62C1" w:rsidRDefault="004D3EF2">
            <w:pPr>
              <w:pStyle w:val="TableParagraph"/>
              <w:ind w:left="7"/>
              <w:rPr>
                <w:sz w:val="18"/>
              </w:rPr>
            </w:pPr>
            <w:r>
              <w:rPr>
                <w:spacing w:val="-2"/>
                <w:sz w:val="18"/>
              </w:rPr>
              <w:t>600,261</w:t>
            </w:r>
          </w:p>
        </w:tc>
        <w:tc>
          <w:tcPr>
            <w:tcW w:w="1078" w:type="dxa"/>
          </w:tcPr>
          <w:p w14:paraId="0AAC40CC" w14:textId="77777777" w:rsidR="001A62C1" w:rsidRDefault="004D3EF2">
            <w:pPr>
              <w:pStyle w:val="TableParagraph"/>
              <w:ind w:left="3"/>
              <w:rPr>
                <w:sz w:val="18"/>
              </w:rPr>
            </w:pPr>
            <w:r>
              <w:rPr>
                <w:spacing w:val="-2"/>
                <w:sz w:val="18"/>
              </w:rPr>
              <w:t>107.8</w:t>
            </w:r>
          </w:p>
        </w:tc>
        <w:tc>
          <w:tcPr>
            <w:tcW w:w="1162" w:type="dxa"/>
          </w:tcPr>
          <w:p w14:paraId="0AAC40CD" w14:textId="77777777" w:rsidR="001A62C1" w:rsidRDefault="004D3EF2">
            <w:pPr>
              <w:pStyle w:val="TableParagraph"/>
              <w:ind w:left="5"/>
              <w:rPr>
                <w:sz w:val="18"/>
              </w:rPr>
            </w:pPr>
            <w:r>
              <w:rPr>
                <w:spacing w:val="-4"/>
                <w:sz w:val="18"/>
              </w:rPr>
              <w:t>79.8</w:t>
            </w:r>
          </w:p>
        </w:tc>
        <w:tc>
          <w:tcPr>
            <w:tcW w:w="1085" w:type="dxa"/>
          </w:tcPr>
          <w:p w14:paraId="0AAC40CE" w14:textId="77777777" w:rsidR="001A62C1" w:rsidRDefault="004D3EF2">
            <w:pPr>
              <w:pStyle w:val="TableParagraph"/>
              <w:rPr>
                <w:sz w:val="18"/>
              </w:rPr>
            </w:pPr>
            <w:r>
              <w:rPr>
                <w:spacing w:val="-2"/>
                <w:sz w:val="18"/>
              </w:rPr>
              <w:t>187.6</w:t>
            </w:r>
          </w:p>
        </w:tc>
        <w:tc>
          <w:tcPr>
            <w:tcW w:w="1044" w:type="dxa"/>
          </w:tcPr>
          <w:p w14:paraId="0AAC40CF" w14:textId="77777777" w:rsidR="001A62C1" w:rsidRDefault="004D3EF2">
            <w:pPr>
              <w:pStyle w:val="TableParagraph"/>
              <w:ind w:right="2"/>
              <w:rPr>
                <w:sz w:val="18"/>
              </w:rPr>
            </w:pPr>
            <w:r>
              <w:rPr>
                <w:spacing w:val="-2"/>
                <w:sz w:val="18"/>
              </w:rPr>
              <w:t>8,705</w:t>
            </w:r>
          </w:p>
        </w:tc>
        <w:tc>
          <w:tcPr>
            <w:tcW w:w="1044" w:type="dxa"/>
          </w:tcPr>
          <w:p w14:paraId="0AAC40D0" w14:textId="77777777" w:rsidR="001A62C1" w:rsidRDefault="004D3EF2">
            <w:pPr>
              <w:pStyle w:val="TableParagraph"/>
              <w:ind w:right="2"/>
              <w:rPr>
                <w:sz w:val="18"/>
              </w:rPr>
            </w:pPr>
            <w:r>
              <w:rPr>
                <w:spacing w:val="-2"/>
                <w:sz w:val="18"/>
              </w:rPr>
              <w:t>2,802</w:t>
            </w:r>
          </w:p>
        </w:tc>
        <w:tc>
          <w:tcPr>
            <w:tcW w:w="1044" w:type="dxa"/>
          </w:tcPr>
          <w:p w14:paraId="0AAC40D1" w14:textId="77777777" w:rsidR="001A62C1" w:rsidRDefault="004D3EF2">
            <w:pPr>
              <w:pStyle w:val="TableParagraph"/>
              <w:rPr>
                <w:sz w:val="18"/>
              </w:rPr>
            </w:pPr>
            <w:r>
              <w:rPr>
                <w:spacing w:val="-5"/>
                <w:sz w:val="18"/>
              </w:rPr>
              <w:t>38</w:t>
            </w:r>
          </w:p>
        </w:tc>
      </w:tr>
      <w:tr w:rsidR="001A62C1" w14:paraId="0AAC40DC" w14:textId="77777777">
        <w:trPr>
          <w:trHeight w:val="366"/>
        </w:trPr>
        <w:tc>
          <w:tcPr>
            <w:tcW w:w="1344" w:type="dxa"/>
          </w:tcPr>
          <w:p w14:paraId="0AAC40D3" w14:textId="77777777" w:rsidR="001A62C1" w:rsidRDefault="004D3EF2">
            <w:pPr>
              <w:pStyle w:val="TableParagraph"/>
              <w:ind w:left="2"/>
              <w:jc w:val="left"/>
              <w:rPr>
                <w:sz w:val="18"/>
              </w:rPr>
            </w:pPr>
            <w:r>
              <w:rPr>
                <w:spacing w:val="-2"/>
                <w:sz w:val="18"/>
              </w:rPr>
              <w:t>School</w:t>
            </w:r>
          </w:p>
        </w:tc>
        <w:tc>
          <w:tcPr>
            <w:tcW w:w="900" w:type="dxa"/>
          </w:tcPr>
          <w:p w14:paraId="0AAC40D4" w14:textId="77777777" w:rsidR="001A62C1" w:rsidRDefault="004D3EF2">
            <w:pPr>
              <w:pStyle w:val="TableParagraph"/>
              <w:ind w:left="7"/>
              <w:rPr>
                <w:sz w:val="18"/>
              </w:rPr>
            </w:pPr>
            <w:r>
              <w:rPr>
                <w:spacing w:val="-5"/>
                <w:sz w:val="18"/>
              </w:rPr>
              <w:t>99</w:t>
            </w:r>
          </w:p>
        </w:tc>
        <w:tc>
          <w:tcPr>
            <w:tcW w:w="1265" w:type="dxa"/>
          </w:tcPr>
          <w:p w14:paraId="0AAC40D5" w14:textId="77777777" w:rsidR="001A62C1" w:rsidRDefault="004D3EF2">
            <w:pPr>
              <w:pStyle w:val="TableParagraph"/>
              <w:ind w:left="7"/>
              <w:rPr>
                <w:sz w:val="18"/>
              </w:rPr>
            </w:pPr>
            <w:r>
              <w:rPr>
                <w:spacing w:val="-2"/>
                <w:sz w:val="18"/>
              </w:rPr>
              <w:t>361,647</w:t>
            </w:r>
          </w:p>
        </w:tc>
        <w:tc>
          <w:tcPr>
            <w:tcW w:w="1078" w:type="dxa"/>
          </w:tcPr>
          <w:p w14:paraId="0AAC40D6" w14:textId="77777777" w:rsidR="001A62C1" w:rsidRDefault="004D3EF2">
            <w:pPr>
              <w:pStyle w:val="TableParagraph"/>
              <w:ind w:left="3"/>
              <w:rPr>
                <w:sz w:val="18"/>
              </w:rPr>
            </w:pPr>
            <w:r>
              <w:rPr>
                <w:spacing w:val="-4"/>
                <w:sz w:val="18"/>
              </w:rPr>
              <w:t>29.4</w:t>
            </w:r>
          </w:p>
        </w:tc>
        <w:tc>
          <w:tcPr>
            <w:tcW w:w="1162" w:type="dxa"/>
          </w:tcPr>
          <w:p w14:paraId="0AAC40D7" w14:textId="77777777" w:rsidR="001A62C1" w:rsidRDefault="004D3EF2">
            <w:pPr>
              <w:pStyle w:val="TableParagraph"/>
              <w:ind w:left="5"/>
              <w:rPr>
                <w:sz w:val="18"/>
              </w:rPr>
            </w:pPr>
            <w:r>
              <w:rPr>
                <w:spacing w:val="-4"/>
                <w:sz w:val="18"/>
              </w:rPr>
              <w:t>32.6</w:t>
            </w:r>
          </w:p>
        </w:tc>
        <w:tc>
          <w:tcPr>
            <w:tcW w:w="1085" w:type="dxa"/>
          </w:tcPr>
          <w:p w14:paraId="0AAC40D8" w14:textId="77777777" w:rsidR="001A62C1" w:rsidRDefault="004D3EF2">
            <w:pPr>
              <w:pStyle w:val="TableParagraph"/>
              <w:rPr>
                <w:sz w:val="18"/>
              </w:rPr>
            </w:pPr>
            <w:r>
              <w:rPr>
                <w:spacing w:val="-4"/>
                <w:sz w:val="18"/>
              </w:rPr>
              <w:t>62.1</w:t>
            </w:r>
          </w:p>
        </w:tc>
        <w:tc>
          <w:tcPr>
            <w:tcW w:w="1044" w:type="dxa"/>
          </w:tcPr>
          <w:p w14:paraId="0AAC40D9" w14:textId="77777777" w:rsidR="001A62C1" w:rsidRDefault="004D3EF2">
            <w:pPr>
              <w:pStyle w:val="TableParagraph"/>
              <w:ind w:right="2"/>
              <w:rPr>
                <w:sz w:val="18"/>
              </w:rPr>
            </w:pPr>
            <w:r>
              <w:rPr>
                <w:spacing w:val="-2"/>
                <w:sz w:val="18"/>
              </w:rPr>
              <w:t>1,433</w:t>
            </w:r>
          </w:p>
        </w:tc>
        <w:tc>
          <w:tcPr>
            <w:tcW w:w="1044" w:type="dxa"/>
          </w:tcPr>
          <w:p w14:paraId="0AAC40DA" w14:textId="77777777" w:rsidR="001A62C1" w:rsidRDefault="004D3EF2">
            <w:pPr>
              <w:pStyle w:val="TableParagraph"/>
              <w:rPr>
                <w:sz w:val="18"/>
              </w:rPr>
            </w:pPr>
            <w:r>
              <w:rPr>
                <w:spacing w:val="-5"/>
                <w:sz w:val="18"/>
              </w:rPr>
              <w:t>690</w:t>
            </w:r>
          </w:p>
        </w:tc>
        <w:tc>
          <w:tcPr>
            <w:tcW w:w="1044" w:type="dxa"/>
          </w:tcPr>
          <w:p w14:paraId="0AAC40DB" w14:textId="77777777" w:rsidR="001A62C1" w:rsidRDefault="004D3EF2">
            <w:pPr>
              <w:pStyle w:val="TableParagraph"/>
              <w:rPr>
                <w:sz w:val="18"/>
              </w:rPr>
            </w:pPr>
            <w:r>
              <w:rPr>
                <w:spacing w:val="-5"/>
                <w:sz w:val="18"/>
              </w:rPr>
              <w:t>12</w:t>
            </w:r>
          </w:p>
        </w:tc>
      </w:tr>
      <w:tr w:rsidR="001A62C1" w14:paraId="0AAC40E6" w14:textId="77777777">
        <w:trPr>
          <w:trHeight w:val="573"/>
        </w:trPr>
        <w:tc>
          <w:tcPr>
            <w:tcW w:w="1344" w:type="dxa"/>
          </w:tcPr>
          <w:p w14:paraId="0AAC40DD" w14:textId="77777777" w:rsidR="001A62C1" w:rsidRDefault="004D3EF2">
            <w:pPr>
              <w:pStyle w:val="TableParagraph"/>
              <w:spacing w:line="240" w:lineRule="auto"/>
              <w:ind w:left="2" w:right="599"/>
              <w:jc w:val="left"/>
              <w:rPr>
                <w:sz w:val="18"/>
              </w:rPr>
            </w:pPr>
            <w:r>
              <w:rPr>
                <w:sz w:val="18"/>
              </w:rPr>
              <w:t>Theater</w:t>
            </w:r>
            <w:r>
              <w:rPr>
                <w:spacing w:val="-13"/>
                <w:sz w:val="18"/>
              </w:rPr>
              <w:t xml:space="preserve"> </w:t>
            </w:r>
            <w:r>
              <w:rPr>
                <w:sz w:val="18"/>
              </w:rPr>
              <w:t xml:space="preserve">- </w:t>
            </w:r>
            <w:r>
              <w:rPr>
                <w:spacing w:val="-2"/>
                <w:sz w:val="18"/>
              </w:rPr>
              <w:t>Cinema</w:t>
            </w:r>
          </w:p>
        </w:tc>
        <w:tc>
          <w:tcPr>
            <w:tcW w:w="900" w:type="dxa"/>
          </w:tcPr>
          <w:p w14:paraId="0AAC40DE" w14:textId="77777777" w:rsidR="001A62C1" w:rsidRDefault="004D3EF2">
            <w:pPr>
              <w:pStyle w:val="TableParagraph"/>
              <w:ind w:left="7" w:right="6"/>
              <w:rPr>
                <w:sz w:val="18"/>
              </w:rPr>
            </w:pPr>
            <w:r>
              <w:rPr>
                <w:spacing w:val="-10"/>
                <w:sz w:val="18"/>
              </w:rPr>
              <w:t>4</w:t>
            </w:r>
          </w:p>
        </w:tc>
        <w:tc>
          <w:tcPr>
            <w:tcW w:w="1265" w:type="dxa"/>
          </w:tcPr>
          <w:p w14:paraId="0AAC40DF" w14:textId="77777777" w:rsidR="001A62C1" w:rsidRDefault="004D3EF2">
            <w:pPr>
              <w:pStyle w:val="TableParagraph"/>
              <w:ind w:left="7" w:right="1"/>
              <w:rPr>
                <w:sz w:val="18"/>
              </w:rPr>
            </w:pPr>
            <w:r>
              <w:rPr>
                <w:spacing w:val="-2"/>
                <w:sz w:val="18"/>
              </w:rPr>
              <w:t>96,333</w:t>
            </w:r>
          </w:p>
        </w:tc>
        <w:tc>
          <w:tcPr>
            <w:tcW w:w="1078" w:type="dxa"/>
          </w:tcPr>
          <w:p w14:paraId="0AAC40E0" w14:textId="77777777" w:rsidR="001A62C1" w:rsidRDefault="004D3EF2">
            <w:pPr>
              <w:pStyle w:val="TableParagraph"/>
              <w:ind w:left="3"/>
              <w:rPr>
                <w:sz w:val="18"/>
              </w:rPr>
            </w:pPr>
            <w:r>
              <w:rPr>
                <w:spacing w:val="-4"/>
                <w:sz w:val="18"/>
              </w:rPr>
              <w:t>81.3</w:t>
            </w:r>
          </w:p>
        </w:tc>
        <w:tc>
          <w:tcPr>
            <w:tcW w:w="1162" w:type="dxa"/>
          </w:tcPr>
          <w:p w14:paraId="0AAC40E1" w14:textId="77777777" w:rsidR="001A62C1" w:rsidRDefault="004D3EF2">
            <w:pPr>
              <w:pStyle w:val="TableParagraph"/>
              <w:ind w:left="5"/>
              <w:rPr>
                <w:sz w:val="18"/>
              </w:rPr>
            </w:pPr>
            <w:r>
              <w:rPr>
                <w:spacing w:val="-4"/>
                <w:sz w:val="18"/>
              </w:rPr>
              <w:t>55.1</w:t>
            </w:r>
          </w:p>
        </w:tc>
        <w:tc>
          <w:tcPr>
            <w:tcW w:w="1085" w:type="dxa"/>
          </w:tcPr>
          <w:p w14:paraId="0AAC40E2" w14:textId="77777777" w:rsidR="001A62C1" w:rsidRDefault="004D3EF2">
            <w:pPr>
              <w:pStyle w:val="TableParagraph"/>
              <w:rPr>
                <w:sz w:val="18"/>
              </w:rPr>
            </w:pPr>
            <w:r>
              <w:rPr>
                <w:spacing w:val="-2"/>
                <w:sz w:val="18"/>
              </w:rPr>
              <w:t>136.4</w:t>
            </w:r>
          </w:p>
        </w:tc>
        <w:tc>
          <w:tcPr>
            <w:tcW w:w="1044" w:type="dxa"/>
          </w:tcPr>
          <w:p w14:paraId="0AAC40E3" w14:textId="77777777" w:rsidR="001A62C1" w:rsidRDefault="004D3EF2">
            <w:pPr>
              <w:pStyle w:val="TableParagraph"/>
              <w:ind w:right="2"/>
              <w:rPr>
                <w:sz w:val="18"/>
              </w:rPr>
            </w:pPr>
            <w:r>
              <w:rPr>
                <w:spacing w:val="-2"/>
                <w:sz w:val="18"/>
              </w:rPr>
              <w:t>1,054</w:t>
            </w:r>
          </w:p>
        </w:tc>
        <w:tc>
          <w:tcPr>
            <w:tcW w:w="1044" w:type="dxa"/>
          </w:tcPr>
          <w:p w14:paraId="0AAC40E4" w14:textId="77777777" w:rsidR="001A62C1" w:rsidRDefault="004D3EF2">
            <w:pPr>
              <w:pStyle w:val="TableParagraph"/>
              <w:rPr>
                <w:sz w:val="18"/>
              </w:rPr>
            </w:pPr>
            <w:r>
              <w:rPr>
                <w:spacing w:val="-5"/>
                <w:sz w:val="18"/>
              </w:rPr>
              <w:t>310</w:t>
            </w:r>
          </w:p>
        </w:tc>
        <w:tc>
          <w:tcPr>
            <w:tcW w:w="1044" w:type="dxa"/>
          </w:tcPr>
          <w:p w14:paraId="0AAC40E5" w14:textId="77777777" w:rsidR="001A62C1" w:rsidRDefault="004D3EF2">
            <w:pPr>
              <w:pStyle w:val="TableParagraph"/>
              <w:rPr>
                <w:sz w:val="18"/>
              </w:rPr>
            </w:pPr>
            <w:r>
              <w:rPr>
                <w:spacing w:val="-5"/>
                <w:sz w:val="18"/>
              </w:rPr>
              <w:t>28</w:t>
            </w:r>
          </w:p>
        </w:tc>
      </w:tr>
      <w:tr w:rsidR="001A62C1" w14:paraId="0AAC40F0" w14:textId="77777777">
        <w:trPr>
          <w:trHeight w:val="366"/>
        </w:trPr>
        <w:tc>
          <w:tcPr>
            <w:tcW w:w="1344" w:type="dxa"/>
          </w:tcPr>
          <w:p w14:paraId="0AAC40E7" w14:textId="77777777" w:rsidR="001A62C1" w:rsidRDefault="004D3EF2">
            <w:pPr>
              <w:pStyle w:val="TableParagraph"/>
              <w:spacing w:before="1" w:line="240" w:lineRule="auto"/>
              <w:ind w:left="2"/>
              <w:jc w:val="left"/>
              <w:rPr>
                <w:sz w:val="18"/>
              </w:rPr>
            </w:pPr>
            <w:r>
              <w:rPr>
                <w:sz w:val="18"/>
              </w:rPr>
              <w:t>Theater</w:t>
            </w:r>
            <w:r>
              <w:rPr>
                <w:spacing w:val="-3"/>
                <w:sz w:val="18"/>
              </w:rPr>
              <w:t xml:space="preserve"> </w:t>
            </w:r>
            <w:r>
              <w:rPr>
                <w:sz w:val="18"/>
              </w:rPr>
              <w:t>-</w:t>
            </w:r>
            <w:r>
              <w:rPr>
                <w:spacing w:val="-1"/>
                <w:sz w:val="18"/>
              </w:rPr>
              <w:t xml:space="preserve"> </w:t>
            </w:r>
            <w:r>
              <w:rPr>
                <w:spacing w:val="-2"/>
                <w:sz w:val="18"/>
              </w:rPr>
              <w:t>Stage</w:t>
            </w:r>
          </w:p>
        </w:tc>
        <w:tc>
          <w:tcPr>
            <w:tcW w:w="900" w:type="dxa"/>
          </w:tcPr>
          <w:p w14:paraId="0AAC40E8" w14:textId="77777777" w:rsidR="001A62C1" w:rsidRDefault="004D3EF2">
            <w:pPr>
              <w:pStyle w:val="TableParagraph"/>
              <w:spacing w:before="1" w:line="240" w:lineRule="auto"/>
              <w:ind w:left="7" w:right="6"/>
              <w:rPr>
                <w:sz w:val="18"/>
              </w:rPr>
            </w:pPr>
            <w:r>
              <w:rPr>
                <w:spacing w:val="-10"/>
                <w:sz w:val="18"/>
              </w:rPr>
              <w:t>3</w:t>
            </w:r>
          </w:p>
        </w:tc>
        <w:tc>
          <w:tcPr>
            <w:tcW w:w="1265" w:type="dxa"/>
          </w:tcPr>
          <w:p w14:paraId="0AAC40E9" w14:textId="77777777" w:rsidR="001A62C1" w:rsidRDefault="004D3EF2">
            <w:pPr>
              <w:pStyle w:val="TableParagraph"/>
              <w:spacing w:before="1" w:line="240" w:lineRule="auto"/>
              <w:ind w:left="7" w:right="1"/>
              <w:rPr>
                <w:sz w:val="18"/>
              </w:rPr>
            </w:pPr>
            <w:r>
              <w:rPr>
                <w:spacing w:val="-2"/>
                <w:sz w:val="18"/>
              </w:rPr>
              <w:t>45,833</w:t>
            </w:r>
          </w:p>
        </w:tc>
        <w:tc>
          <w:tcPr>
            <w:tcW w:w="1078" w:type="dxa"/>
          </w:tcPr>
          <w:p w14:paraId="0AAC40EA" w14:textId="77777777" w:rsidR="001A62C1" w:rsidRDefault="004D3EF2">
            <w:pPr>
              <w:pStyle w:val="TableParagraph"/>
              <w:spacing w:before="1" w:line="240" w:lineRule="auto"/>
              <w:ind w:left="3"/>
              <w:rPr>
                <w:sz w:val="18"/>
              </w:rPr>
            </w:pPr>
            <w:r>
              <w:rPr>
                <w:spacing w:val="-4"/>
                <w:sz w:val="18"/>
              </w:rPr>
              <w:t>80.5</w:t>
            </w:r>
          </w:p>
        </w:tc>
        <w:tc>
          <w:tcPr>
            <w:tcW w:w="1162" w:type="dxa"/>
          </w:tcPr>
          <w:p w14:paraId="0AAC40EB" w14:textId="77777777" w:rsidR="001A62C1" w:rsidRDefault="004D3EF2">
            <w:pPr>
              <w:pStyle w:val="TableParagraph"/>
              <w:spacing w:before="1" w:line="240" w:lineRule="auto"/>
              <w:ind w:left="5"/>
              <w:rPr>
                <w:sz w:val="18"/>
              </w:rPr>
            </w:pPr>
            <w:r>
              <w:rPr>
                <w:spacing w:val="-4"/>
                <w:sz w:val="18"/>
              </w:rPr>
              <w:t>55.2</w:t>
            </w:r>
          </w:p>
        </w:tc>
        <w:tc>
          <w:tcPr>
            <w:tcW w:w="1085" w:type="dxa"/>
          </w:tcPr>
          <w:p w14:paraId="0AAC40EC" w14:textId="77777777" w:rsidR="001A62C1" w:rsidRDefault="004D3EF2">
            <w:pPr>
              <w:pStyle w:val="TableParagraph"/>
              <w:spacing w:before="1" w:line="240" w:lineRule="auto"/>
              <w:rPr>
                <w:sz w:val="18"/>
              </w:rPr>
            </w:pPr>
            <w:r>
              <w:rPr>
                <w:spacing w:val="-2"/>
                <w:sz w:val="18"/>
              </w:rPr>
              <w:t>135.7</w:t>
            </w:r>
          </w:p>
        </w:tc>
        <w:tc>
          <w:tcPr>
            <w:tcW w:w="1044" w:type="dxa"/>
          </w:tcPr>
          <w:p w14:paraId="0AAC40ED" w14:textId="77777777" w:rsidR="001A62C1" w:rsidRDefault="004D3EF2">
            <w:pPr>
              <w:pStyle w:val="TableParagraph"/>
              <w:spacing w:before="1" w:line="240" w:lineRule="auto"/>
              <w:ind w:right="4"/>
              <w:rPr>
                <w:sz w:val="18"/>
              </w:rPr>
            </w:pPr>
            <w:r>
              <w:rPr>
                <w:spacing w:val="-5"/>
                <w:sz w:val="18"/>
              </w:rPr>
              <w:t>496</w:t>
            </w:r>
          </w:p>
        </w:tc>
        <w:tc>
          <w:tcPr>
            <w:tcW w:w="1044" w:type="dxa"/>
          </w:tcPr>
          <w:p w14:paraId="0AAC40EE" w14:textId="77777777" w:rsidR="001A62C1" w:rsidRDefault="004D3EF2">
            <w:pPr>
              <w:pStyle w:val="TableParagraph"/>
              <w:spacing w:before="1" w:line="240" w:lineRule="auto"/>
              <w:rPr>
                <w:sz w:val="18"/>
              </w:rPr>
            </w:pPr>
            <w:r>
              <w:rPr>
                <w:spacing w:val="-5"/>
                <w:sz w:val="18"/>
              </w:rPr>
              <w:t>148</w:t>
            </w:r>
          </w:p>
        </w:tc>
        <w:tc>
          <w:tcPr>
            <w:tcW w:w="1044" w:type="dxa"/>
          </w:tcPr>
          <w:p w14:paraId="0AAC40EF" w14:textId="77777777" w:rsidR="001A62C1" w:rsidRDefault="004D3EF2">
            <w:pPr>
              <w:pStyle w:val="TableParagraph"/>
              <w:spacing w:before="1" w:line="240" w:lineRule="auto"/>
              <w:rPr>
                <w:sz w:val="18"/>
              </w:rPr>
            </w:pPr>
            <w:r>
              <w:rPr>
                <w:spacing w:val="-5"/>
                <w:sz w:val="18"/>
              </w:rPr>
              <w:t>28</w:t>
            </w:r>
          </w:p>
        </w:tc>
      </w:tr>
      <w:tr w:rsidR="001A62C1" w14:paraId="0AAC40FA" w14:textId="77777777">
        <w:trPr>
          <w:trHeight w:val="366"/>
        </w:trPr>
        <w:tc>
          <w:tcPr>
            <w:tcW w:w="1344" w:type="dxa"/>
          </w:tcPr>
          <w:p w14:paraId="0AAC40F1" w14:textId="77777777" w:rsidR="001A62C1" w:rsidRDefault="004D3EF2">
            <w:pPr>
              <w:pStyle w:val="TableParagraph"/>
              <w:ind w:left="2"/>
              <w:jc w:val="left"/>
              <w:rPr>
                <w:sz w:val="18"/>
              </w:rPr>
            </w:pPr>
            <w:r>
              <w:rPr>
                <w:spacing w:val="-2"/>
                <w:sz w:val="18"/>
              </w:rPr>
              <w:t>Utility</w:t>
            </w:r>
          </w:p>
        </w:tc>
        <w:tc>
          <w:tcPr>
            <w:tcW w:w="900" w:type="dxa"/>
          </w:tcPr>
          <w:p w14:paraId="0AAC40F2" w14:textId="77777777" w:rsidR="001A62C1" w:rsidRDefault="004D3EF2">
            <w:pPr>
              <w:pStyle w:val="TableParagraph"/>
              <w:ind w:left="7"/>
              <w:rPr>
                <w:sz w:val="18"/>
              </w:rPr>
            </w:pPr>
            <w:r>
              <w:rPr>
                <w:spacing w:val="-5"/>
                <w:sz w:val="18"/>
              </w:rPr>
              <w:t>86</w:t>
            </w:r>
          </w:p>
        </w:tc>
        <w:tc>
          <w:tcPr>
            <w:tcW w:w="1265" w:type="dxa"/>
          </w:tcPr>
          <w:p w14:paraId="0AAC40F3" w14:textId="77777777" w:rsidR="001A62C1" w:rsidRDefault="004D3EF2">
            <w:pPr>
              <w:pStyle w:val="TableParagraph"/>
              <w:ind w:left="7"/>
              <w:rPr>
                <w:sz w:val="18"/>
              </w:rPr>
            </w:pPr>
            <w:r>
              <w:rPr>
                <w:spacing w:val="-2"/>
                <w:sz w:val="18"/>
              </w:rPr>
              <w:t>742,581</w:t>
            </w:r>
          </w:p>
        </w:tc>
        <w:tc>
          <w:tcPr>
            <w:tcW w:w="1078" w:type="dxa"/>
          </w:tcPr>
          <w:p w14:paraId="0AAC40F4" w14:textId="77777777" w:rsidR="001A62C1" w:rsidRDefault="004D3EF2">
            <w:pPr>
              <w:pStyle w:val="TableParagraph"/>
              <w:ind w:left="3"/>
              <w:rPr>
                <w:sz w:val="18"/>
              </w:rPr>
            </w:pPr>
            <w:r>
              <w:rPr>
                <w:spacing w:val="-4"/>
                <w:sz w:val="18"/>
              </w:rPr>
              <w:t>21.6</w:t>
            </w:r>
          </w:p>
        </w:tc>
        <w:tc>
          <w:tcPr>
            <w:tcW w:w="1162" w:type="dxa"/>
          </w:tcPr>
          <w:p w14:paraId="0AAC40F5" w14:textId="77777777" w:rsidR="001A62C1" w:rsidRDefault="004D3EF2">
            <w:pPr>
              <w:pStyle w:val="TableParagraph"/>
              <w:ind w:left="5"/>
              <w:rPr>
                <w:sz w:val="18"/>
              </w:rPr>
            </w:pPr>
            <w:r>
              <w:rPr>
                <w:spacing w:val="-4"/>
                <w:sz w:val="18"/>
              </w:rPr>
              <w:t>12.1</w:t>
            </w:r>
          </w:p>
        </w:tc>
        <w:tc>
          <w:tcPr>
            <w:tcW w:w="1085" w:type="dxa"/>
          </w:tcPr>
          <w:p w14:paraId="0AAC40F6" w14:textId="77777777" w:rsidR="001A62C1" w:rsidRDefault="004D3EF2">
            <w:pPr>
              <w:pStyle w:val="TableParagraph"/>
              <w:rPr>
                <w:sz w:val="18"/>
              </w:rPr>
            </w:pPr>
            <w:r>
              <w:rPr>
                <w:spacing w:val="-4"/>
                <w:sz w:val="18"/>
              </w:rPr>
              <w:t>33.6</w:t>
            </w:r>
          </w:p>
        </w:tc>
        <w:tc>
          <w:tcPr>
            <w:tcW w:w="1044" w:type="dxa"/>
          </w:tcPr>
          <w:p w14:paraId="0AAC40F7" w14:textId="77777777" w:rsidR="001A62C1" w:rsidRDefault="004D3EF2">
            <w:pPr>
              <w:pStyle w:val="TableParagraph"/>
              <w:ind w:right="2"/>
              <w:rPr>
                <w:sz w:val="18"/>
              </w:rPr>
            </w:pPr>
            <w:r>
              <w:rPr>
                <w:spacing w:val="-2"/>
                <w:sz w:val="18"/>
              </w:rPr>
              <w:t>2,155</w:t>
            </w:r>
          </w:p>
        </w:tc>
        <w:tc>
          <w:tcPr>
            <w:tcW w:w="1044" w:type="dxa"/>
          </w:tcPr>
          <w:p w14:paraId="0AAC40F8" w14:textId="77777777" w:rsidR="001A62C1" w:rsidRDefault="004D3EF2">
            <w:pPr>
              <w:pStyle w:val="TableParagraph"/>
              <w:rPr>
                <w:sz w:val="18"/>
              </w:rPr>
            </w:pPr>
            <w:r>
              <w:rPr>
                <w:spacing w:val="-5"/>
                <w:sz w:val="18"/>
              </w:rPr>
              <w:t>524</w:t>
            </w:r>
          </w:p>
        </w:tc>
        <w:tc>
          <w:tcPr>
            <w:tcW w:w="1044" w:type="dxa"/>
          </w:tcPr>
          <w:p w14:paraId="0AAC40F9" w14:textId="77777777" w:rsidR="001A62C1" w:rsidRDefault="004D3EF2">
            <w:pPr>
              <w:pStyle w:val="TableParagraph"/>
              <w:ind w:right="4"/>
              <w:rPr>
                <w:sz w:val="18"/>
              </w:rPr>
            </w:pPr>
            <w:r>
              <w:rPr>
                <w:spacing w:val="-10"/>
                <w:sz w:val="18"/>
              </w:rPr>
              <w:t>7</w:t>
            </w:r>
          </w:p>
        </w:tc>
      </w:tr>
      <w:tr w:rsidR="001A62C1" w14:paraId="0AAC4104" w14:textId="77777777">
        <w:trPr>
          <w:trHeight w:val="575"/>
        </w:trPr>
        <w:tc>
          <w:tcPr>
            <w:tcW w:w="1344" w:type="dxa"/>
          </w:tcPr>
          <w:p w14:paraId="0AAC40FB" w14:textId="77777777" w:rsidR="001A62C1" w:rsidRDefault="004D3EF2">
            <w:pPr>
              <w:pStyle w:val="TableParagraph"/>
              <w:spacing w:line="240" w:lineRule="auto"/>
              <w:ind w:left="2" w:right="299"/>
              <w:jc w:val="left"/>
              <w:rPr>
                <w:sz w:val="18"/>
              </w:rPr>
            </w:pPr>
            <w:r>
              <w:rPr>
                <w:sz w:val="18"/>
              </w:rPr>
              <w:t>Warehouse</w:t>
            </w:r>
            <w:r>
              <w:rPr>
                <w:spacing w:val="-13"/>
                <w:sz w:val="18"/>
              </w:rPr>
              <w:t xml:space="preserve"> </w:t>
            </w:r>
            <w:r>
              <w:rPr>
                <w:sz w:val="18"/>
              </w:rPr>
              <w:t xml:space="preserve">- </w:t>
            </w:r>
            <w:r>
              <w:rPr>
                <w:spacing w:val="-2"/>
                <w:sz w:val="18"/>
              </w:rPr>
              <w:t>Distribution</w:t>
            </w:r>
          </w:p>
        </w:tc>
        <w:tc>
          <w:tcPr>
            <w:tcW w:w="900" w:type="dxa"/>
          </w:tcPr>
          <w:p w14:paraId="0AAC40FC" w14:textId="77777777" w:rsidR="001A62C1" w:rsidRDefault="004D3EF2">
            <w:pPr>
              <w:pStyle w:val="TableParagraph"/>
              <w:ind w:left="7"/>
              <w:rPr>
                <w:sz w:val="18"/>
              </w:rPr>
            </w:pPr>
            <w:r>
              <w:rPr>
                <w:spacing w:val="-5"/>
                <w:sz w:val="18"/>
              </w:rPr>
              <w:t>135</w:t>
            </w:r>
          </w:p>
        </w:tc>
        <w:tc>
          <w:tcPr>
            <w:tcW w:w="1265" w:type="dxa"/>
          </w:tcPr>
          <w:p w14:paraId="0AAC40FD" w14:textId="77777777" w:rsidR="001A62C1" w:rsidRDefault="004D3EF2">
            <w:pPr>
              <w:pStyle w:val="TableParagraph"/>
              <w:ind w:left="7" w:right="3"/>
              <w:rPr>
                <w:sz w:val="18"/>
              </w:rPr>
            </w:pPr>
            <w:r>
              <w:rPr>
                <w:spacing w:val="-2"/>
                <w:sz w:val="18"/>
              </w:rPr>
              <w:t>2,596,008</w:t>
            </w:r>
          </w:p>
        </w:tc>
        <w:tc>
          <w:tcPr>
            <w:tcW w:w="1078" w:type="dxa"/>
          </w:tcPr>
          <w:p w14:paraId="0AAC40FE" w14:textId="77777777" w:rsidR="001A62C1" w:rsidRDefault="004D3EF2">
            <w:pPr>
              <w:pStyle w:val="TableParagraph"/>
              <w:ind w:left="3"/>
              <w:rPr>
                <w:sz w:val="18"/>
              </w:rPr>
            </w:pPr>
            <w:r>
              <w:rPr>
                <w:spacing w:val="-4"/>
                <w:sz w:val="18"/>
              </w:rPr>
              <w:t>21.5</w:t>
            </w:r>
          </w:p>
        </w:tc>
        <w:tc>
          <w:tcPr>
            <w:tcW w:w="1162" w:type="dxa"/>
          </w:tcPr>
          <w:p w14:paraId="0AAC40FF" w14:textId="77777777" w:rsidR="001A62C1" w:rsidRDefault="004D3EF2">
            <w:pPr>
              <w:pStyle w:val="TableParagraph"/>
              <w:ind w:left="5"/>
              <w:rPr>
                <w:sz w:val="18"/>
              </w:rPr>
            </w:pPr>
            <w:r>
              <w:rPr>
                <w:spacing w:val="-4"/>
                <w:sz w:val="18"/>
              </w:rPr>
              <w:t>11.9</w:t>
            </w:r>
          </w:p>
        </w:tc>
        <w:tc>
          <w:tcPr>
            <w:tcW w:w="1085" w:type="dxa"/>
          </w:tcPr>
          <w:p w14:paraId="0AAC4100" w14:textId="77777777" w:rsidR="001A62C1" w:rsidRDefault="004D3EF2">
            <w:pPr>
              <w:pStyle w:val="TableParagraph"/>
              <w:rPr>
                <w:sz w:val="18"/>
              </w:rPr>
            </w:pPr>
            <w:r>
              <w:rPr>
                <w:spacing w:val="-4"/>
                <w:sz w:val="18"/>
              </w:rPr>
              <w:t>33.3</w:t>
            </w:r>
          </w:p>
        </w:tc>
        <w:tc>
          <w:tcPr>
            <w:tcW w:w="1044" w:type="dxa"/>
          </w:tcPr>
          <w:p w14:paraId="0AAC4101" w14:textId="77777777" w:rsidR="001A62C1" w:rsidRDefault="004D3EF2">
            <w:pPr>
              <w:pStyle w:val="TableParagraph"/>
              <w:ind w:right="2"/>
              <w:rPr>
                <w:sz w:val="18"/>
              </w:rPr>
            </w:pPr>
            <w:r>
              <w:rPr>
                <w:spacing w:val="-2"/>
                <w:sz w:val="18"/>
              </w:rPr>
              <w:t>7,499</w:t>
            </w:r>
          </w:p>
        </w:tc>
        <w:tc>
          <w:tcPr>
            <w:tcW w:w="1044" w:type="dxa"/>
          </w:tcPr>
          <w:p w14:paraId="0AAC4102" w14:textId="77777777" w:rsidR="001A62C1" w:rsidRDefault="004D3EF2">
            <w:pPr>
              <w:pStyle w:val="TableParagraph"/>
              <w:ind w:right="2"/>
              <w:rPr>
                <w:sz w:val="18"/>
              </w:rPr>
            </w:pPr>
            <w:r>
              <w:rPr>
                <w:spacing w:val="-2"/>
                <w:sz w:val="18"/>
              </w:rPr>
              <w:t>1,799</w:t>
            </w:r>
          </w:p>
        </w:tc>
        <w:tc>
          <w:tcPr>
            <w:tcW w:w="1044" w:type="dxa"/>
          </w:tcPr>
          <w:p w14:paraId="0AAC4103" w14:textId="77777777" w:rsidR="001A62C1" w:rsidRDefault="004D3EF2">
            <w:pPr>
              <w:pStyle w:val="TableParagraph"/>
              <w:ind w:right="4"/>
              <w:rPr>
                <w:sz w:val="18"/>
              </w:rPr>
            </w:pPr>
            <w:r>
              <w:rPr>
                <w:spacing w:val="-10"/>
                <w:sz w:val="18"/>
              </w:rPr>
              <w:t>7</w:t>
            </w:r>
          </w:p>
        </w:tc>
      </w:tr>
      <w:tr w:rsidR="001A62C1" w14:paraId="0AAC410E" w14:textId="77777777">
        <w:trPr>
          <w:trHeight w:val="573"/>
        </w:trPr>
        <w:tc>
          <w:tcPr>
            <w:tcW w:w="1344" w:type="dxa"/>
          </w:tcPr>
          <w:p w14:paraId="0AAC4105" w14:textId="77777777" w:rsidR="001A62C1" w:rsidRDefault="004D3EF2">
            <w:pPr>
              <w:pStyle w:val="TableParagraph"/>
              <w:spacing w:line="240" w:lineRule="auto"/>
              <w:ind w:left="2" w:right="299"/>
              <w:jc w:val="left"/>
              <w:rPr>
                <w:sz w:val="18"/>
              </w:rPr>
            </w:pPr>
            <w:r>
              <w:rPr>
                <w:sz w:val="18"/>
              </w:rPr>
              <w:t>Warehouse</w:t>
            </w:r>
            <w:r>
              <w:rPr>
                <w:spacing w:val="-13"/>
                <w:sz w:val="18"/>
              </w:rPr>
              <w:t xml:space="preserve"> </w:t>
            </w:r>
            <w:r>
              <w:rPr>
                <w:sz w:val="18"/>
              </w:rPr>
              <w:t xml:space="preserve">- </w:t>
            </w:r>
            <w:r>
              <w:rPr>
                <w:spacing w:val="-2"/>
                <w:sz w:val="18"/>
              </w:rPr>
              <w:t>Refrigerated</w:t>
            </w:r>
          </w:p>
        </w:tc>
        <w:tc>
          <w:tcPr>
            <w:tcW w:w="900" w:type="dxa"/>
          </w:tcPr>
          <w:p w14:paraId="0AAC4106" w14:textId="77777777" w:rsidR="001A62C1" w:rsidRDefault="004D3EF2">
            <w:pPr>
              <w:pStyle w:val="TableParagraph"/>
              <w:ind w:left="7" w:right="6"/>
              <w:rPr>
                <w:sz w:val="18"/>
              </w:rPr>
            </w:pPr>
            <w:r>
              <w:rPr>
                <w:spacing w:val="-10"/>
                <w:sz w:val="18"/>
              </w:rPr>
              <w:t>2</w:t>
            </w:r>
          </w:p>
        </w:tc>
        <w:tc>
          <w:tcPr>
            <w:tcW w:w="1265" w:type="dxa"/>
          </w:tcPr>
          <w:p w14:paraId="0AAC4107" w14:textId="77777777" w:rsidR="001A62C1" w:rsidRDefault="004D3EF2">
            <w:pPr>
              <w:pStyle w:val="TableParagraph"/>
              <w:ind w:left="7"/>
              <w:rPr>
                <w:sz w:val="18"/>
              </w:rPr>
            </w:pPr>
            <w:r>
              <w:rPr>
                <w:spacing w:val="-5"/>
                <w:sz w:val="18"/>
              </w:rPr>
              <w:t>336</w:t>
            </w:r>
          </w:p>
        </w:tc>
        <w:tc>
          <w:tcPr>
            <w:tcW w:w="1078" w:type="dxa"/>
          </w:tcPr>
          <w:p w14:paraId="0AAC4108" w14:textId="77777777" w:rsidR="001A62C1" w:rsidRDefault="004D3EF2">
            <w:pPr>
              <w:pStyle w:val="TableParagraph"/>
              <w:ind w:left="3"/>
              <w:rPr>
                <w:sz w:val="18"/>
              </w:rPr>
            </w:pPr>
            <w:r>
              <w:rPr>
                <w:spacing w:val="-2"/>
                <w:sz w:val="18"/>
              </w:rPr>
              <w:t>221.0</w:t>
            </w:r>
          </w:p>
        </w:tc>
        <w:tc>
          <w:tcPr>
            <w:tcW w:w="1162" w:type="dxa"/>
          </w:tcPr>
          <w:p w14:paraId="0AAC4109" w14:textId="77777777" w:rsidR="001A62C1" w:rsidRDefault="004D3EF2">
            <w:pPr>
              <w:pStyle w:val="TableParagraph"/>
              <w:ind w:left="5"/>
              <w:rPr>
                <w:sz w:val="18"/>
              </w:rPr>
            </w:pPr>
            <w:r>
              <w:rPr>
                <w:spacing w:val="-4"/>
                <w:sz w:val="18"/>
              </w:rPr>
              <w:t>11.4</w:t>
            </w:r>
          </w:p>
        </w:tc>
        <w:tc>
          <w:tcPr>
            <w:tcW w:w="1085" w:type="dxa"/>
          </w:tcPr>
          <w:p w14:paraId="0AAC410A" w14:textId="77777777" w:rsidR="001A62C1" w:rsidRDefault="004D3EF2">
            <w:pPr>
              <w:pStyle w:val="TableParagraph"/>
              <w:rPr>
                <w:sz w:val="18"/>
              </w:rPr>
            </w:pPr>
            <w:r>
              <w:rPr>
                <w:spacing w:val="-2"/>
                <w:sz w:val="18"/>
              </w:rPr>
              <w:t>232.3</w:t>
            </w:r>
          </w:p>
        </w:tc>
        <w:tc>
          <w:tcPr>
            <w:tcW w:w="1044" w:type="dxa"/>
          </w:tcPr>
          <w:p w14:paraId="0AAC410B" w14:textId="77777777" w:rsidR="001A62C1" w:rsidRDefault="004D3EF2">
            <w:pPr>
              <w:pStyle w:val="TableParagraph"/>
              <w:ind w:right="4"/>
              <w:rPr>
                <w:sz w:val="18"/>
              </w:rPr>
            </w:pPr>
            <w:r>
              <w:rPr>
                <w:spacing w:val="-5"/>
                <w:sz w:val="18"/>
              </w:rPr>
              <w:t>10</w:t>
            </w:r>
          </w:p>
        </w:tc>
        <w:tc>
          <w:tcPr>
            <w:tcW w:w="1044" w:type="dxa"/>
          </w:tcPr>
          <w:p w14:paraId="0AAC410C" w14:textId="77777777" w:rsidR="001A62C1" w:rsidRDefault="004D3EF2">
            <w:pPr>
              <w:pStyle w:val="TableParagraph"/>
              <w:ind w:right="4"/>
              <w:rPr>
                <w:sz w:val="18"/>
              </w:rPr>
            </w:pPr>
            <w:r>
              <w:rPr>
                <w:spacing w:val="-10"/>
                <w:sz w:val="18"/>
              </w:rPr>
              <w:t>0</w:t>
            </w:r>
          </w:p>
        </w:tc>
        <w:tc>
          <w:tcPr>
            <w:tcW w:w="1044" w:type="dxa"/>
          </w:tcPr>
          <w:p w14:paraId="0AAC410D" w14:textId="77777777" w:rsidR="001A62C1" w:rsidRDefault="004D3EF2">
            <w:pPr>
              <w:pStyle w:val="TableParagraph"/>
              <w:rPr>
                <w:sz w:val="18"/>
              </w:rPr>
            </w:pPr>
            <w:r>
              <w:rPr>
                <w:spacing w:val="-5"/>
                <w:sz w:val="18"/>
              </w:rPr>
              <w:t>61</w:t>
            </w:r>
          </w:p>
        </w:tc>
      </w:tr>
      <w:tr w:rsidR="001A62C1" w14:paraId="0AAC4118" w14:textId="77777777">
        <w:trPr>
          <w:trHeight w:val="573"/>
        </w:trPr>
        <w:tc>
          <w:tcPr>
            <w:tcW w:w="1344" w:type="dxa"/>
          </w:tcPr>
          <w:p w14:paraId="0AAC410F" w14:textId="77777777" w:rsidR="001A62C1" w:rsidRDefault="004D3EF2">
            <w:pPr>
              <w:pStyle w:val="TableParagraph"/>
              <w:spacing w:line="240" w:lineRule="auto"/>
              <w:ind w:left="2" w:right="299"/>
              <w:jc w:val="left"/>
              <w:rPr>
                <w:sz w:val="18"/>
              </w:rPr>
            </w:pPr>
            <w:r>
              <w:rPr>
                <w:sz w:val="18"/>
              </w:rPr>
              <w:t>Warehouse</w:t>
            </w:r>
            <w:r>
              <w:rPr>
                <w:spacing w:val="-13"/>
                <w:sz w:val="18"/>
              </w:rPr>
              <w:t xml:space="preserve"> </w:t>
            </w:r>
            <w:r>
              <w:rPr>
                <w:sz w:val="18"/>
              </w:rPr>
              <w:t xml:space="preserve">- </w:t>
            </w:r>
            <w:r>
              <w:rPr>
                <w:spacing w:val="-2"/>
                <w:sz w:val="18"/>
              </w:rPr>
              <w:t>Storage</w:t>
            </w:r>
          </w:p>
        </w:tc>
        <w:tc>
          <w:tcPr>
            <w:tcW w:w="900" w:type="dxa"/>
          </w:tcPr>
          <w:p w14:paraId="0AAC4110" w14:textId="77777777" w:rsidR="001A62C1" w:rsidRDefault="004D3EF2">
            <w:pPr>
              <w:pStyle w:val="TableParagraph"/>
              <w:ind w:left="7"/>
              <w:rPr>
                <w:sz w:val="18"/>
              </w:rPr>
            </w:pPr>
            <w:r>
              <w:rPr>
                <w:spacing w:val="-5"/>
                <w:sz w:val="18"/>
              </w:rPr>
              <w:t>126</w:t>
            </w:r>
          </w:p>
        </w:tc>
        <w:tc>
          <w:tcPr>
            <w:tcW w:w="1265" w:type="dxa"/>
          </w:tcPr>
          <w:p w14:paraId="0AAC4111" w14:textId="77777777" w:rsidR="001A62C1" w:rsidRDefault="004D3EF2">
            <w:pPr>
              <w:pStyle w:val="TableParagraph"/>
              <w:ind w:left="7"/>
              <w:rPr>
                <w:sz w:val="18"/>
              </w:rPr>
            </w:pPr>
            <w:r>
              <w:rPr>
                <w:spacing w:val="-2"/>
                <w:sz w:val="18"/>
              </w:rPr>
              <w:t>640,920</w:t>
            </w:r>
          </w:p>
        </w:tc>
        <w:tc>
          <w:tcPr>
            <w:tcW w:w="1078" w:type="dxa"/>
          </w:tcPr>
          <w:p w14:paraId="0AAC4112" w14:textId="77777777" w:rsidR="001A62C1" w:rsidRDefault="004D3EF2">
            <w:pPr>
              <w:pStyle w:val="TableParagraph"/>
              <w:ind w:left="3"/>
              <w:rPr>
                <w:sz w:val="18"/>
              </w:rPr>
            </w:pPr>
            <w:r>
              <w:rPr>
                <w:spacing w:val="-4"/>
                <w:sz w:val="18"/>
              </w:rPr>
              <w:t>21.4</w:t>
            </w:r>
          </w:p>
        </w:tc>
        <w:tc>
          <w:tcPr>
            <w:tcW w:w="1162" w:type="dxa"/>
          </w:tcPr>
          <w:p w14:paraId="0AAC4113" w14:textId="77777777" w:rsidR="001A62C1" w:rsidRDefault="004D3EF2">
            <w:pPr>
              <w:pStyle w:val="TableParagraph"/>
              <w:ind w:left="5"/>
              <w:rPr>
                <w:sz w:val="18"/>
              </w:rPr>
            </w:pPr>
            <w:r>
              <w:rPr>
                <w:spacing w:val="-4"/>
                <w:sz w:val="18"/>
              </w:rPr>
              <w:t>11.8</w:t>
            </w:r>
          </w:p>
        </w:tc>
        <w:tc>
          <w:tcPr>
            <w:tcW w:w="1085" w:type="dxa"/>
          </w:tcPr>
          <w:p w14:paraId="0AAC4114" w14:textId="77777777" w:rsidR="001A62C1" w:rsidRDefault="004D3EF2">
            <w:pPr>
              <w:pStyle w:val="TableParagraph"/>
              <w:rPr>
                <w:sz w:val="18"/>
              </w:rPr>
            </w:pPr>
            <w:r>
              <w:rPr>
                <w:spacing w:val="-4"/>
                <w:sz w:val="18"/>
              </w:rPr>
              <w:t>33.2</w:t>
            </w:r>
          </w:p>
        </w:tc>
        <w:tc>
          <w:tcPr>
            <w:tcW w:w="1044" w:type="dxa"/>
          </w:tcPr>
          <w:p w14:paraId="0AAC4115" w14:textId="77777777" w:rsidR="001A62C1" w:rsidRDefault="004D3EF2">
            <w:pPr>
              <w:pStyle w:val="TableParagraph"/>
              <w:ind w:right="2"/>
              <w:rPr>
                <w:sz w:val="18"/>
              </w:rPr>
            </w:pPr>
            <w:r>
              <w:rPr>
                <w:spacing w:val="-2"/>
                <w:sz w:val="18"/>
              </w:rPr>
              <w:t>1,848</w:t>
            </w:r>
          </w:p>
        </w:tc>
        <w:tc>
          <w:tcPr>
            <w:tcW w:w="1044" w:type="dxa"/>
          </w:tcPr>
          <w:p w14:paraId="0AAC4116" w14:textId="77777777" w:rsidR="001A62C1" w:rsidRDefault="004D3EF2">
            <w:pPr>
              <w:pStyle w:val="TableParagraph"/>
              <w:rPr>
                <w:sz w:val="18"/>
              </w:rPr>
            </w:pPr>
            <w:r>
              <w:rPr>
                <w:spacing w:val="-5"/>
                <w:sz w:val="18"/>
              </w:rPr>
              <w:t>441</w:t>
            </w:r>
          </w:p>
        </w:tc>
        <w:tc>
          <w:tcPr>
            <w:tcW w:w="1044" w:type="dxa"/>
          </w:tcPr>
          <w:p w14:paraId="0AAC4117" w14:textId="77777777" w:rsidR="001A62C1" w:rsidRDefault="004D3EF2">
            <w:pPr>
              <w:pStyle w:val="TableParagraph"/>
              <w:ind w:right="4"/>
              <w:rPr>
                <w:sz w:val="18"/>
              </w:rPr>
            </w:pPr>
            <w:r>
              <w:rPr>
                <w:spacing w:val="-10"/>
                <w:sz w:val="18"/>
              </w:rPr>
              <w:t>7</w:t>
            </w:r>
          </w:p>
        </w:tc>
      </w:tr>
    </w:tbl>
    <w:p w14:paraId="0AAC4119" w14:textId="77777777" w:rsidR="001A62C1" w:rsidRDefault="001A62C1">
      <w:pPr>
        <w:pStyle w:val="TableParagraph"/>
        <w:rPr>
          <w:sz w:val="18"/>
        </w:rPr>
        <w:sectPr w:rsidR="001A62C1">
          <w:type w:val="continuous"/>
          <w:pgSz w:w="12240" w:h="15840"/>
          <w:pgMar w:top="700" w:right="360" w:bottom="1260" w:left="360" w:header="0" w:footer="1071" w:gutter="0"/>
          <w:cols w:space="720"/>
        </w:sectPr>
      </w:pPr>
    </w:p>
    <w:p w14:paraId="0AAC411A" w14:textId="77777777" w:rsidR="001A62C1" w:rsidRDefault="004D3EF2">
      <w:pPr>
        <w:pStyle w:val="Heading1"/>
        <w:numPr>
          <w:ilvl w:val="0"/>
          <w:numId w:val="3"/>
        </w:numPr>
        <w:tabs>
          <w:tab w:val="left" w:pos="1437"/>
        </w:tabs>
        <w:ind w:hanging="1077"/>
      </w:pPr>
      <w:bookmarkStart w:id="10" w:name="_bookmark3"/>
      <w:bookmarkStart w:id="11" w:name="4._Emissions_Profile"/>
      <w:bookmarkEnd w:id="10"/>
      <w:bookmarkEnd w:id="11"/>
      <w:r>
        <w:rPr>
          <w:color w:val="E61E28"/>
        </w:rPr>
        <w:lastRenderedPageBreak/>
        <w:t>Emissions</w:t>
      </w:r>
      <w:r>
        <w:rPr>
          <w:color w:val="E61E28"/>
          <w:spacing w:val="-7"/>
        </w:rPr>
        <w:t xml:space="preserve"> </w:t>
      </w:r>
      <w:r>
        <w:rPr>
          <w:color w:val="E61E28"/>
          <w:spacing w:val="-2"/>
        </w:rPr>
        <w:t>Profile</w:t>
      </w:r>
    </w:p>
    <w:p w14:paraId="0AAC411B" w14:textId="77777777" w:rsidR="001A62C1" w:rsidRDefault="004D3EF2">
      <w:pPr>
        <w:pStyle w:val="BodyText"/>
        <w:spacing w:before="437"/>
        <w:ind w:left="360" w:right="403"/>
      </w:pPr>
      <w:r>
        <w:t xml:space="preserve">Though residential buildings make up a much larger share of Boulder’s stock, commercial buildings are much more emissions-intensive per area. They represent only 28% of total floor area but 48% of </w:t>
      </w:r>
      <w:proofErr w:type="gramStart"/>
      <w:r>
        <w:t>buildings</w:t>
      </w:r>
      <w:proofErr w:type="gramEnd"/>
      <w:r>
        <w:t>-related emissions (emissions associated with building energy consumption and not industrial processes). Meanwhile, residential accounts for nearly three-quarters of floor area yet only 52% of buildings-related emissions. On an area-normalized basis, residential buildings average 2.2 kg</w:t>
      </w:r>
      <w:r>
        <w:rPr>
          <w:spacing w:val="-2"/>
        </w:rPr>
        <w:t xml:space="preserve"> </w:t>
      </w:r>
      <w:r>
        <w:t>CO2e/ft²/yr</w:t>
      </w:r>
      <w:r>
        <w:rPr>
          <w:spacing w:val="-4"/>
        </w:rPr>
        <w:t xml:space="preserve"> </w:t>
      </w:r>
      <w:r>
        <w:t>compared</w:t>
      </w:r>
      <w:r>
        <w:rPr>
          <w:spacing w:val="-2"/>
        </w:rPr>
        <w:t xml:space="preserve"> </w:t>
      </w:r>
      <w:r>
        <w:t>to</w:t>
      </w:r>
      <w:r>
        <w:rPr>
          <w:spacing w:val="-2"/>
        </w:rPr>
        <w:t xml:space="preserve"> </w:t>
      </w:r>
      <w:r>
        <w:t>5.5</w:t>
      </w:r>
      <w:r>
        <w:rPr>
          <w:spacing w:val="-2"/>
        </w:rPr>
        <w:t xml:space="preserve"> </w:t>
      </w:r>
      <w:r>
        <w:t>kg</w:t>
      </w:r>
      <w:r>
        <w:rPr>
          <w:spacing w:val="-4"/>
        </w:rPr>
        <w:t xml:space="preserve"> </w:t>
      </w:r>
      <w:r>
        <w:t>CO2e/ft²/yr</w:t>
      </w:r>
      <w:r>
        <w:rPr>
          <w:spacing w:val="-4"/>
        </w:rPr>
        <w:t xml:space="preserve"> </w:t>
      </w:r>
      <w:r>
        <w:t>for</w:t>
      </w:r>
      <w:r>
        <w:rPr>
          <w:spacing w:val="-4"/>
        </w:rPr>
        <w:t xml:space="preserve"> </w:t>
      </w:r>
      <w:r>
        <w:t>commercial,</w:t>
      </w:r>
      <w:r>
        <w:rPr>
          <w:spacing w:val="-2"/>
        </w:rPr>
        <w:t xml:space="preserve"> </w:t>
      </w:r>
      <w:r>
        <w:t>almost</w:t>
      </w:r>
      <w:r>
        <w:rPr>
          <w:spacing w:val="-2"/>
        </w:rPr>
        <w:t xml:space="preserve"> </w:t>
      </w:r>
      <w:r>
        <w:t>three</w:t>
      </w:r>
      <w:r>
        <w:rPr>
          <w:spacing w:val="-4"/>
        </w:rPr>
        <w:t xml:space="preserve"> </w:t>
      </w:r>
      <w:r>
        <w:t>times</w:t>
      </w:r>
      <w:r>
        <w:rPr>
          <w:spacing w:val="-3"/>
        </w:rPr>
        <w:t xml:space="preserve"> </w:t>
      </w:r>
      <w:r>
        <w:t>higher.</w:t>
      </w:r>
      <w:r>
        <w:rPr>
          <w:spacing w:val="-2"/>
        </w:rPr>
        <w:t xml:space="preserve"> </w:t>
      </w:r>
      <w:r>
        <w:t>This</w:t>
      </w:r>
      <w:r>
        <w:rPr>
          <w:spacing w:val="-3"/>
        </w:rPr>
        <w:t xml:space="preserve"> </w:t>
      </w:r>
      <w:r>
        <w:t>reflects the wide range of programs included under “commercial” and explains why, despite being a smaller portion of total area, commercial buildings dominate portfolio emissions.</w:t>
      </w:r>
    </w:p>
    <w:p w14:paraId="0AAC411C" w14:textId="77777777" w:rsidR="001A62C1" w:rsidRDefault="004D3EF2">
      <w:pPr>
        <w:pStyle w:val="BodyText"/>
        <w:spacing w:before="161"/>
        <w:ind w:left="360" w:right="361"/>
      </w:pPr>
      <w:r>
        <w:t xml:space="preserve">Baselining shows low electrification rates across both sectors, but with different implications. Of 205,159 </w:t>
      </w:r>
      <w:proofErr w:type="spellStart"/>
      <w:r>
        <w:t>tonnes</w:t>
      </w:r>
      <w:proofErr w:type="spellEnd"/>
      <w:r>
        <w:t xml:space="preserve"> of CO2e from commercial properties, 80% is Scope 2 (purchased electricity) and</w:t>
      </w:r>
      <w:r>
        <w:rPr>
          <w:spacing w:val="40"/>
        </w:rPr>
        <w:t xml:space="preserve"> </w:t>
      </w:r>
      <w:r>
        <w:t>20% is Scope 1 (on-site combustion). Residential buildings, in contrast, have Scope 1 emissions that make</w:t>
      </w:r>
      <w:r>
        <w:rPr>
          <w:spacing w:val="-3"/>
        </w:rPr>
        <w:t xml:space="preserve"> </w:t>
      </w:r>
      <w:r>
        <w:t>up</w:t>
      </w:r>
      <w:r>
        <w:rPr>
          <w:spacing w:val="-3"/>
        </w:rPr>
        <w:t xml:space="preserve"> </w:t>
      </w:r>
      <w:r>
        <w:t>53%</w:t>
      </w:r>
      <w:r>
        <w:rPr>
          <w:spacing w:val="-4"/>
        </w:rPr>
        <w:t xml:space="preserve"> </w:t>
      </w:r>
      <w:r>
        <w:t>of</w:t>
      </w:r>
      <w:r>
        <w:rPr>
          <w:spacing w:val="-4"/>
        </w:rPr>
        <w:t xml:space="preserve"> </w:t>
      </w:r>
      <w:r>
        <w:t>their</w:t>
      </w:r>
      <w:r>
        <w:rPr>
          <w:spacing w:val="-3"/>
        </w:rPr>
        <w:t xml:space="preserve"> </w:t>
      </w:r>
      <w:r>
        <w:t>total,</w:t>
      </w:r>
      <w:r>
        <w:rPr>
          <w:spacing w:val="-1"/>
        </w:rPr>
        <w:t xml:space="preserve"> </w:t>
      </w:r>
      <w:r>
        <w:t>indicating</w:t>
      </w:r>
      <w:r>
        <w:rPr>
          <w:spacing w:val="-1"/>
        </w:rPr>
        <w:t xml:space="preserve"> </w:t>
      </w:r>
      <w:r>
        <w:t>broader</w:t>
      </w:r>
      <w:r>
        <w:rPr>
          <w:spacing w:val="-5"/>
        </w:rPr>
        <w:t xml:space="preserve"> </w:t>
      </w:r>
      <w:r>
        <w:t>use</w:t>
      </w:r>
      <w:r>
        <w:rPr>
          <w:spacing w:val="-3"/>
        </w:rPr>
        <w:t xml:space="preserve"> </w:t>
      </w:r>
      <w:r>
        <w:t>of</w:t>
      </w:r>
      <w:r>
        <w:rPr>
          <w:spacing w:val="-1"/>
        </w:rPr>
        <w:t xml:space="preserve"> </w:t>
      </w:r>
      <w:r>
        <w:t>on-site</w:t>
      </w:r>
      <w:r>
        <w:rPr>
          <w:spacing w:val="-1"/>
        </w:rPr>
        <w:t xml:space="preserve"> </w:t>
      </w:r>
      <w:r>
        <w:t>combustion.</w:t>
      </w:r>
      <w:r>
        <w:rPr>
          <w:spacing w:val="-1"/>
        </w:rPr>
        <w:t xml:space="preserve"> </w:t>
      </w:r>
      <w:r>
        <w:t>This</w:t>
      </w:r>
      <w:r>
        <w:rPr>
          <w:spacing w:val="-2"/>
        </w:rPr>
        <w:t xml:space="preserve"> </w:t>
      </w:r>
      <w:r>
        <w:t>split</w:t>
      </w:r>
      <w:r>
        <w:rPr>
          <w:spacing w:val="-1"/>
        </w:rPr>
        <w:t xml:space="preserve"> </w:t>
      </w:r>
      <w:r>
        <w:t>reflects</w:t>
      </w:r>
      <w:r>
        <w:rPr>
          <w:spacing w:val="-4"/>
        </w:rPr>
        <w:t xml:space="preserve"> </w:t>
      </w:r>
      <w:r>
        <w:t xml:space="preserve">differences in building operations: commercial buildings generally have higher heating and cooling demands due to ventilation requirements and high occupant densities, as well as more process loads (e.g. things plugged into outlets and used in offices, kitchens, salerooms, </w:t>
      </w:r>
      <w:proofErr w:type="spellStart"/>
      <w:r>
        <w:t>etc</w:t>
      </w:r>
      <w:proofErr w:type="spellEnd"/>
      <w:r>
        <w:t>).</w:t>
      </w:r>
    </w:p>
    <w:p w14:paraId="0AAC411D" w14:textId="77777777" w:rsidR="001A62C1" w:rsidRDefault="001A62C1">
      <w:pPr>
        <w:pStyle w:val="BodyText"/>
        <w:rPr>
          <w:sz w:val="20"/>
        </w:rPr>
      </w:pPr>
    </w:p>
    <w:p w14:paraId="0AAC411E" w14:textId="77777777" w:rsidR="001A62C1" w:rsidRDefault="004D3EF2">
      <w:pPr>
        <w:pStyle w:val="BodyText"/>
        <w:spacing w:before="140"/>
        <w:rPr>
          <w:sz w:val="20"/>
        </w:rPr>
      </w:pPr>
      <w:r>
        <w:rPr>
          <w:noProof/>
          <w:sz w:val="20"/>
        </w:rPr>
        <mc:AlternateContent>
          <mc:Choice Requires="wps">
            <w:drawing>
              <wp:anchor distT="0" distB="0" distL="0" distR="0" simplePos="0" relativeHeight="251665408" behindDoc="1" locked="0" layoutInCell="1" allowOverlap="1" wp14:anchorId="0AAC41C4" wp14:editId="0AAC41C5">
                <wp:simplePos x="0" y="0"/>
                <wp:positionH relativeFrom="page">
                  <wp:posOffset>457200</wp:posOffset>
                </wp:positionH>
                <wp:positionV relativeFrom="paragraph">
                  <wp:posOffset>250177</wp:posOffset>
                </wp:positionV>
                <wp:extent cx="2045335" cy="3832860"/>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5335" cy="383286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221"/>
                            </w:tblGrid>
                            <w:tr w:rsidR="001A62C1" w14:paraId="0AAC4234" w14:textId="77777777">
                              <w:trPr>
                                <w:trHeight w:val="313"/>
                              </w:trPr>
                              <w:tc>
                                <w:tcPr>
                                  <w:tcW w:w="3221" w:type="dxa"/>
                                  <w:tcBorders>
                                    <w:bottom w:val="single" w:sz="12" w:space="0" w:color="E61E28"/>
                                  </w:tcBorders>
                                </w:tcPr>
                                <w:p w14:paraId="0AAC4233" w14:textId="77777777" w:rsidR="001A62C1" w:rsidRDefault="004D3EF2">
                                  <w:pPr>
                                    <w:pStyle w:val="TableParagraph"/>
                                    <w:spacing w:line="257" w:lineRule="exact"/>
                                    <w:ind w:left="0"/>
                                    <w:jc w:val="left"/>
                                    <w:rPr>
                                      <w:b/>
                                      <w:sz w:val="23"/>
                                    </w:rPr>
                                  </w:pPr>
                                  <w:r>
                                    <w:rPr>
                                      <w:b/>
                                      <w:color w:val="404040"/>
                                      <w:sz w:val="23"/>
                                    </w:rPr>
                                    <w:t>PORTFOLIO</w:t>
                                  </w:r>
                                  <w:r>
                                    <w:rPr>
                                      <w:b/>
                                      <w:color w:val="404040"/>
                                      <w:spacing w:val="-7"/>
                                      <w:sz w:val="23"/>
                                    </w:rPr>
                                    <w:t xml:space="preserve"> </w:t>
                                  </w:r>
                                  <w:r>
                                    <w:rPr>
                                      <w:b/>
                                      <w:color w:val="404040"/>
                                      <w:spacing w:val="-2"/>
                                      <w:sz w:val="23"/>
                                    </w:rPr>
                                    <w:t>EMISSIONS</w:t>
                                  </w:r>
                                </w:p>
                              </w:tc>
                            </w:tr>
                            <w:tr w:rsidR="001A62C1" w14:paraId="0AAC4236" w14:textId="77777777">
                              <w:trPr>
                                <w:trHeight w:val="126"/>
                              </w:trPr>
                              <w:tc>
                                <w:tcPr>
                                  <w:tcW w:w="3221" w:type="dxa"/>
                                  <w:tcBorders>
                                    <w:top w:val="single" w:sz="12" w:space="0" w:color="E61E28"/>
                                  </w:tcBorders>
                                </w:tcPr>
                                <w:p w14:paraId="0AAC4235" w14:textId="77777777" w:rsidR="001A62C1" w:rsidRDefault="001A62C1">
                                  <w:pPr>
                                    <w:pStyle w:val="TableParagraph"/>
                                    <w:spacing w:line="240" w:lineRule="auto"/>
                                    <w:ind w:left="0"/>
                                    <w:jc w:val="left"/>
                                    <w:rPr>
                                      <w:rFonts w:ascii="Times New Roman"/>
                                      <w:sz w:val="6"/>
                                    </w:rPr>
                                  </w:pPr>
                                </w:p>
                              </w:tc>
                            </w:tr>
                            <w:tr w:rsidR="001A62C1" w14:paraId="0AAC4238" w14:textId="77777777">
                              <w:trPr>
                                <w:trHeight w:val="1288"/>
                              </w:trPr>
                              <w:tc>
                                <w:tcPr>
                                  <w:tcW w:w="3221" w:type="dxa"/>
                                  <w:tcBorders>
                                    <w:bottom w:val="single" w:sz="50" w:space="0" w:color="FFFFFF"/>
                                  </w:tcBorders>
                                  <w:shd w:val="clear" w:color="auto" w:fill="F9D2D2"/>
                                </w:tcPr>
                                <w:p w14:paraId="0AAC4237" w14:textId="77777777" w:rsidR="001A62C1" w:rsidRDefault="004D3EF2">
                                  <w:pPr>
                                    <w:pStyle w:val="TableParagraph"/>
                                    <w:spacing w:before="19" w:line="240" w:lineRule="auto"/>
                                    <w:ind w:left="0" w:right="7"/>
                                    <w:jc w:val="left"/>
                                    <w:rPr>
                                      <w:sz w:val="21"/>
                                    </w:rPr>
                                  </w:pPr>
                                  <w:r>
                                    <w:rPr>
                                      <w:color w:val="AE131A"/>
                                      <w:sz w:val="21"/>
                                    </w:rPr>
                                    <w:t>Commercial buildings are only 28%</w:t>
                                  </w:r>
                                  <w:r>
                                    <w:rPr>
                                      <w:color w:val="AE131A"/>
                                      <w:spacing w:val="-7"/>
                                      <w:sz w:val="21"/>
                                    </w:rPr>
                                    <w:t xml:space="preserve"> </w:t>
                                  </w:r>
                                  <w:r>
                                    <w:rPr>
                                      <w:color w:val="AE131A"/>
                                      <w:sz w:val="21"/>
                                    </w:rPr>
                                    <w:t>of</w:t>
                                  </w:r>
                                  <w:r>
                                    <w:rPr>
                                      <w:color w:val="AE131A"/>
                                      <w:spacing w:val="-7"/>
                                      <w:sz w:val="21"/>
                                    </w:rPr>
                                    <w:t xml:space="preserve"> </w:t>
                                  </w:r>
                                  <w:r>
                                    <w:rPr>
                                      <w:color w:val="AE131A"/>
                                      <w:sz w:val="21"/>
                                    </w:rPr>
                                    <w:t>the</w:t>
                                  </w:r>
                                  <w:r>
                                    <w:rPr>
                                      <w:color w:val="AE131A"/>
                                      <w:spacing w:val="-6"/>
                                      <w:sz w:val="21"/>
                                    </w:rPr>
                                    <w:t xml:space="preserve"> </w:t>
                                  </w:r>
                                  <w:r>
                                    <w:rPr>
                                      <w:color w:val="AE131A"/>
                                      <w:sz w:val="21"/>
                                    </w:rPr>
                                    <w:t>portfolio</w:t>
                                  </w:r>
                                  <w:r>
                                    <w:rPr>
                                      <w:color w:val="AE131A"/>
                                      <w:spacing w:val="-6"/>
                                      <w:sz w:val="21"/>
                                    </w:rPr>
                                    <w:t xml:space="preserve"> </w:t>
                                  </w:r>
                                  <w:r>
                                    <w:rPr>
                                      <w:color w:val="AE131A"/>
                                      <w:sz w:val="21"/>
                                    </w:rPr>
                                    <w:t>by</w:t>
                                  </w:r>
                                  <w:r>
                                    <w:rPr>
                                      <w:color w:val="AE131A"/>
                                      <w:spacing w:val="-6"/>
                                      <w:sz w:val="21"/>
                                    </w:rPr>
                                    <w:t xml:space="preserve"> </w:t>
                                  </w:r>
                                  <w:r>
                                    <w:rPr>
                                      <w:color w:val="AE131A"/>
                                      <w:sz w:val="21"/>
                                    </w:rPr>
                                    <w:t>area,</w:t>
                                  </w:r>
                                  <w:r>
                                    <w:rPr>
                                      <w:color w:val="AE131A"/>
                                      <w:spacing w:val="-7"/>
                                      <w:sz w:val="21"/>
                                    </w:rPr>
                                    <w:t xml:space="preserve"> </w:t>
                                  </w:r>
                                  <w:r>
                                    <w:rPr>
                                      <w:color w:val="AE131A"/>
                                      <w:sz w:val="21"/>
                                    </w:rPr>
                                    <w:t>but are over twice as emissions-intensive (per GSF) than Residential buildings.</w:t>
                                  </w:r>
                                </w:p>
                              </w:tc>
                            </w:tr>
                            <w:tr w:rsidR="001A62C1" w14:paraId="0AAC423F" w14:textId="77777777">
                              <w:trPr>
                                <w:trHeight w:val="2013"/>
                              </w:trPr>
                              <w:tc>
                                <w:tcPr>
                                  <w:tcW w:w="3221" w:type="dxa"/>
                                  <w:tcBorders>
                                    <w:top w:val="single" w:sz="50" w:space="0" w:color="FFFFFF"/>
                                    <w:bottom w:val="single" w:sz="50" w:space="0" w:color="FFFFFF"/>
                                  </w:tcBorders>
                                  <w:shd w:val="clear" w:color="auto" w:fill="F1F1F1"/>
                                </w:tcPr>
                                <w:p w14:paraId="0AAC4239" w14:textId="77777777" w:rsidR="001A62C1" w:rsidRDefault="004D3EF2">
                                  <w:pPr>
                                    <w:pStyle w:val="TableParagraph"/>
                                    <w:spacing w:before="21" w:line="240" w:lineRule="auto"/>
                                    <w:ind w:left="0"/>
                                    <w:jc w:val="left"/>
                                    <w:rPr>
                                      <w:b/>
                                    </w:rPr>
                                  </w:pPr>
                                  <w:r>
                                    <w:rPr>
                                      <w:b/>
                                      <w:color w:val="404040"/>
                                      <w:spacing w:val="-2"/>
                                    </w:rPr>
                                    <w:t>Commercial</w:t>
                                  </w:r>
                                </w:p>
                                <w:p w14:paraId="0AAC423A" w14:textId="77777777" w:rsidR="001A62C1" w:rsidRDefault="004D3EF2">
                                  <w:pPr>
                                    <w:pStyle w:val="TableParagraph"/>
                                    <w:spacing w:before="59" w:line="240" w:lineRule="auto"/>
                                    <w:ind w:left="0"/>
                                    <w:jc w:val="left"/>
                                    <w:rPr>
                                      <w:sz w:val="20"/>
                                    </w:rPr>
                                  </w:pPr>
                                  <w:r>
                                    <w:rPr>
                                      <w:b/>
                                      <w:sz w:val="20"/>
                                    </w:rPr>
                                    <w:t>28%</w:t>
                                  </w:r>
                                  <w:r>
                                    <w:rPr>
                                      <w:b/>
                                      <w:spacing w:val="-8"/>
                                      <w:sz w:val="20"/>
                                    </w:rPr>
                                    <w:t xml:space="preserve"> </w:t>
                                  </w:r>
                                  <w:r>
                                    <w:rPr>
                                      <w:sz w:val="20"/>
                                    </w:rPr>
                                    <w:t>of</w:t>
                                  </w:r>
                                  <w:r>
                                    <w:rPr>
                                      <w:spacing w:val="-4"/>
                                      <w:sz w:val="20"/>
                                    </w:rPr>
                                    <w:t xml:space="preserve"> </w:t>
                                  </w:r>
                                  <w:r>
                                    <w:rPr>
                                      <w:sz w:val="20"/>
                                    </w:rPr>
                                    <w:t>portfolio</w:t>
                                  </w:r>
                                  <w:r>
                                    <w:rPr>
                                      <w:spacing w:val="-5"/>
                                      <w:sz w:val="20"/>
                                    </w:rPr>
                                    <w:t xml:space="preserve"> </w:t>
                                  </w:r>
                                  <w:r>
                                    <w:rPr>
                                      <w:sz w:val="20"/>
                                    </w:rPr>
                                    <w:t>GSF</w:t>
                                  </w:r>
                                  <w:r>
                                    <w:rPr>
                                      <w:spacing w:val="-5"/>
                                      <w:sz w:val="20"/>
                                    </w:rPr>
                                    <w:t xml:space="preserve"> </w:t>
                                  </w:r>
                                  <w:r>
                                    <w:rPr>
                                      <w:sz w:val="20"/>
                                    </w:rPr>
                                    <w:t>(&gt;95m</w:t>
                                  </w:r>
                                  <w:r>
                                    <w:rPr>
                                      <w:spacing w:val="-5"/>
                                      <w:sz w:val="20"/>
                                    </w:rPr>
                                    <w:t xml:space="preserve"> </w:t>
                                  </w:r>
                                  <w:r>
                                    <w:rPr>
                                      <w:spacing w:val="-4"/>
                                      <w:sz w:val="20"/>
                                    </w:rPr>
                                    <w:t>ft</w:t>
                                  </w:r>
                                  <w:r>
                                    <w:rPr>
                                      <w:spacing w:val="-4"/>
                                      <w:position w:val="6"/>
                                      <w:sz w:val="13"/>
                                    </w:rPr>
                                    <w:t>2</w:t>
                                  </w:r>
                                  <w:r>
                                    <w:rPr>
                                      <w:spacing w:val="-4"/>
                                      <w:sz w:val="20"/>
                                    </w:rPr>
                                    <w:t>)</w:t>
                                  </w:r>
                                </w:p>
                                <w:p w14:paraId="0AAC423B" w14:textId="77777777" w:rsidR="001A62C1" w:rsidRDefault="004D3EF2">
                                  <w:pPr>
                                    <w:pStyle w:val="TableParagraph"/>
                                    <w:spacing w:before="60" w:line="240" w:lineRule="auto"/>
                                    <w:ind w:left="0"/>
                                    <w:jc w:val="left"/>
                                    <w:rPr>
                                      <w:b/>
                                      <w:position w:val="2"/>
                                      <w:sz w:val="20"/>
                                    </w:rPr>
                                  </w:pPr>
                                  <w:r>
                                    <w:rPr>
                                      <w:b/>
                                      <w:position w:val="2"/>
                                      <w:sz w:val="20"/>
                                    </w:rPr>
                                    <w:t>205,159</w:t>
                                  </w:r>
                                  <w:r>
                                    <w:rPr>
                                      <w:b/>
                                      <w:spacing w:val="-9"/>
                                      <w:position w:val="2"/>
                                      <w:sz w:val="20"/>
                                    </w:rPr>
                                    <w:t xml:space="preserve"> </w:t>
                                  </w:r>
                                  <w:r>
                                    <w:rPr>
                                      <w:b/>
                                      <w:position w:val="2"/>
                                      <w:sz w:val="20"/>
                                    </w:rPr>
                                    <w:t>tonnes</w:t>
                                  </w:r>
                                  <w:r>
                                    <w:rPr>
                                      <w:b/>
                                      <w:spacing w:val="-8"/>
                                      <w:position w:val="2"/>
                                      <w:sz w:val="20"/>
                                    </w:rPr>
                                    <w:t xml:space="preserve"> </w:t>
                                  </w:r>
                                  <w:r>
                                    <w:rPr>
                                      <w:b/>
                                      <w:spacing w:val="-4"/>
                                      <w:position w:val="2"/>
                                      <w:sz w:val="20"/>
                                    </w:rPr>
                                    <w:t>CO</w:t>
                                  </w:r>
                                  <w:r>
                                    <w:rPr>
                                      <w:b/>
                                      <w:spacing w:val="-4"/>
                                      <w:sz w:val="13"/>
                                    </w:rPr>
                                    <w:t>2</w:t>
                                  </w:r>
                                  <w:r>
                                    <w:rPr>
                                      <w:b/>
                                      <w:spacing w:val="-4"/>
                                      <w:position w:val="2"/>
                                      <w:sz w:val="20"/>
                                    </w:rPr>
                                    <w:t>e</w:t>
                                  </w:r>
                                </w:p>
                                <w:p w14:paraId="0AAC423C" w14:textId="77777777" w:rsidR="001A62C1" w:rsidRDefault="004D3EF2">
                                  <w:pPr>
                                    <w:pStyle w:val="TableParagraph"/>
                                    <w:spacing w:before="55" w:line="240" w:lineRule="auto"/>
                                    <w:ind w:left="0"/>
                                    <w:jc w:val="left"/>
                                    <w:rPr>
                                      <w:b/>
                                      <w:position w:val="2"/>
                                      <w:sz w:val="20"/>
                                    </w:rPr>
                                  </w:pPr>
                                  <w:r>
                                    <w:rPr>
                                      <w:position w:val="2"/>
                                      <w:sz w:val="20"/>
                                    </w:rPr>
                                    <w:t>typical</w:t>
                                  </w:r>
                                  <w:r>
                                    <w:rPr>
                                      <w:spacing w:val="-6"/>
                                      <w:position w:val="2"/>
                                      <w:sz w:val="20"/>
                                    </w:rPr>
                                    <w:t xml:space="preserve"> </w:t>
                                  </w:r>
                                  <w:r>
                                    <w:rPr>
                                      <w:position w:val="2"/>
                                      <w:sz w:val="20"/>
                                    </w:rPr>
                                    <w:t>CEI:</w:t>
                                  </w:r>
                                  <w:r>
                                    <w:rPr>
                                      <w:spacing w:val="-4"/>
                                      <w:position w:val="2"/>
                                      <w:sz w:val="20"/>
                                    </w:rPr>
                                    <w:t xml:space="preserve"> </w:t>
                                  </w:r>
                                  <w:r>
                                    <w:rPr>
                                      <w:b/>
                                      <w:position w:val="2"/>
                                      <w:sz w:val="20"/>
                                    </w:rPr>
                                    <w:t>5.5</w:t>
                                  </w:r>
                                  <w:r>
                                    <w:rPr>
                                      <w:b/>
                                      <w:spacing w:val="-5"/>
                                      <w:position w:val="2"/>
                                      <w:sz w:val="20"/>
                                    </w:rPr>
                                    <w:t xml:space="preserve"> </w:t>
                                  </w:r>
                                  <w:r>
                                    <w:rPr>
                                      <w:b/>
                                      <w:position w:val="2"/>
                                      <w:sz w:val="20"/>
                                    </w:rPr>
                                    <w:t>kg</w:t>
                                  </w:r>
                                  <w:r>
                                    <w:rPr>
                                      <w:b/>
                                      <w:spacing w:val="-5"/>
                                      <w:position w:val="2"/>
                                      <w:sz w:val="20"/>
                                    </w:rPr>
                                    <w:t xml:space="preserve"> </w:t>
                                  </w:r>
                                  <w:r>
                                    <w:rPr>
                                      <w:b/>
                                      <w:spacing w:val="-2"/>
                                      <w:position w:val="2"/>
                                      <w:sz w:val="20"/>
                                    </w:rPr>
                                    <w:t>CO</w:t>
                                  </w:r>
                                  <w:r>
                                    <w:rPr>
                                      <w:b/>
                                      <w:spacing w:val="-2"/>
                                      <w:sz w:val="13"/>
                                    </w:rPr>
                                    <w:t>2</w:t>
                                  </w:r>
                                  <w:r>
                                    <w:rPr>
                                      <w:b/>
                                      <w:spacing w:val="-2"/>
                                      <w:position w:val="2"/>
                                      <w:sz w:val="20"/>
                                    </w:rPr>
                                    <w:t>e/ft</w:t>
                                  </w:r>
                                  <w:r>
                                    <w:rPr>
                                      <w:b/>
                                      <w:spacing w:val="-2"/>
                                      <w:position w:val="2"/>
                                      <w:sz w:val="20"/>
                                      <w:vertAlign w:val="superscript"/>
                                    </w:rPr>
                                    <w:t>2</w:t>
                                  </w:r>
                                </w:p>
                                <w:p w14:paraId="0AAC423D" w14:textId="77777777" w:rsidR="001A62C1" w:rsidRDefault="004D3EF2">
                                  <w:pPr>
                                    <w:pStyle w:val="TableParagraph"/>
                                    <w:spacing w:before="39" w:line="240" w:lineRule="auto"/>
                                    <w:ind w:left="0"/>
                                    <w:jc w:val="left"/>
                                    <w:rPr>
                                      <w:sz w:val="20"/>
                                    </w:rPr>
                                  </w:pPr>
                                  <w:r>
                                    <w:rPr>
                                      <w:b/>
                                      <w:sz w:val="20"/>
                                    </w:rPr>
                                    <w:t>48%</w:t>
                                  </w:r>
                                  <w:r>
                                    <w:rPr>
                                      <w:b/>
                                      <w:spacing w:val="-11"/>
                                      <w:sz w:val="20"/>
                                    </w:rPr>
                                    <w:t xml:space="preserve"> </w:t>
                                  </w:r>
                                  <w:r>
                                    <w:rPr>
                                      <w:sz w:val="20"/>
                                    </w:rPr>
                                    <w:t>of</w:t>
                                  </w:r>
                                  <w:r>
                                    <w:rPr>
                                      <w:spacing w:val="-6"/>
                                      <w:sz w:val="20"/>
                                    </w:rPr>
                                    <w:t xml:space="preserve"> </w:t>
                                  </w:r>
                                  <w:r>
                                    <w:rPr>
                                      <w:sz w:val="20"/>
                                    </w:rPr>
                                    <w:t>buildings-based</w:t>
                                  </w:r>
                                  <w:r>
                                    <w:rPr>
                                      <w:spacing w:val="-7"/>
                                      <w:sz w:val="20"/>
                                    </w:rPr>
                                    <w:t xml:space="preserve"> </w:t>
                                  </w:r>
                                  <w:r>
                                    <w:rPr>
                                      <w:spacing w:val="-2"/>
                                      <w:sz w:val="20"/>
                                    </w:rPr>
                                    <w:t>emissions</w:t>
                                  </w:r>
                                </w:p>
                                <w:p w14:paraId="0AAC423E" w14:textId="77777777" w:rsidR="001A62C1" w:rsidRDefault="004D3EF2">
                                  <w:pPr>
                                    <w:pStyle w:val="TableParagraph"/>
                                    <w:spacing w:before="60" w:line="240" w:lineRule="auto"/>
                                    <w:ind w:left="0"/>
                                    <w:jc w:val="left"/>
                                    <w:rPr>
                                      <w:sz w:val="20"/>
                                    </w:rPr>
                                  </w:pPr>
                                  <w:r>
                                    <w:rPr>
                                      <w:b/>
                                      <w:sz w:val="20"/>
                                    </w:rPr>
                                    <w:t>20%</w:t>
                                  </w:r>
                                  <w:r>
                                    <w:rPr>
                                      <w:b/>
                                      <w:spacing w:val="-9"/>
                                      <w:sz w:val="20"/>
                                    </w:rPr>
                                    <w:t xml:space="preserve"> </w:t>
                                  </w:r>
                                  <w:r>
                                    <w:rPr>
                                      <w:sz w:val="20"/>
                                    </w:rPr>
                                    <w:t>of</w:t>
                                  </w:r>
                                  <w:r>
                                    <w:rPr>
                                      <w:spacing w:val="-6"/>
                                      <w:sz w:val="20"/>
                                    </w:rPr>
                                    <w:t xml:space="preserve"> </w:t>
                                  </w:r>
                                  <w:r>
                                    <w:rPr>
                                      <w:sz w:val="20"/>
                                    </w:rPr>
                                    <w:t>which</w:t>
                                  </w:r>
                                  <w:r>
                                    <w:rPr>
                                      <w:spacing w:val="-8"/>
                                      <w:sz w:val="20"/>
                                    </w:rPr>
                                    <w:t xml:space="preserve"> </w:t>
                                  </w:r>
                                  <w:r>
                                    <w:rPr>
                                      <w:sz w:val="20"/>
                                    </w:rPr>
                                    <w:t>are</w:t>
                                  </w:r>
                                  <w:r>
                                    <w:rPr>
                                      <w:spacing w:val="-6"/>
                                      <w:sz w:val="20"/>
                                    </w:rPr>
                                    <w:t xml:space="preserve"> </w:t>
                                  </w:r>
                                  <w:r>
                                    <w:rPr>
                                      <w:b/>
                                      <w:sz w:val="20"/>
                                    </w:rPr>
                                    <w:t>Scope</w:t>
                                  </w:r>
                                  <w:r>
                                    <w:rPr>
                                      <w:b/>
                                      <w:spacing w:val="-8"/>
                                      <w:sz w:val="20"/>
                                    </w:rPr>
                                    <w:t xml:space="preserve"> </w:t>
                                  </w:r>
                                  <w:r>
                                    <w:rPr>
                                      <w:b/>
                                      <w:sz w:val="20"/>
                                    </w:rPr>
                                    <w:t>1</w:t>
                                  </w:r>
                                  <w:r>
                                    <w:rPr>
                                      <w:b/>
                                      <w:spacing w:val="-6"/>
                                      <w:sz w:val="20"/>
                                    </w:rPr>
                                    <w:t xml:space="preserve"> </w:t>
                                  </w:r>
                                  <w:r>
                                    <w:rPr>
                                      <w:sz w:val="20"/>
                                    </w:rPr>
                                    <w:t>(on-site gas/propane combustion)</w:t>
                                  </w:r>
                                </w:p>
                              </w:tc>
                            </w:tr>
                            <w:tr w:rsidR="001A62C1" w14:paraId="0AAC4246" w14:textId="77777777">
                              <w:trPr>
                                <w:trHeight w:val="2013"/>
                              </w:trPr>
                              <w:tc>
                                <w:tcPr>
                                  <w:tcW w:w="3221" w:type="dxa"/>
                                  <w:tcBorders>
                                    <w:top w:val="single" w:sz="50" w:space="0" w:color="FFFFFF"/>
                                  </w:tcBorders>
                                  <w:shd w:val="clear" w:color="auto" w:fill="F1F1F1"/>
                                </w:tcPr>
                                <w:p w14:paraId="0AAC4240" w14:textId="77777777" w:rsidR="001A62C1" w:rsidRDefault="004D3EF2">
                                  <w:pPr>
                                    <w:pStyle w:val="TableParagraph"/>
                                    <w:spacing w:before="21" w:line="240" w:lineRule="auto"/>
                                    <w:ind w:left="0"/>
                                    <w:jc w:val="left"/>
                                    <w:rPr>
                                      <w:b/>
                                    </w:rPr>
                                  </w:pPr>
                                  <w:r>
                                    <w:rPr>
                                      <w:b/>
                                      <w:color w:val="404040"/>
                                      <w:spacing w:val="-2"/>
                                    </w:rPr>
                                    <w:t>Residential</w:t>
                                  </w:r>
                                </w:p>
                                <w:p w14:paraId="0AAC4241" w14:textId="77777777" w:rsidR="001A62C1" w:rsidRDefault="004D3EF2">
                                  <w:pPr>
                                    <w:pStyle w:val="TableParagraph"/>
                                    <w:spacing w:before="59" w:line="240" w:lineRule="auto"/>
                                    <w:ind w:left="0"/>
                                    <w:jc w:val="left"/>
                                    <w:rPr>
                                      <w:sz w:val="20"/>
                                    </w:rPr>
                                  </w:pPr>
                                  <w:r>
                                    <w:rPr>
                                      <w:b/>
                                      <w:sz w:val="20"/>
                                    </w:rPr>
                                    <w:t>72%</w:t>
                                  </w:r>
                                  <w:r>
                                    <w:rPr>
                                      <w:b/>
                                      <w:spacing w:val="-8"/>
                                      <w:sz w:val="20"/>
                                    </w:rPr>
                                    <w:t xml:space="preserve"> </w:t>
                                  </w:r>
                                  <w:r>
                                    <w:rPr>
                                      <w:sz w:val="20"/>
                                    </w:rPr>
                                    <w:t>of</w:t>
                                  </w:r>
                                  <w:r>
                                    <w:rPr>
                                      <w:spacing w:val="-4"/>
                                      <w:sz w:val="20"/>
                                    </w:rPr>
                                    <w:t xml:space="preserve"> </w:t>
                                  </w:r>
                                  <w:r>
                                    <w:rPr>
                                      <w:sz w:val="20"/>
                                    </w:rPr>
                                    <w:t>portfolio</w:t>
                                  </w:r>
                                  <w:r>
                                    <w:rPr>
                                      <w:spacing w:val="-5"/>
                                      <w:sz w:val="20"/>
                                    </w:rPr>
                                    <w:t xml:space="preserve"> </w:t>
                                  </w:r>
                                  <w:r>
                                    <w:rPr>
                                      <w:sz w:val="20"/>
                                    </w:rPr>
                                    <w:t>GSF</w:t>
                                  </w:r>
                                  <w:r>
                                    <w:rPr>
                                      <w:spacing w:val="-5"/>
                                      <w:sz w:val="20"/>
                                    </w:rPr>
                                    <w:t xml:space="preserve"> </w:t>
                                  </w:r>
                                  <w:r>
                                    <w:rPr>
                                      <w:sz w:val="20"/>
                                    </w:rPr>
                                    <w:t>(&gt;34m</w:t>
                                  </w:r>
                                  <w:r>
                                    <w:rPr>
                                      <w:spacing w:val="-5"/>
                                      <w:sz w:val="20"/>
                                    </w:rPr>
                                    <w:t xml:space="preserve"> </w:t>
                                  </w:r>
                                  <w:r>
                                    <w:rPr>
                                      <w:spacing w:val="-4"/>
                                      <w:sz w:val="20"/>
                                    </w:rPr>
                                    <w:t>ft</w:t>
                                  </w:r>
                                  <w:r>
                                    <w:rPr>
                                      <w:spacing w:val="-4"/>
                                      <w:position w:val="6"/>
                                      <w:sz w:val="13"/>
                                    </w:rPr>
                                    <w:t>2</w:t>
                                  </w:r>
                                  <w:r>
                                    <w:rPr>
                                      <w:spacing w:val="-4"/>
                                      <w:sz w:val="20"/>
                                    </w:rPr>
                                    <w:t>)</w:t>
                                  </w:r>
                                </w:p>
                                <w:p w14:paraId="0AAC4242" w14:textId="77777777" w:rsidR="001A62C1" w:rsidRDefault="004D3EF2">
                                  <w:pPr>
                                    <w:pStyle w:val="TableParagraph"/>
                                    <w:spacing w:before="60" w:line="240" w:lineRule="auto"/>
                                    <w:ind w:left="0"/>
                                    <w:jc w:val="left"/>
                                    <w:rPr>
                                      <w:b/>
                                      <w:position w:val="2"/>
                                      <w:sz w:val="20"/>
                                    </w:rPr>
                                  </w:pPr>
                                  <w:r>
                                    <w:rPr>
                                      <w:b/>
                                      <w:position w:val="2"/>
                                      <w:sz w:val="20"/>
                                    </w:rPr>
                                    <w:t>223,142</w:t>
                                  </w:r>
                                  <w:r>
                                    <w:rPr>
                                      <w:b/>
                                      <w:spacing w:val="-9"/>
                                      <w:position w:val="2"/>
                                      <w:sz w:val="20"/>
                                    </w:rPr>
                                    <w:t xml:space="preserve"> </w:t>
                                  </w:r>
                                  <w:r>
                                    <w:rPr>
                                      <w:b/>
                                      <w:position w:val="2"/>
                                      <w:sz w:val="20"/>
                                    </w:rPr>
                                    <w:t>tonnes</w:t>
                                  </w:r>
                                  <w:r>
                                    <w:rPr>
                                      <w:b/>
                                      <w:spacing w:val="-8"/>
                                      <w:position w:val="2"/>
                                      <w:sz w:val="20"/>
                                    </w:rPr>
                                    <w:t xml:space="preserve"> </w:t>
                                  </w:r>
                                  <w:r>
                                    <w:rPr>
                                      <w:b/>
                                      <w:spacing w:val="-4"/>
                                      <w:position w:val="2"/>
                                      <w:sz w:val="20"/>
                                    </w:rPr>
                                    <w:t>CO</w:t>
                                  </w:r>
                                  <w:r>
                                    <w:rPr>
                                      <w:b/>
                                      <w:spacing w:val="-4"/>
                                      <w:sz w:val="13"/>
                                    </w:rPr>
                                    <w:t>2</w:t>
                                  </w:r>
                                  <w:r>
                                    <w:rPr>
                                      <w:b/>
                                      <w:spacing w:val="-4"/>
                                      <w:position w:val="2"/>
                                      <w:sz w:val="20"/>
                                    </w:rPr>
                                    <w:t>e</w:t>
                                  </w:r>
                                </w:p>
                                <w:p w14:paraId="0AAC4243" w14:textId="77777777" w:rsidR="001A62C1" w:rsidRDefault="004D3EF2">
                                  <w:pPr>
                                    <w:pStyle w:val="TableParagraph"/>
                                    <w:spacing w:before="55" w:line="240" w:lineRule="auto"/>
                                    <w:ind w:left="0"/>
                                    <w:jc w:val="left"/>
                                    <w:rPr>
                                      <w:b/>
                                      <w:position w:val="2"/>
                                      <w:sz w:val="20"/>
                                    </w:rPr>
                                  </w:pPr>
                                  <w:r>
                                    <w:rPr>
                                      <w:position w:val="2"/>
                                      <w:sz w:val="20"/>
                                    </w:rPr>
                                    <w:t>typical</w:t>
                                  </w:r>
                                  <w:r>
                                    <w:rPr>
                                      <w:spacing w:val="-6"/>
                                      <w:position w:val="2"/>
                                      <w:sz w:val="20"/>
                                    </w:rPr>
                                    <w:t xml:space="preserve"> </w:t>
                                  </w:r>
                                  <w:r>
                                    <w:rPr>
                                      <w:position w:val="2"/>
                                      <w:sz w:val="20"/>
                                    </w:rPr>
                                    <w:t>CEI:</w:t>
                                  </w:r>
                                  <w:r>
                                    <w:rPr>
                                      <w:spacing w:val="-4"/>
                                      <w:position w:val="2"/>
                                      <w:sz w:val="20"/>
                                    </w:rPr>
                                    <w:t xml:space="preserve"> </w:t>
                                  </w:r>
                                  <w:r>
                                    <w:rPr>
                                      <w:b/>
                                      <w:position w:val="2"/>
                                      <w:sz w:val="20"/>
                                    </w:rPr>
                                    <w:t>2.3</w:t>
                                  </w:r>
                                  <w:r>
                                    <w:rPr>
                                      <w:b/>
                                      <w:spacing w:val="-5"/>
                                      <w:position w:val="2"/>
                                      <w:sz w:val="20"/>
                                    </w:rPr>
                                    <w:t xml:space="preserve"> </w:t>
                                  </w:r>
                                  <w:r>
                                    <w:rPr>
                                      <w:b/>
                                      <w:position w:val="2"/>
                                      <w:sz w:val="20"/>
                                    </w:rPr>
                                    <w:t>kg</w:t>
                                  </w:r>
                                  <w:r>
                                    <w:rPr>
                                      <w:b/>
                                      <w:spacing w:val="-5"/>
                                      <w:position w:val="2"/>
                                      <w:sz w:val="20"/>
                                    </w:rPr>
                                    <w:t xml:space="preserve"> </w:t>
                                  </w:r>
                                  <w:r>
                                    <w:rPr>
                                      <w:b/>
                                      <w:spacing w:val="-2"/>
                                      <w:position w:val="2"/>
                                      <w:sz w:val="20"/>
                                    </w:rPr>
                                    <w:t>CO</w:t>
                                  </w:r>
                                  <w:r>
                                    <w:rPr>
                                      <w:b/>
                                      <w:spacing w:val="-2"/>
                                      <w:sz w:val="13"/>
                                    </w:rPr>
                                    <w:t>2</w:t>
                                  </w:r>
                                  <w:r>
                                    <w:rPr>
                                      <w:b/>
                                      <w:spacing w:val="-2"/>
                                      <w:position w:val="2"/>
                                      <w:sz w:val="20"/>
                                    </w:rPr>
                                    <w:t>e/ft</w:t>
                                  </w:r>
                                  <w:r>
                                    <w:rPr>
                                      <w:b/>
                                      <w:spacing w:val="-2"/>
                                      <w:position w:val="2"/>
                                      <w:sz w:val="20"/>
                                      <w:vertAlign w:val="superscript"/>
                                    </w:rPr>
                                    <w:t>2</w:t>
                                  </w:r>
                                </w:p>
                                <w:p w14:paraId="0AAC4244" w14:textId="77777777" w:rsidR="001A62C1" w:rsidRDefault="004D3EF2">
                                  <w:pPr>
                                    <w:pStyle w:val="TableParagraph"/>
                                    <w:spacing w:before="41" w:line="240" w:lineRule="auto"/>
                                    <w:ind w:left="0"/>
                                    <w:jc w:val="left"/>
                                    <w:rPr>
                                      <w:sz w:val="20"/>
                                    </w:rPr>
                                  </w:pPr>
                                  <w:r>
                                    <w:rPr>
                                      <w:b/>
                                      <w:sz w:val="20"/>
                                    </w:rPr>
                                    <w:t>52%</w:t>
                                  </w:r>
                                  <w:r>
                                    <w:rPr>
                                      <w:b/>
                                      <w:spacing w:val="-11"/>
                                      <w:sz w:val="20"/>
                                    </w:rPr>
                                    <w:t xml:space="preserve"> </w:t>
                                  </w:r>
                                  <w:r>
                                    <w:rPr>
                                      <w:sz w:val="20"/>
                                    </w:rPr>
                                    <w:t>of</w:t>
                                  </w:r>
                                  <w:r>
                                    <w:rPr>
                                      <w:spacing w:val="-6"/>
                                      <w:sz w:val="20"/>
                                    </w:rPr>
                                    <w:t xml:space="preserve"> </w:t>
                                  </w:r>
                                  <w:r>
                                    <w:rPr>
                                      <w:sz w:val="20"/>
                                    </w:rPr>
                                    <w:t>buildings-based</w:t>
                                  </w:r>
                                  <w:r>
                                    <w:rPr>
                                      <w:spacing w:val="-7"/>
                                      <w:sz w:val="20"/>
                                    </w:rPr>
                                    <w:t xml:space="preserve"> </w:t>
                                  </w:r>
                                  <w:r>
                                    <w:rPr>
                                      <w:spacing w:val="-2"/>
                                      <w:sz w:val="20"/>
                                    </w:rPr>
                                    <w:t>emissions</w:t>
                                  </w:r>
                                </w:p>
                                <w:p w14:paraId="0AAC4245" w14:textId="77777777" w:rsidR="001A62C1" w:rsidRDefault="004D3EF2">
                                  <w:pPr>
                                    <w:pStyle w:val="TableParagraph"/>
                                    <w:spacing w:before="58" w:line="240" w:lineRule="auto"/>
                                    <w:ind w:left="0"/>
                                    <w:jc w:val="left"/>
                                    <w:rPr>
                                      <w:sz w:val="20"/>
                                    </w:rPr>
                                  </w:pPr>
                                  <w:r>
                                    <w:rPr>
                                      <w:b/>
                                      <w:sz w:val="20"/>
                                    </w:rPr>
                                    <w:t>53%</w:t>
                                  </w:r>
                                  <w:r>
                                    <w:rPr>
                                      <w:b/>
                                      <w:spacing w:val="-9"/>
                                      <w:sz w:val="20"/>
                                    </w:rPr>
                                    <w:t xml:space="preserve"> </w:t>
                                  </w:r>
                                  <w:r>
                                    <w:rPr>
                                      <w:sz w:val="20"/>
                                    </w:rPr>
                                    <w:t>of</w:t>
                                  </w:r>
                                  <w:r>
                                    <w:rPr>
                                      <w:spacing w:val="-6"/>
                                      <w:sz w:val="20"/>
                                    </w:rPr>
                                    <w:t xml:space="preserve"> </w:t>
                                  </w:r>
                                  <w:r>
                                    <w:rPr>
                                      <w:sz w:val="20"/>
                                    </w:rPr>
                                    <w:t>which</w:t>
                                  </w:r>
                                  <w:r>
                                    <w:rPr>
                                      <w:spacing w:val="-8"/>
                                      <w:sz w:val="20"/>
                                    </w:rPr>
                                    <w:t xml:space="preserve"> </w:t>
                                  </w:r>
                                  <w:r>
                                    <w:rPr>
                                      <w:sz w:val="20"/>
                                    </w:rPr>
                                    <w:t>are</w:t>
                                  </w:r>
                                  <w:r>
                                    <w:rPr>
                                      <w:spacing w:val="-6"/>
                                      <w:sz w:val="20"/>
                                    </w:rPr>
                                    <w:t xml:space="preserve"> </w:t>
                                  </w:r>
                                  <w:r>
                                    <w:rPr>
                                      <w:b/>
                                      <w:sz w:val="20"/>
                                    </w:rPr>
                                    <w:t>Scope</w:t>
                                  </w:r>
                                  <w:r>
                                    <w:rPr>
                                      <w:b/>
                                      <w:spacing w:val="-8"/>
                                      <w:sz w:val="20"/>
                                    </w:rPr>
                                    <w:t xml:space="preserve"> </w:t>
                                  </w:r>
                                  <w:r>
                                    <w:rPr>
                                      <w:b/>
                                      <w:sz w:val="20"/>
                                    </w:rPr>
                                    <w:t>1</w:t>
                                  </w:r>
                                  <w:r>
                                    <w:rPr>
                                      <w:b/>
                                      <w:spacing w:val="-6"/>
                                      <w:sz w:val="20"/>
                                    </w:rPr>
                                    <w:t xml:space="preserve"> </w:t>
                                  </w:r>
                                  <w:r>
                                    <w:rPr>
                                      <w:sz w:val="20"/>
                                    </w:rPr>
                                    <w:t>(on-site gas/propane combustion)</w:t>
                                  </w:r>
                                </w:p>
                              </w:tc>
                            </w:tr>
                          </w:tbl>
                          <w:p w14:paraId="0AAC4247" w14:textId="77777777" w:rsidR="001A62C1" w:rsidRDefault="001A62C1">
                            <w:pPr>
                              <w:pStyle w:val="BodyText"/>
                            </w:pPr>
                          </w:p>
                        </w:txbxContent>
                      </wps:txbx>
                      <wps:bodyPr wrap="square" lIns="0" tIns="0" rIns="0" bIns="0" rtlCol="0">
                        <a:noAutofit/>
                      </wps:bodyPr>
                    </wps:wsp>
                  </a:graphicData>
                </a:graphic>
              </wp:anchor>
            </w:drawing>
          </mc:Choice>
          <mc:Fallback>
            <w:pict>
              <v:shape w14:anchorId="0AAC41C4" id="Textbox 92" o:spid="_x0000_s1032" type="#_x0000_t202" style="position:absolute;margin-left:36pt;margin-top:19.7pt;width:161.05pt;height:301.8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221"/>
                      </w:tblGrid>
                      <w:tr w:rsidR="001A62C1" w14:paraId="0AAC4234" w14:textId="77777777">
                        <w:trPr>
                          <w:trHeight w:val="313"/>
                        </w:trPr>
                        <w:tc>
                          <w:tcPr>
                            <w:tcW w:w="3221" w:type="dxa"/>
                            <w:tcBorders>
                              <w:bottom w:val="single" w:sz="12" w:space="0" w:color="E61E28"/>
                            </w:tcBorders>
                          </w:tcPr>
                          <w:p w14:paraId="0AAC4233" w14:textId="77777777" w:rsidR="001A62C1" w:rsidRDefault="004D3EF2">
                            <w:pPr>
                              <w:pStyle w:val="TableParagraph"/>
                              <w:spacing w:line="257" w:lineRule="exact"/>
                              <w:ind w:left="0"/>
                              <w:jc w:val="left"/>
                              <w:rPr>
                                <w:b/>
                                <w:sz w:val="23"/>
                              </w:rPr>
                            </w:pPr>
                            <w:r>
                              <w:rPr>
                                <w:b/>
                                <w:color w:val="404040"/>
                                <w:sz w:val="23"/>
                              </w:rPr>
                              <w:t>PORTFOLIO</w:t>
                            </w:r>
                            <w:r>
                              <w:rPr>
                                <w:b/>
                                <w:color w:val="404040"/>
                                <w:spacing w:val="-7"/>
                                <w:sz w:val="23"/>
                              </w:rPr>
                              <w:t xml:space="preserve"> </w:t>
                            </w:r>
                            <w:r>
                              <w:rPr>
                                <w:b/>
                                <w:color w:val="404040"/>
                                <w:spacing w:val="-2"/>
                                <w:sz w:val="23"/>
                              </w:rPr>
                              <w:t>EMISSIONS</w:t>
                            </w:r>
                          </w:p>
                        </w:tc>
                      </w:tr>
                      <w:tr w:rsidR="001A62C1" w14:paraId="0AAC4236" w14:textId="77777777">
                        <w:trPr>
                          <w:trHeight w:val="126"/>
                        </w:trPr>
                        <w:tc>
                          <w:tcPr>
                            <w:tcW w:w="3221" w:type="dxa"/>
                            <w:tcBorders>
                              <w:top w:val="single" w:sz="12" w:space="0" w:color="E61E28"/>
                            </w:tcBorders>
                          </w:tcPr>
                          <w:p w14:paraId="0AAC4235" w14:textId="77777777" w:rsidR="001A62C1" w:rsidRDefault="001A62C1">
                            <w:pPr>
                              <w:pStyle w:val="TableParagraph"/>
                              <w:spacing w:line="240" w:lineRule="auto"/>
                              <w:ind w:left="0"/>
                              <w:jc w:val="left"/>
                              <w:rPr>
                                <w:rFonts w:ascii="Times New Roman"/>
                                <w:sz w:val="6"/>
                              </w:rPr>
                            </w:pPr>
                          </w:p>
                        </w:tc>
                      </w:tr>
                      <w:tr w:rsidR="001A62C1" w14:paraId="0AAC4238" w14:textId="77777777">
                        <w:trPr>
                          <w:trHeight w:val="1288"/>
                        </w:trPr>
                        <w:tc>
                          <w:tcPr>
                            <w:tcW w:w="3221" w:type="dxa"/>
                            <w:tcBorders>
                              <w:bottom w:val="single" w:sz="50" w:space="0" w:color="FFFFFF"/>
                            </w:tcBorders>
                            <w:shd w:val="clear" w:color="auto" w:fill="F9D2D2"/>
                          </w:tcPr>
                          <w:p w14:paraId="0AAC4237" w14:textId="77777777" w:rsidR="001A62C1" w:rsidRDefault="004D3EF2">
                            <w:pPr>
                              <w:pStyle w:val="TableParagraph"/>
                              <w:spacing w:before="19" w:line="240" w:lineRule="auto"/>
                              <w:ind w:left="0" w:right="7"/>
                              <w:jc w:val="left"/>
                              <w:rPr>
                                <w:sz w:val="21"/>
                              </w:rPr>
                            </w:pPr>
                            <w:r>
                              <w:rPr>
                                <w:color w:val="AE131A"/>
                                <w:sz w:val="21"/>
                              </w:rPr>
                              <w:t>Commercial buildings are only 28%</w:t>
                            </w:r>
                            <w:r>
                              <w:rPr>
                                <w:color w:val="AE131A"/>
                                <w:spacing w:val="-7"/>
                                <w:sz w:val="21"/>
                              </w:rPr>
                              <w:t xml:space="preserve"> </w:t>
                            </w:r>
                            <w:r>
                              <w:rPr>
                                <w:color w:val="AE131A"/>
                                <w:sz w:val="21"/>
                              </w:rPr>
                              <w:t>of</w:t>
                            </w:r>
                            <w:r>
                              <w:rPr>
                                <w:color w:val="AE131A"/>
                                <w:spacing w:val="-7"/>
                                <w:sz w:val="21"/>
                              </w:rPr>
                              <w:t xml:space="preserve"> </w:t>
                            </w:r>
                            <w:r>
                              <w:rPr>
                                <w:color w:val="AE131A"/>
                                <w:sz w:val="21"/>
                              </w:rPr>
                              <w:t>the</w:t>
                            </w:r>
                            <w:r>
                              <w:rPr>
                                <w:color w:val="AE131A"/>
                                <w:spacing w:val="-6"/>
                                <w:sz w:val="21"/>
                              </w:rPr>
                              <w:t xml:space="preserve"> </w:t>
                            </w:r>
                            <w:r>
                              <w:rPr>
                                <w:color w:val="AE131A"/>
                                <w:sz w:val="21"/>
                              </w:rPr>
                              <w:t>portfolio</w:t>
                            </w:r>
                            <w:r>
                              <w:rPr>
                                <w:color w:val="AE131A"/>
                                <w:spacing w:val="-6"/>
                                <w:sz w:val="21"/>
                              </w:rPr>
                              <w:t xml:space="preserve"> </w:t>
                            </w:r>
                            <w:r>
                              <w:rPr>
                                <w:color w:val="AE131A"/>
                                <w:sz w:val="21"/>
                              </w:rPr>
                              <w:t>by</w:t>
                            </w:r>
                            <w:r>
                              <w:rPr>
                                <w:color w:val="AE131A"/>
                                <w:spacing w:val="-6"/>
                                <w:sz w:val="21"/>
                              </w:rPr>
                              <w:t xml:space="preserve"> </w:t>
                            </w:r>
                            <w:r>
                              <w:rPr>
                                <w:color w:val="AE131A"/>
                                <w:sz w:val="21"/>
                              </w:rPr>
                              <w:t>area,</w:t>
                            </w:r>
                            <w:r>
                              <w:rPr>
                                <w:color w:val="AE131A"/>
                                <w:spacing w:val="-7"/>
                                <w:sz w:val="21"/>
                              </w:rPr>
                              <w:t xml:space="preserve"> </w:t>
                            </w:r>
                            <w:r>
                              <w:rPr>
                                <w:color w:val="AE131A"/>
                                <w:sz w:val="21"/>
                              </w:rPr>
                              <w:t>but are over twice as emissions-intensive (per GSF) than Residential buildings.</w:t>
                            </w:r>
                          </w:p>
                        </w:tc>
                      </w:tr>
                      <w:tr w:rsidR="001A62C1" w14:paraId="0AAC423F" w14:textId="77777777">
                        <w:trPr>
                          <w:trHeight w:val="2013"/>
                        </w:trPr>
                        <w:tc>
                          <w:tcPr>
                            <w:tcW w:w="3221" w:type="dxa"/>
                            <w:tcBorders>
                              <w:top w:val="single" w:sz="50" w:space="0" w:color="FFFFFF"/>
                              <w:bottom w:val="single" w:sz="50" w:space="0" w:color="FFFFFF"/>
                            </w:tcBorders>
                            <w:shd w:val="clear" w:color="auto" w:fill="F1F1F1"/>
                          </w:tcPr>
                          <w:p w14:paraId="0AAC4239" w14:textId="77777777" w:rsidR="001A62C1" w:rsidRDefault="004D3EF2">
                            <w:pPr>
                              <w:pStyle w:val="TableParagraph"/>
                              <w:spacing w:before="21" w:line="240" w:lineRule="auto"/>
                              <w:ind w:left="0"/>
                              <w:jc w:val="left"/>
                              <w:rPr>
                                <w:b/>
                              </w:rPr>
                            </w:pPr>
                            <w:r>
                              <w:rPr>
                                <w:b/>
                                <w:color w:val="404040"/>
                                <w:spacing w:val="-2"/>
                              </w:rPr>
                              <w:t>Commercial</w:t>
                            </w:r>
                          </w:p>
                          <w:p w14:paraId="0AAC423A" w14:textId="77777777" w:rsidR="001A62C1" w:rsidRDefault="004D3EF2">
                            <w:pPr>
                              <w:pStyle w:val="TableParagraph"/>
                              <w:spacing w:before="59" w:line="240" w:lineRule="auto"/>
                              <w:ind w:left="0"/>
                              <w:jc w:val="left"/>
                              <w:rPr>
                                <w:sz w:val="20"/>
                              </w:rPr>
                            </w:pPr>
                            <w:r>
                              <w:rPr>
                                <w:b/>
                                <w:sz w:val="20"/>
                              </w:rPr>
                              <w:t>28%</w:t>
                            </w:r>
                            <w:r>
                              <w:rPr>
                                <w:b/>
                                <w:spacing w:val="-8"/>
                                <w:sz w:val="20"/>
                              </w:rPr>
                              <w:t xml:space="preserve"> </w:t>
                            </w:r>
                            <w:r>
                              <w:rPr>
                                <w:sz w:val="20"/>
                              </w:rPr>
                              <w:t>of</w:t>
                            </w:r>
                            <w:r>
                              <w:rPr>
                                <w:spacing w:val="-4"/>
                                <w:sz w:val="20"/>
                              </w:rPr>
                              <w:t xml:space="preserve"> </w:t>
                            </w:r>
                            <w:r>
                              <w:rPr>
                                <w:sz w:val="20"/>
                              </w:rPr>
                              <w:t>portfolio</w:t>
                            </w:r>
                            <w:r>
                              <w:rPr>
                                <w:spacing w:val="-5"/>
                                <w:sz w:val="20"/>
                              </w:rPr>
                              <w:t xml:space="preserve"> </w:t>
                            </w:r>
                            <w:r>
                              <w:rPr>
                                <w:sz w:val="20"/>
                              </w:rPr>
                              <w:t>GSF</w:t>
                            </w:r>
                            <w:r>
                              <w:rPr>
                                <w:spacing w:val="-5"/>
                                <w:sz w:val="20"/>
                              </w:rPr>
                              <w:t xml:space="preserve"> </w:t>
                            </w:r>
                            <w:r>
                              <w:rPr>
                                <w:sz w:val="20"/>
                              </w:rPr>
                              <w:t>(&gt;95m</w:t>
                            </w:r>
                            <w:r>
                              <w:rPr>
                                <w:spacing w:val="-5"/>
                                <w:sz w:val="20"/>
                              </w:rPr>
                              <w:t xml:space="preserve"> </w:t>
                            </w:r>
                            <w:r>
                              <w:rPr>
                                <w:spacing w:val="-4"/>
                                <w:sz w:val="20"/>
                              </w:rPr>
                              <w:t>ft</w:t>
                            </w:r>
                            <w:r>
                              <w:rPr>
                                <w:spacing w:val="-4"/>
                                <w:position w:val="6"/>
                                <w:sz w:val="13"/>
                              </w:rPr>
                              <w:t>2</w:t>
                            </w:r>
                            <w:r>
                              <w:rPr>
                                <w:spacing w:val="-4"/>
                                <w:sz w:val="20"/>
                              </w:rPr>
                              <w:t>)</w:t>
                            </w:r>
                          </w:p>
                          <w:p w14:paraId="0AAC423B" w14:textId="77777777" w:rsidR="001A62C1" w:rsidRDefault="004D3EF2">
                            <w:pPr>
                              <w:pStyle w:val="TableParagraph"/>
                              <w:spacing w:before="60" w:line="240" w:lineRule="auto"/>
                              <w:ind w:left="0"/>
                              <w:jc w:val="left"/>
                              <w:rPr>
                                <w:b/>
                                <w:position w:val="2"/>
                                <w:sz w:val="20"/>
                              </w:rPr>
                            </w:pPr>
                            <w:r>
                              <w:rPr>
                                <w:b/>
                                <w:position w:val="2"/>
                                <w:sz w:val="20"/>
                              </w:rPr>
                              <w:t>205,159</w:t>
                            </w:r>
                            <w:r>
                              <w:rPr>
                                <w:b/>
                                <w:spacing w:val="-9"/>
                                <w:position w:val="2"/>
                                <w:sz w:val="20"/>
                              </w:rPr>
                              <w:t xml:space="preserve"> </w:t>
                            </w:r>
                            <w:r>
                              <w:rPr>
                                <w:b/>
                                <w:position w:val="2"/>
                                <w:sz w:val="20"/>
                              </w:rPr>
                              <w:t>tonnes</w:t>
                            </w:r>
                            <w:r>
                              <w:rPr>
                                <w:b/>
                                <w:spacing w:val="-8"/>
                                <w:position w:val="2"/>
                                <w:sz w:val="20"/>
                              </w:rPr>
                              <w:t xml:space="preserve"> </w:t>
                            </w:r>
                            <w:r>
                              <w:rPr>
                                <w:b/>
                                <w:spacing w:val="-4"/>
                                <w:position w:val="2"/>
                                <w:sz w:val="20"/>
                              </w:rPr>
                              <w:t>CO</w:t>
                            </w:r>
                            <w:r>
                              <w:rPr>
                                <w:b/>
                                <w:spacing w:val="-4"/>
                                <w:sz w:val="13"/>
                              </w:rPr>
                              <w:t>2</w:t>
                            </w:r>
                            <w:r>
                              <w:rPr>
                                <w:b/>
                                <w:spacing w:val="-4"/>
                                <w:position w:val="2"/>
                                <w:sz w:val="20"/>
                              </w:rPr>
                              <w:t>e</w:t>
                            </w:r>
                          </w:p>
                          <w:p w14:paraId="0AAC423C" w14:textId="77777777" w:rsidR="001A62C1" w:rsidRDefault="004D3EF2">
                            <w:pPr>
                              <w:pStyle w:val="TableParagraph"/>
                              <w:spacing w:before="55" w:line="240" w:lineRule="auto"/>
                              <w:ind w:left="0"/>
                              <w:jc w:val="left"/>
                              <w:rPr>
                                <w:b/>
                                <w:position w:val="2"/>
                                <w:sz w:val="20"/>
                              </w:rPr>
                            </w:pPr>
                            <w:r>
                              <w:rPr>
                                <w:position w:val="2"/>
                                <w:sz w:val="20"/>
                              </w:rPr>
                              <w:t>typical</w:t>
                            </w:r>
                            <w:r>
                              <w:rPr>
                                <w:spacing w:val="-6"/>
                                <w:position w:val="2"/>
                                <w:sz w:val="20"/>
                              </w:rPr>
                              <w:t xml:space="preserve"> </w:t>
                            </w:r>
                            <w:r>
                              <w:rPr>
                                <w:position w:val="2"/>
                                <w:sz w:val="20"/>
                              </w:rPr>
                              <w:t>CEI:</w:t>
                            </w:r>
                            <w:r>
                              <w:rPr>
                                <w:spacing w:val="-4"/>
                                <w:position w:val="2"/>
                                <w:sz w:val="20"/>
                              </w:rPr>
                              <w:t xml:space="preserve"> </w:t>
                            </w:r>
                            <w:r>
                              <w:rPr>
                                <w:b/>
                                <w:position w:val="2"/>
                                <w:sz w:val="20"/>
                              </w:rPr>
                              <w:t>5.5</w:t>
                            </w:r>
                            <w:r>
                              <w:rPr>
                                <w:b/>
                                <w:spacing w:val="-5"/>
                                <w:position w:val="2"/>
                                <w:sz w:val="20"/>
                              </w:rPr>
                              <w:t xml:space="preserve"> </w:t>
                            </w:r>
                            <w:r>
                              <w:rPr>
                                <w:b/>
                                <w:position w:val="2"/>
                                <w:sz w:val="20"/>
                              </w:rPr>
                              <w:t>kg</w:t>
                            </w:r>
                            <w:r>
                              <w:rPr>
                                <w:b/>
                                <w:spacing w:val="-5"/>
                                <w:position w:val="2"/>
                                <w:sz w:val="20"/>
                              </w:rPr>
                              <w:t xml:space="preserve"> </w:t>
                            </w:r>
                            <w:r>
                              <w:rPr>
                                <w:b/>
                                <w:spacing w:val="-2"/>
                                <w:position w:val="2"/>
                                <w:sz w:val="20"/>
                              </w:rPr>
                              <w:t>CO</w:t>
                            </w:r>
                            <w:r>
                              <w:rPr>
                                <w:b/>
                                <w:spacing w:val="-2"/>
                                <w:sz w:val="13"/>
                              </w:rPr>
                              <w:t>2</w:t>
                            </w:r>
                            <w:r>
                              <w:rPr>
                                <w:b/>
                                <w:spacing w:val="-2"/>
                                <w:position w:val="2"/>
                                <w:sz w:val="20"/>
                              </w:rPr>
                              <w:t>e/ft</w:t>
                            </w:r>
                            <w:r>
                              <w:rPr>
                                <w:b/>
                                <w:spacing w:val="-2"/>
                                <w:position w:val="2"/>
                                <w:sz w:val="20"/>
                                <w:vertAlign w:val="superscript"/>
                              </w:rPr>
                              <w:t>2</w:t>
                            </w:r>
                          </w:p>
                          <w:p w14:paraId="0AAC423D" w14:textId="77777777" w:rsidR="001A62C1" w:rsidRDefault="004D3EF2">
                            <w:pPr>
                              <w:pStyle w:val="TableParagraph"/>
                              <w:spacing w:before="39" w:line="240" w:lineRule="auto"/>
                              <w:ind w:left="0"/>
                              <w:jc w:val="left"/>
                              <w:rPr>
                                <w:sz w:val="20"/>
                              </w:rPr>
                            </w:pPr>
                            <w:r>
                              <w:rPr>
                                <w:b/>
                                <w:sz w:val="20"/>
                              </w:rPr>
                              <w:t>48%</w:t>
                            </w:r>
                            <w:r>
                              <w:rPr>
                                <w:b/>
                                <w:spacing w:val="-11"/>
                                <w:sz w:val="20"/>
                              </w:rPr>
                              <w:t xml:space="preserve"> </w:t>
                            </w:r>
                            <w:r>
                              <w:rPr>
                                <w:sz w:val="20"/>
                              </w:rPr>
                              <w:t>of</w:t>
                            </w:r>
                            <w:r>
                              <w:rPr>
                                <w:spacing w:val="-6"/>
                                <w:sz w:val="20"/>
                              </w:rPr>
                              <w:t xml:space="preserve"> </w:t>
                            </w:r>
                            <w:r>
                              <w:rPr>
                                <w:sz w:val="20"/>
                              </w:rPr>
                              <w:t>buildings-based</w:t>
                            </w:r>
                            <w:r>
                              <w:rPr>
                                <w:spacing w:val="-7"/>
                                <w:sz w:val="20"/>
                              </w:rPr>
                              <w:t xml:space="preserve"> </w:t>
                            </w:r>
                            <w:r>
                              <w:rPr>
                                <w:spacing w:val="-2"/>
                                <w:sz w:val="20"/>
                              </w:rPr>
                              <w:t>emissions</w:t>
                            </w:r>
                          </w:p>
                          <w:p w14:paraId="0AAC423E" w14:textId="77777777" w:rsidR="001A62C1" w:rsidRDefault="004D3EF2">
                            <w:pPr>
                              <w:pStyle w:val="TableParagraph"/>
                              <w:spacing w:before="60" w:line="240" w:lineRule="auto"/>
                              <w:ind w:left="0"/>
                              <w:jc w:val="left"/>
                              <w:rPr>
                                <w:sz w:val="20"/>
                              </w:rPr>
                            </w:pPr>
                            <w:r>
                              <w:rPr>
                                <w:b/>
                                <w:sz w:val="20"/>
                              </w:rPr>
                              <w:t>20%</w:t>
                            </w:r>
                            <w:r>
                              <w:rPr>
                                <w:b/>
                                <w:spacing w:val="-9"/>
                                <w:sz w:val="20"/>
                              </w:rPr>
                              <w:t xml:space="preserve"> </w:t>
                            </w:r>
                            <w:r>
                              <w:rPr>
                                <w:sz w:val="20"/>
                              </w:rPr>
                              <w:t>of</w:t>
                            </w:r>
                            <w:r>
                              <w:rPr>
                                <w:spacing w:val="-6"/>
                                <w:sz w:val="20"/>
                              </w:rPr>
                              <w:t xml:space="preserve"> </w:t>
                            </w:r>
                            <w:r>
                              <w:rPr>
                                <w:sz w:val="20"/>
                              </w:rPr>
                              <w:t>which</w:t>
                            </w:r>
                            <w:r>
                              <w:rPr>
                                <w:spacing w:val="-8"/>
                                <w:sz w:val="20"/>
                              </w:rPr>
                              <w:t xml:space="preserve"> </w:t>
                            </w:r>
                            <w:r>
                              <w:rPr>
                                <w:sz w:val="20"/>
                              </w:rPr>
                              <w:t>are</w:t>
                            </w:r>
                            <w:r>
                              <w:rPr>
                                <w:spacing w:val="-6"/>
                                <w:sz w:val="20"/>
                              </w:rPr>
                              <w:t xml:space="preserve"> </w:t>
                            </w:r>
                            <w:r>
                              <w:rPr>
                                <w:b/>
                                <w:sz w:val="20"/>
                              </w:rPr>
                              <w:t>Scope</w:t>
                            </w:r>
                            <w:r>
                              <w:rPr>
                                <w:b/>
                                <w:spacing w:val="-8"/>
                                <w:sz w:val="20"/>
                              </w:rPr>
                              <w:t xml:space="preserve"> </w:t>
                            </w:r>
                            <w:r>
                              <w:rPr>
                                <w:b/>
                                <w:sz w:val="20"/>
                              </w:rPr>
                              <w:t>1</w:t>
                            </w:r>
                            <w:r>
                              <w:rPr>
                                <w:b/>
                                <w:spacing w:val="-6"/>
                                <w:sz w:val="20"/>
                              </w:rPr>
                              <w:t xml:space="preserve"> </w:t>
                            </w:r>
                            <w:r>
                              <w:rPr>
                                <w:sz w:val="20"/>
                              </w:rPr>
                              <w:t>(on-site gas/propane combustion)</w:t>
                            </w:r>
                          </w:p>
                        </w:tc>
                      </w:tr>
                      <w:tr w:rsidR="001A62C1" w14:paraId="0AAC4246" w14:textId="77777777">
                        <w:trPr>
                          <w:trHeight w:val="2013"/>
                        </w:trPr>
                        <w:tc>
                          <w:tcPr>
                            <w:tcW w:w="3221" w:type="dxa"/>
                            <w:tcBorders>
                              <w:top w:val="single" w:sz="50" w:space="0" w:color="FFFFFF"/>
                            </w:tcBorders>
                            <w:shd w:val="clear" w:color="auto" w:fill="F1F1F1"/>
                          </w:tcPr>
                          <w:p w14:paraId="0AAC4240" w14:textId="77777777" w:rsidR="001A62C1" w:rsidRDefault="004D3EF2">
                            <w:pPr>
                              <w:pStyle w:val="TableParagraph"/>
                              <w:spacing w:before="21" w:line="240" w:lineRule="auto"/>
                              <w:ind w:left="0"/>
                              <w:jc w:val="left"/>
                              <w:rPr>
                                <w:b/>
                              </w:rPr>
                            </w:pPr>
                            <w:r>
                              <w:rPr>
                                <w:b/>
                                <w:color w:val="404040"/>
                                <w:spacing w:val="-2"/>
                              </w:rPr>
                              <w:t>Residential</w:t>
                            </w:r>
                          </w:p>
                          <w:p w14:paraId="0AAC4241" w14:textId="77777777" w:rsidR="001A62C1" w:rsidRDefault="004D3EF2">
                            <w:pPr>
                              <w:pStyle w:val="TableParagraph"/>
                              <w:spacing w:before="59" w:line="240" w:lineRule="auto"/>
                              <w:ind w:left="0"/>
                              <w:jc w:val="left"/>
                              <w:rPr>
                                <w:sz w:val="20"/>
                              </w:rPr>
                            </w:pPr>
                            <w:r>
                              <w:rPr>
                                <w:b/>
                                <w:sz w:val="20"/>
                              </w:rPr>
                              <w:t>72%</w:t>
                            </w:r>
                            <w:r>
                              <w:rPr>
                                <w:b/>
                                <w:spacing w:val="-8"/>
                                <w:sz w:val="20"/>
                              </w:rPr>
                              <w:t xml:space="preserve"> </w:t>
                            </w:r>
                            <w:r>
                              <w:rPr>
                                <w:sz w:val="20"/>
                              </w:rPr>
                              <w:t>of</w:t>
                            </w:r>
                            <w:r>
                              <w:rPr>
                                <w:spacing w:val="-4"/>
                                <w:sz w:val="20"/>
                              </w:rPr>
                              <w:t xml:space="preserve"> </w:t>
                            </w:r>
                            <w:r>
                              <w:rPr>
                                <w:sz w:val="20"/>
                              </w:rPr>
                              <w:t>portfolio</w:t>
                            </w:r>
                            <w:r>
                              <w:rPr>
                                <w:spacing w:val="-5"/>
                                <w:sz w:val="20"/>
                              </w:rPr>
                              <w:t xml:space="preserve"> </w:t>
                            </w:r>
                            <w:r>
                              <w:rPr>
                                <w:sz w:val="20"/>
                              </w:rPr>
                              <w:t>GSF</w:t>
                            </w:r>
                            <w:r>
                              <w:rPr>
                                <w:spacing w:val="-5"/>
                                <w:sz w:val="20"/>
                              </w:rPr>
                              <w:t xml:space="preserve"> </w:t>
                            </w:r>
                            <w:r>
                              <w:rPr>
                                <w:sz w:val="20"/>
                              </w:rPr>
                              <w:t>(&gt;34m</w:t>
                            </w:r>
                            <w:r>
                              <w:rPr>
                                <w:spacing w:val="-5"/>
                                <w:sz w:val="20"/>
                              </w:rPr>
                              <w:t xml:space="preserve"> </w:t>
                            </w:r>
                            <w:r>
                              <w:rPr>
                                <w:spacing w:val="-4"/>
                                <w:sz w:val="20"/>
                              </w:rPr>
                              <w:t>ft</w:t>
                            </w:r>
                            <w:r>
                              <w:rPr>
                                <w:spacing w:val="-4"/>
                                <w:position w:val="6"/>
                                <w:sz w:val="13"/>
                              </w:rPr>
                              <w:t>2</w:t>
                            </w:r>
                            <w:r>
                              <w:rPr>
                                <w:spacing w:val="-4"/>
                                <w:sz w:val="20"/>
                              </w:rPr>
                              <w:t>)</w:t>
                            </w:r>
                          </w:p>
                          <w:p w14:paraId="0AAC4242" w14:textId="77777777" w:rsidR="001A62C1" w:rsidRDefault="004D3EF2">
                            <w:pPr>
                              <w:pStyle w:val="TableParagraph"/>
                              <w:spacing w:before="60" w:line="240" w:lineRule="auto"/>
                              <w:ind w:left="0"/>
                              <w:jc w:val="left"/>
                              <w:rPr>
                                <w:b/>
                                <w:position w:val="2"/>
                                <w:sz w:val="20"/>
                              </w:rPr>
                            </w:pPr>
                            <w:r>
                              <w:rPr>
                                <w:b/>
                                <w:position w:val="2"/>
                                <w:sz w:val="20"/>
                              </w:rPr>
                              <w:t>223,142</w:t>
                            </w:r>
                            <w:r>
                              <w:rPr>
                                <w:b/>
                                <w:spacing w:val="-9"/>
                                <w:position w:val="2"/>
                                <w:sz w:val="20"/>
                              </w:rPr>
                              <w:t xml:space="preserve"> </w:t>
                            </w:r>
                            <w:r>
                              <w:rPr>
                                <w:b/>
                                <w:position w:val="2"/>
                                <w:sz w:val="20"/>
                              </w:rPr>
                              <w:t>tonnes</w:t>
                            </w:r>
                            <w:r>
                              <w:rPr>
                                <w:b/>
                                <w:spacing w:val="-8"/>
                                <w:position w:val="2"/>
                                <w:sz w:val="20"/>
                              </w:rPr>
                              <w:t xml:space="preserve"> </w:t>
                            </w:r>
                            <w:r>
                              <w:rPr>
                                <w:b/>
                                <w:spacing w:val="-4"/>
                                <w:position w:val="2"/>
                                <w:sz w:val="20"/>
                              </w:rPr>
                              <w:t>CO</w:t>
                            </w:r>
                            <w:r>
                              <w:rPr>
                                <w:b/>
                                <w:spacing w:val="-4"/>
                                <w:sz w:val="13"/>
                              </w:rPr>
                              <w:t>2</w:t>
                            </w:r>
                            <w:r>
                              <w:rPr>
                                <w:b/>
                                <w:spacing w:val="-4"/>
                                <w:position w:val="2"/>
                                <w:sz w:val="20"/>
                              </w:rPr>
                              <w:t>e</w:t>
                            </w:r>
                          </w:p>
                          <w:p w14:paraId="0AAC4243" w14:textId="77777777" w:rsidR="001A62C1" w:rsidRDefault="004D3EF2">
                            <w:pPr>
                              <w:pStyle w:val="TableParagraph"/>
                              <w:spacing w:before="55" w:line="240" w:lineRule="auto"/>
                              <w:ind w:left="0"/>
                              <w:jc w:val="left"/>
                              <w:rPr>
                                <w:b/>
                                <w:position w:val="2"/>
                                <w:sz w:val="20"/>
                              </w:rPr>
                            </w:pPr>
                            <w:r>
                              <w:rPr>
                                <w:position w:val="2"/>
                                <w:sz w:val="20"/>
                              </w:rPr>
                              <w:t>typical</w:t>
                            </w:r>
                            <w:r>
                              <w:rPr>
                                <w:spacing w:val="-6"/>
                                <w:position w:val="2"/>
                                <w:sz w:val="20"/>
                              </w:rPr>
                              <w:t xml:space="preserve"> </w:t>
                            </w:r>
                            <w:r>
                              <w:rPr>
                                <w:position w:val="2"/>
                                <w:sz w:val="20"/>
                              </w:rPr>
                              <w:t>CEI:</w:t>
                            </w:r>
                            <w:r>
                              <w:rPr>
                                <w:spacing w:val="-4"/>
                                <w:position w:val="2"/>
                                <w:sz w:val="20"/>
                              </w:rPr>
                              <w:t xml:space="preserve"> </w:t>
                            </w:r>
                            <w:r>
                              <w:rPr>
                                <w:b/>
                                <w:position w:val="2"/>
                                <w:sz w:val="20"/>
                              </w:rPr>
                              <w:t>2.3</w:t>
                            </w:r>
                            <w:r>
                              <w:rPr>
                                <w:b/>
                                <w:spacing w:val="-5"/>
                                <w:position w:val="2"/>
                                <w:sz w:val="20"/>
                              </w:rPr>
                              <w:t xml:space="preserve"> </w:t>
                            </w:r>
                            <w:r>
                              <w:rPr>
                                <w:b/>
                                <w:position w:val="2"/>
                                <w:sz w:val="20"/>
                              </w:rPr>
                              <w:t>kg</w:t>
                            </w:r>
                            <w:r>
                              <w:rPr>
                                <w:b/>
                                <w:spacing w:val="-5"/>
                                <w:position w:val="2"/>
                                <w:sz w:val="20"/>
                              </w:rPr>
                              <w:t xml:space="preserve"> </w:t>
                            </w:r>
                            <w:r>
                              <w:rPr>
                                <w:b/>
                                <w:spacing w:val="-2"/>
                                <w:position w:val="2"/>
                                <w:sz w:val="20"/>
                              </w:rPr>
                              <w:t>CO</w:t>
                            </w:r>
                            <w:r>
                              <w:rPr>
                                <w:b/>
                                <w:spacing w:val="-2"/>
                                <w:sz w:val="13"/>
                              </w:rPr>
                              <w:t>2</w:t>
                            </w:r>
                            <w:r>
                              <w:rPr>
                                <w:b/>
                                <w:spacing w:val="-2"/>
                                <w:position w:val="2"/>
                                <w:sz w:val="20"/>
                              </w:rPr>
                              <w:t>e/ft</w:t>
                            </w:r>
                            <w:r>
                              <w:rPr>
                                <w:b/>
                                <w:spacing w:val="-2"/>
                                <w:position w:val="2"/>
                                <w:sz w:val="20"/>
                                <w:vertAlign w:val="superscript"/>
                              </w:rPr>
                              <w:t>2</w:t>
                            </w:r>
                          </w:p>
                          <w:p w14:paraId="0AAC4244" w14:textId="77777777" w:rsidR="001A62C1" w:rsidRDefault="004D3EF2">
                            <w:pPr>
                              <w:pStyle w:val="TableParagraph"/>
                              <w:spacing w:before="41" w:line="240" w:lineRule="auto"/>
                              <w:ind w:left="0"/>
                              <w:jc w:val="left"/>
                              <w:rPr>
                                <w:sz w:val="20"/>
                              </w:rPr>
                            </w:pPr>
                            <w:r>
                              <w:rPr>
                                <w:b/>
                                <w:sz w:val="20"/>
                              </w:rPr>
                              <w:t>52%</w:t>
                            </w:r>
                            <w:r>
                              <w:rPr>
                                <w:b/>
                                <w:spacing w:val="-11"/>
                                <w:sz w:val="20"/>
                              </w:rPr>
                              <w:t xml:space="preserve"> </w:t>
                            </w:r>
                            <w:r>
                              <w:rPr>
                                <w:sz w:val="20"/>
                              </w:rPr>
                              <w:t>of</w:t>
                            </w:r>
                            <w:r>
                              <w:rPr>
                                <w:spacing w:val="-6"/>
                                <w:sz w:val="20"/>
                              </w:rPr>
                              <w:t xml:space="preserve"> </w:t>
                            </w:r>
                            <w:r>
                              <w:rPr>
                                <w:sz w:val="20"/>
                              </w:rPr>
                              <w:t>buildings-based</w:t>
                            </w:r>
                            <w:r>
                              <w:rPr>
                                <w:spacing w:val="-7"/>
                                <w:sz w:val="20"/>
                              </w:rPr>
                              <w:t xml:space="preserve"> </w:t>
                            </w:r>
                            <w:r>
                              <w:rPr>
                                <w:spacing w:val="-2"/>
                                <w:sz w:val="20"/>
                              </w:rPr>
                              <w:t>emissions</w:t>
                            </w:r>
                          </w:p>
                          <w:p w14:paraId="0AAC4245" w14:textId="77777777" w:rsidR="001A62C1" w:rsidRDefault="004D3EF2">
                            <w:pPr>
                              <w:pStyle w:val="TableParagraph"/>
                              <w:spacing w:before="58" w:line="240" w:lineRule="auto"/>
                              <w:ind w:left="0"/>
                              <w:jc w:val="left"/>
                              <w:rPr>
                                <w:sz w:val="20"/>
                              </w:rPr>
                            </w:pPr>
                            <w:r>
                              <w:rPr>
                                <w:b/>
                                <w:sz w:val="20"/>
                              </w:rPr>
                              <w:t>53%</w:t>
                            </w:r>
                            <w:r>
                              <w:rPr>
                                <w:b/>
                                <w:spacing w:val="-9"/>
                                <w:sz w:val="20"/>
                              </w:rPr>
                              <w:t xml:space="preserve"> </w:t>
                            </w:r>
                            <w:r>
                              <w:rPr>
                                <w:sz w:val="20"/>
                              </w:rPr>
                              <w:t>of</w:t>
                            </w:r>
                            <w:r>
                              <w:rPr>
                                <w:spacing w:val="-6"/>
                                <w:sz w:val="20"/>
                              </w:rPr>
                              <w:t xml:space="preserve"> </w:t>
                            </w:r>
                            <w:r>
                              <w:rPr>
                                <w:sz w:val="20"/>
                              </w:rPr>
                              <w:t>which</w:t>
                            </w:r>
                            <w:r>
                              <w:rPr>
                                <w:spacing w:val="-8"/>
                                <w:sz w:val="20"/>
                              </w:rPr>
                              <w:t xml:space="preserve"> </w:t>
                            </w:r>
                            <w:r>
                              <w:rPr>
                                <w:sz w:val="20"/>
                              </w:rPr>
                              <w:t>are</w:t>
                            </w:r>
                            <w:r>
                              <w:rPr>
                                <w:spacing w:val="-6"/>
                                <w:sz w:val="20"/>
                              </w:rPr>
                              <w:t xml:space="preserve"> </w:t>
                            </w:r>
                            <w:r>
                              <w:rPr>
                                <w:b/>
                                <w:sz w:val="20"/>
                              </w:rPr>
                              <w:t>Scope</w:t>
                            </w:r>
                            <w:r>
                              <w:rPr>
                                <w:b/>
                                <w:spacing w:val="-8"/>
                                <w:sz w:val="20"/>
                              </w:rPr>
                              <w:t xml:space="preserve"> </w:t>
                            </w:r>
                            <w:r>
                              <w:rPr>
                                <w:b/>
                                <w:sz w:val="20"/>
                              </w:rPr>
                              <w:t>1</w:t>
                            </w:r>
                            <w:r>
                              <w:rPr>
                                <w:b/>
                                <w:spacing w:val="-6"/>
                                <w:sz w:val="20"/>
                              </w:rPr>
                              <w:t xml:space="preserve"> </w:t>
                            </w:r>
                            <w:r>
                              <w:rPr>
                                <w:sz w:val="20"/>
                              </w:rPr>
                              <w:t>(on-site gas/propane combustion)</w:t>
                            </w:r>
                          </w:p>
                        </w:tc>
                      </w:tr>
                    </w:tbl>
                    <w:p w14:paraId="0AAC4247" w14:textId="77777777" w:rsidR="001A62C1" w:rsidRDefault="001A62C1">
                      <w:pPr>
                        <w:pStyle w:val="BodyText"/>
                      </w:pPr>
                    </w:p>
                  </w:txbxContent>
                </v:textbox>
                <w10:wrap type="topAndBottom" anchorx="page"/>
              </v:shape>
            </w:pict>
          </mc:Fallback>
        </mc:AlternateContent>
      </w:r>
      <w:r>
        <w:rPr>
          <w:noProof/>
          <w:sz w:val="20"/>
        </w:rPr>
        <w:drawing>
          <wp:anchor distT="0" distB="0" distL="0" distR="0" simplePos="0" relativeHeight="251668480" behindDoc="1" locked="0" layoutInCell="1" allowOverlap="1" wp14:anchorId="0AAC41C6" wp14:editId="0AAC41C7">
            <wp:simplePos x="0" y="0"/>
            <wp:positionH relativeFrom="page">
              <wp:posOffset>2703873</wp:posOffset>
            </wp:positionH>
            <wp:positionV relativeFrom="paragraph">
              <wp:posOffset>688371</wp:posOffset>
            </wp:positionV>
            <wp:extent cx="4503350" cy="2809017"/>
            <wp:effectExtent l="0" t="0" r="0" b="0"/>
            <wp:wrapTopAndBottom/>
            <wp:docPr id="93" name="Image 93" descr="Donut chart titled Portfolio Asset Areas v. Emissions: Relative built areas versus associated GHG emissions.Ž The chart compares residential and commercial building areas and their Scope 1 and 2 emissions. Residential buildings represent 72% of total floor area but account for 15% of Scope 1 and 16% of Scope 2 emissions. Commercial and industrial buildings make up 28% of total area, with Scope 1 emissions at 18% and Scope 2 emissions at 23%. Overall, commercial buildings produce a higher share of emissions relative to their are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Donut chart titled Portfolio Asset Areas v. Emissions: Relative built areas versus associated GHG emissions.Ž The chart compares residential and commercial building areas and their Scope 1 and 2 emissions. Residential buildings represent 72% of total floor area but account for 15% of Scope 1 and 16% of Scope 2 emissions. Commercial and industrial buildings make up 28% of total area, with Scope 1 emissions at 18% and Scope 2 emissions at 23%. Overall, commercial buildings produce a higher share of emissions relative to their area. "/>
                    <pic:cNvPicPr/>
                  </pic:nvPicPr>
                  <pic:blipFill>
                    <a:blip r:embed="rId29" cstate="print"/>
                    <a:stretch>
                      <a:fillRect/>
                    </a:stretch>
                  </pic:blipFill>
                  <pic:spPr>
                    <a:xfrm>
                      <a:off x="0" y="0"/>
                      <a:ext cx="4503350" cy="2809017"/>
                    </a:xfrm>
                    <a:prstGeom prst="rect">
                      <a:avLst/>
                    </a:prstGeom>
                  </pic:spPr>
                </pic:pic>
              </a:graphicData>
            </a:graphic>
          </wp:anchor>
        </w:drawing>
      </w:r>
    </w:p>
    <w:p w14:paraId="0AAC411F" w14:textId="77777777" w:rsidR="001A62C1" w:rsidRDefault="001A62C1">
      <w:pPr>
        <w:pStyle w:val="BodyText"/>
        <w:rPr>
          <w:sz w:val="20"/>
        </w:rPr>
        <w:sectPr w:rsidR="001A62C1">
          <w:pgSz w:w="12240" w:h="15840"/>
          <w:pgMar w:top="660" w:right="360" w:bottom="1260" w:left="360" w:header="0" w:footer="1071" w:gutter="0"/>
          <w:cols w:space="720"/>
        </w:sectPr>
      </w:pPr>
    </w:p>
    <w:p w14:paraId="0AAC4120" w14:textId="77777777" w:rsidR="001A62C1" w:rsidRDefault="004D3EF2">
      <w:pPr>
        <w:pStyle w:val="Heading1"/>
        <w:numPr>
          <w:ilvl w:val="0"/>
          <w:numId w:val="3"/>
        </w:numPr>
        <w:tabs>
          <w:tab w:val="left" w:pos="1437"/>
        </w:tabs>
        <w:ind w:hanging="1077"/>
      </w:pPr>
      <w:bookmarkStart w:id="12" w:name="_bookmark4"/>
      <w:bookmarkStart w:id="13" w:name="5._Climate_Risk_and_Health_Implications"/>
      <w:bookmarkEnd w:id="12"/>
      <w:bookmarkEnd w:id="13"/>
      <w:r>
        <w:rPr>
          <w:color w:val="E61E28"/>
        </w:rPr>
        <w:lastRenderedPageBreak/>
        <w:t>Climate</w:t>
      </w:r>
      <w:r>
        <w:rPr>
          <w:color w:val="E61E28"/>
          <w:spacing w:val="-7"/>
        </w:rPr>
        <w:t xml:space="preserve"> </w:t>
      </w:r>
      <w:r>
        <w:rPr>
          <w:color w:val="E61E28"/>
        </w:rPr>
        <w:t>Risk</w:t>
      </w:r>
      <w:r>
        <w:rPr>
          <w:color w:val="E61E28"/>
          <w:spacing w:val="-3"/>
        </w:rPr>
        <w:t xml:space="preserve"> </w:t>
      </w:r>
      <w:r>
        <w:rPr>
          <w:color w:val="E61E28"/>
        </w:rPr>
        <w:t>and</w:t>
      </w:r>
      <w:r>
        <w:rPr>
          <w:color w:val="E61E28"/>
          <w:spacing w:val="-4"/>
        </w:rPr>
        <w:t xml:space="preserve"> </w:t>
      </w:r>
      <w:r>
        <w:rPr>
          <w:color w:val="E61E28"/>
        </w:rPr>
        <w:t>Health</w:t>
      </w:r>
      <w:r>
        <w:rPr>
          <w:color w:val="E61E28"/>
          <w:spacing w:val="-4"/>
        </w:rPr>
        <w:t xml:space="preserve"> </w:t>
      </w:r>
      <w:r>
        <w:rPr>
          <w:color w:val="E61E28"/>
          <w:spacing w:val="-2"/>
        </w:rPr>
        <w:t>Implications</w:t>
      </w:r>
    </w:p>
    <w:p w14:paraId="0AAC4121" w14:textId="77777777" w:rsidR="001A62C1" w:rsidRDefault="004D3EF2">
      <w:pPr>
        <w:pStyle w:val="BodyText"/>
        <w:spacing w:before="437"/>
        <w:ind w:left="359" w:right="361"/>
      </w:pPr>
      <w:r>
        <w:t xml:space="preserve">The quality and availability of the residential building stock </w:t>
      </w:r>
      <w:proofErr w:type="gramStart"/>
      <w:r>
        <w:t>plays</w:t>
      </w:r>
      <w:proofErr w:type="gramEnd"/>
      <w:r>
        <w:t xml:space="preserve"> a critical role in the health, safety, and well-being of Boulder residents. Housing needs to be resilient to escalating climate impacts, facilitating adaptability to changing conditions and ensuring the long-term livability and durability of housing assets. Chief among adaptation concerns in Boulder is protecting residents through increasing temperatures resulting from climate change and localized climate hazards like the urban heat</w:t>
      </w:r>
      <w:r>
        <w:rPr>
          <w:spacing w:val="-4"/>
        </w:rPr>
        <w:t xml:space="preserve"> </w:t>
      </w:r>
      <w:r>
        <w:t>island</w:t>
      </w:r>
      <w:r>
        <w:rPr>
          <w:spacing w:val="-1"/>
        </w:rPr>
        <w:t xml:space="preserve"> </w:t>
      </w:r>
      <w:r>
        <w:t>(UHI)</w:t>
      </w:r>
      <w:r>
        <w:rPr>
          <w:spacing w:val="-3"/>
        </w:rPr>
        <w:t xml:space="preserve"> </w:t>
      </w:r>
      <w:r>
        <w:t>effect.</w:t>
      </w:r>
      <w:r>
        <w:rPr>
          <w:spacing w:val="-1"/>
        </w:rPr>
        <w:t xml:space="preserve"> </w:t>
      </w:r>
      <w:r>
        <w:t>This</w:t>
      </w:r>
      <w:r>
        <w:rPr>
          <w:spacing w:val="-2"/>
        </w:rPr>
        <w:t xml:space="preserve"> </w:t>
      </w:r>
      <w:r>
        <w:t>is</w:t>
      </w:r>
      <w:r>
        <w:rPr>
          <w:spacing w:val="-2"/>
        </w:rPr>
        <w:t xml:space="preserve"> </w:t>
      </w:r>
      <w:r>
        <w:t>also</w:t>
      </w:r>
      <w:r>
        <w:rPr>
          <w:spacing w:val="-3"/>
        </w:rPr>
        <w:t xml:space="preserve"> </w:t>
      </w:r>
      <w:r>
        <w:t>pertinent</w:t>
      </w:r>
      <w:r>
        <w:rPr>
          <w:spacing w:val="-4"/>
        </w:rPr>
        <w:t xml:space="preserve"> </w:t>
      </w:r>
      <w:r>
        <w:t>given</w:t>
      </w:r>
      <w:r>
        <w:rPr>
          <w:spacing w:val="-1"/>
        </w:rPr>
        <w:t xml:space="preserve"> </w:t>
      </w:r>
      <w:r>
        <w:t>the</w:t>
      </w:r>
      <w:r>
        <w:rPr>
          <w:spacing w:val="-1"/>
        </w:rPr>
        <w:t xml:space="preserve"> </w:t>
      </w:r>
      <w:r>
        <w:t>City’s</w:t>
      </w:r>
      <w:r>
        <w:rPr>
          <w:spacing w:val="-2"/>
        </w:rPr>
        <w:t xml:space="preserve"> </w:t>
      </w:r>
      <w:r>
        <w:t>stated</w:t>
      </w:r>
      <w:r>
        <w:rPr>
          <w:spacing w:val="-3"/>
        </w:rPr>
        <w:t xml:space="preserve"> </w:t>
      </w:r>
      <w:r>
        <w:t>objective</w:t>
      </w:r>
      <w:r>
        <w:rPr>
          <w:spacing w:val="-3"/>
        </w:rPr>
        <w:t xml:space="preserve"> </w:t>
      </w:r>
      <w:r>
        <w:t>of</w:t>
      </w:r>
      <w:r>
        <w:rPr>
          <w:spacing w:val="-4"/>
        </w:rPr>
        <w:t xml:space="preserve"> </w:t>
      </w:r>
      <w:r>
        <w:t>provisioning</w:t>
      </w:r>
      <w:r>
        <w:rPr>
          <w:spacing w:val="-1"/>
        </w:rPr>
        <w:t xml:space="preserve"> </w:t>
      </w:r>
      <w:r>
        <w:rPr>
          <w:i/>
        </w:rPr>
        <w:t xml:space="preserve">“Cooling for All” </w:t>
      </w:r>
      <w:r>
        <w:t>as part of providing climate resilient housing.</w:t>
      </w:r>
    </w:p>
    <w:p w14:paraId="0AAC4122" w14:textId="77777777" w:rsidR="001A62C1" w:rsidRDefault="004D3EF2">
      <w:pPr>
        <w:pStyle w:val="BodyText"/>
        <w:spacing w:before="161"/>
        <w:ind w:left="360" w:right="361"/>
      </w:pPr>
      <w:r>
        <w:t>Regarding Boulder residents, some may have vulnerabilities relating to age, health, and/or income that could place them at greater risk of either being able to afford energy or emissions efficiency measures</w:t>
      </w:r>
      <w:r>
        <w:rPr>
          <w:spacing w:val="-2"/>
        </w:rPr>
        <w:t xml:space="preserve"> </w:t>
      </w:r>
      <w:r>
        <w:t>(or</w:t>
      </w:r>
      <w:r>
        <w:rPr>
          <w:spacing w:val="-3"/>
        </w:rPr>
        <w:t xml:space="preserve"> </w:t>
      </w:r>
      <w:r>
        <w:t>pay</w:t>
      </w:r>
      <w:r>
        <w:rPr>
          <w:spacing w:val="-2"/>
        </w:rPr>
        <w:t xml:space="preserve"> </w:t>
      </w:r>
      <w:r>
        <w:t>base</w:t>
      </w:r>
      <w:r>
        <w:rPr>
          <w:spacing w:val="-3"/>
        </w:rPr>
        <w:t xml:space="preserve"> </w:t>
      </w:r>
      <w:r>
        <w:t>utility</w:t>
      </w:r>
      <w:r>
        <w:rPr>
          <w:spacing w:val="-2"/>
        </w:rPr>
        <w:t xml:space="preserve"> </w:t>
      </w:r>
      <w:r>
        <w:t>costs),</w:t>
      </w:r>
      <w:r>
        <w:rPr>
          <w:spacing w:val="-4"/>
        </w:rPr>
        <w:t xml:space="preserve"> </w:t>
      </w:r>
      <w:r>
        <w:t>or</w:t>
      </w:r>
      <w:r>
        <w:rPr>
          <w:spacing w:val="-3"/>
        </w:rPr>
        <w:t xml:space="preserve"> </w:t>
      </w:r>
      <w:r>
        <w:t>be</w:t>
      </w:r>
      <w:r>
        <w:rPr>
          <w:spacing w:val="-3"/>
        </w:rPr>
        <w:t xml:space="preserve"> </w:t>
      </w:r>
      <w:r>
        <w:t>exposed</w:t>
      </w:r>
      <w:r>
        <w:rPr>
          <w:spacing w:val="-3"/>
        </w:rPr>
        <w:t xml:space="preserve"> </w:t>
      </w:r>
      <w:r>
        <w:t>to</w:t>
      </w:r>
      <w:r>
        <w:rPr>
          <w:spacing w:val="-3"/>
        </w:rPr>
        <w:t xml:space="preserve"> </w:t>
      </w:r>
      <w:r>
        <w:t>greater</w:t>
      </w:r>
      <w:r>
        <w:rPr>
          <w:spacing w:val="-3"/>
        </w:rPr>
        <w:t xml:space="preserve"> </w:t>
      </w:r>
      <w:r>
        <w:t>climate</w:t>
      </w:r>
      <w:r>
        <w:rPr>
          <w:spacing w:val="-3"/>
        </w:rPr>
        <w:t xml:space="preserve"> </w:t>
      </w:r>
      <w:r>
        <w:t>change</w:t>
      </w:r>
      <w:r>
        <w:rPr>
          <w:spacing w:val="-1"/>
        </w:rPr>
        <w:t xml:space="preserve"> </w:t>
      </w:r>
      <w:r>
        <w:t>risks</w:t>
      </w:r>
      <w:r>
        <w:rPr>
          <w:spacing w:val="-2"/>
        </w:rPr>
        <w:t xml:space="preserve"> </w:t>
      </w:r>
      <w:r>
        <w:t>as</w:t>
      </w:r>
      <w:r>
        <w:rPr>
          <w:spacing w:val="-4"/>
        </w:rPr>
        <w:t xml:space="preserve"> </w:t>
      </w:r>
      <w:r>
        <w:t>a</w:t>
      </w:r>
      <w:r>
        <w:rPr>
          <w:spacing w:val="-1"/>
        </w:rPr>
        <w:t xml:space="preserve"> </w:t>
      </w:r>
      <w:r>
        <w:t>result</w:t>
      </w:r>
      <w:r>
        <w:rPr>
          <w:spacing w:val="-1"/>
        </w:rPr>
        <w:t xml:space="preserve"> </w:t>
      </w:r>
      <w:r>
        <w:t>of</w:t>
      </w:r>
      <w:r>
        <w:rPr>
          <w:spacing w:val="-4"/>
        </w:rPr>
        <w:t xml:space="preserve"> </w:t>
      </w:r>
      <w:r>
        <w:t>not being able to afford certain active measures necessary for adaptation (e.g., a window A/C unit, first cost, and associated utility bill increase).</w:t>
      </w:r>
    </w:p>
    <w:p w14:paraId="0AAC4123" w14:textId="77777777" w:rsidR="001A62C1" w:rsidRDefault="004D3EF2">
      <w:pPr>
        <w:pStyle w:val="BodyText"/>
        <w:spacing w:before="159"/>
        <w:ind w:left="360"/>
      </w:pPr>
      <w:r>
        <w:t>Of the analyzed residential building stock, climate hazards are more significant challenges to decarbonization than occupant vulnerabilities.</w:t>
      </w:r>
      <w:r>
        <w:rPr>
          <w:spacing w:val="-1"/>
        </w:rPr>
        <w:t xml:space="preserve"> </w:t>
      </w:r>
      <w:r>
        <w:t>Portions</w:t>
      </w:r>
      <w:r>
        <w:rPr>
          <w:spacing w:val="-1"/>
        </w:rPr>
        <w:t xml:space="preserve"> </w:t>
      </w:r>
      <w:r>
        <w:t>of residential</w:t>
      </w:r>
      <w:r>
        <w:rPr>
          <w:spacing w:val="-2"/>
        </w:rPr>
        <w:t xml:space="preserve"> </w:t>
      </w:r>
      <w:r>
        <w:t>buildings</w:t>
      </w:r>
      <w:r>
        <w:rPr>
          <w:spacing w:val="-1"/>
        </w:rPr>
        <w:t xml:space="preserve"> </w:t>
      </w:r>
      <w:proofErr w:type="gramStart"/>
      <w:r>
        <w:t>are located in</w:t>
      </w:r>
      <w:proofErr w:type="gramEnd"/>
      <w:r>
        <w:t xml:space="preserve"> areas</w:t>
      </w:r>
      <w:r>
        <w:rPr>
          <w:spacing w:val="-1"/>
        </w:rPr>
        <w:t xml:space="preserve"> </w:t>
      </w:r>
      <w:r>
        <w:t>of either</w:t>
      </w:r>
      <w:r>
        <w:rPr>
          <w:spacing w:val="-4"/>
        </w:rPr>
        <w:t xml:space="preserve"> </w:t>
      </w:r>
      <w:r>
        <w:t>urban</w:t>
      </w:r>
      <w:r>
        <w:rPr>
          <w:spacing w:val="-4"/>
        </w:rPr>
        <w:t xml:space="preserve"> </w:t>
      </w:r>
      <w:r>
        <w:t>heat</w:t>
      </w:r>
      <w:r>
        <w:rPr>
          <w:spacing w:val="-2"/>
        </w:rPr>
        <w:t xml:space="preserve"> </w:t>
      </w:r>
      <w:r>
        <w:t>or</w:t>
      </w:r>
      <w:r>
        <w:rPr>
          <w:spacing w:val="-4"/>
        </w:rPr>
        <w:t xml:space="preserve"> </w:t>
      </w:r>
      <w:r>
        <w:t>wildfire</w:t>
      </w:r>
      <w:r>
        <w:rPr>
          <w:spacing w:val="-2"/>
        </w:rPr>
        <w:t xml:space="preserve"> </w:t>
      </w:r>
      <w:r>
        <w:t>exposure.</w:t>
      </w:r>
      <w:r>
        <w:rPr>
          <w:spacing w:val="-5"/>
        </w:rPr>
        <w:t xml:space="preserve"> </w:t>
      </w:r>
      <w:r>
        <w:t>In</w:t>
      </w:r>
      <w:r>
        <w:rPr>
          <w:spacing w:val="-4"/>
        </w:rPr>
        <w:t xml:space="preserve"> </w:t>
      </w:r>
      <w:r>
        <w:t>terms</w:t>
      </w:r>
      <w:r>
        <w:rPr>
          <w:spacing w:val="-3"/>
        </w:rPr>
        <w:t xml:space="preserve"> </w:t>
      </w:r>
      <w:r>
        <w:t>of</w:t>
      </w:r>
      <w:r>
        <w:rPr>
          <w:spacing w:val="-2"/>
        </w:rPr>
        <w:t xml:space="preserve"> </w:t>
      </w:r>
      <w:r>
        <w:t>occupant</w:t>
      </w:r>
      <w:r>
        <w:rPr>
          <w:spacing w:val="-2"/>
        </w:rPr>
        <w:t xml:space="preserve"> </w:t>
      </w:r>
      <w:r>
        <w:t>vulnerabilities,</w:t>
      </w:r>
      <w:r>
        <w:rPr>
          <w:spacing w:val="-2"/>
        </w:rPr>
        <w:t xml:space="preserve"> </w:t>
      </w:r>
      <w:r>
        <w:t>housing</w:t>
      </w:r>
      <w:r>
        <w:rPr>
          <w:spacing w:val="-2"/>
        </w:rPr>
        <w:t xml:space="preserve"> </w:t>
      </w:r>
      <w:r>
        <w:t>cost</w:t>
      </w:r>
      <w:r>
        <w:rPr>
          <w:spacing w:val="-2"/>
        </w:rPr>
        <w:t xml:space="preserve"> </w:t>
      </w:r>
      <w:r>
        <w:t>burden</w:t>
      </w:r>
      <w:r>
        <w:rPr>
          <w:spacing w:val="-2"/>
        </w:rPr>
        <w:t xml:space="preserve"> </w:t>
      </w:r>
      <w:r>
        <w:t>is</w:t>
      </w:r>
      <w:r>
        <w:rPr>
          <w:spacing w:val="-5"/>
        </w:rPr>
        <w:t xml:space="preserve"> </w:t>
      </w:r>
      <w:r>
        <w:t>the most prevalent challenge, followed respectively by asthma rates, then low-income thresholds.</w:t>
      </w:r>
    </w:p>
    <w:p w14:paraId="0AAC4124" w14:textId="77777777" w:rsidR="001A62C1" w:rsidRDefault="001A62C1">
      <w:pPr>
        <w:pStyle w:val="BodyText"/>
        <w:rPr>
          <w:sz w:val="20"/>
        </w:rPr>
      </w:pPr>
    </w:p>
    <w:p w14:paraId="0AAC4125" w14:textId="77777777" w:rsidR="001A62C1" w:rsidRDefault="001A62C1">
      <w:pPr>
        <w:pStyle w:val="BodyText"/>
        <w:spacing w:before="164"/>
        <w:rPr>
          <w:sz w:val="20"/>
        </w:rPr>
      </w:pPr>
    </w:p>
    <w:tbl>
      <w:tblPr>
        <w:tblW w:w="0" w:type="auto"/>
        <w:tblInd w:w="367" w:type="dxa"/>
        <w:tblLayout w:type="fixed"/>
        <w:tblCellMar>
          <w:left w:w="0" w:type="dxa"/>
          <w:right w:w="0" w:type="dxa"/>
        </w:tblCellMar>
        <w:tblLook w:val="01E0" w:firstRow="1" w:lastRow="1" w:firstColumn="1" w:lastColumn="1" w:noHBand="0" w:noVBand="0"/>
      </w:tblPr>
      <w:tblGrid>
        <w:gridCol w:w="5458"/>
        <w:gridCol w:w="317"/>
        <w:gridCol w:w="5076"/>
      </w:tblGrid>
      <w:tr w:rsidR="001A62C1" w14:paraId="0AAC4129" w14:textId="77777777">
        <w:trPr>
          <w:trHeight w:val="685"/>
        </w:trPr>
        <w:tc>
          <w:tcPr>
            <w:tcW w:w="5458" w:type="dxa"/>
            <w:tcBorders>
              <w:bottom w:val="single" w:sz="12" w:space="0" w:color="E61E28"/>
            </w:tcBorders>
          </w:tcPr>
          <w:p w14:paraId="0AAC4126" w14:textId="77777777" w:rsidR="001A62C1" w:rsidRDefault="004D3EF2">
            <w:pPr>
              <w:pStyle w:val="TableParagraph"/>
              <w:spacing w:line="240" w:lineRule="auto"/>
              <w:ind w:left="0"/>
              <w:jc w:val="left"/>
              <w:rPr>
                <w:b/>
                <w:sz w:val="23"/>
              </w:rPr>
            </w:pPr>
            <w:r>
              <w:rPr>
                <w:b/>
                <w:color w:val="404040"/>
                <w:sz w:val="23"/>
              </w:rPr>
              <w:t>VULNERABILITY</w:t>
            </w:r>
            <w:r>
              <w:rPr>
                <w:b/>
                <w:color w:val="404040"/>
                <w:spacing w:val="-13"/>
                <w:sz w:val="23"/>
              </w:rPr>
              <w:t xml:space="preserve"> </w:t>
            </w:r>
            <w:r>
              <w:rPr>
                <w:b/>
                <w:color w:val="404040"/>
                <w:sz w:val="23"/>
              </w:rPr>
              <w:t>AND</w:t>
            </w:r>
            <w:r>
              <w:rPr>
                <w:b/>
                <w:color w:val="404040"/>
                <w:spacing w:val="-11"/>
                <w:sz w:val="23"/>
              </w:rPr>
              <w:t xml:space="preserve"> </w:t>
            </w:r>
            <w:r>
              <w:rPr>
                <w:b/>
                <w:color w:val="404040"/>
                <w:sz w:val="23"/>
              </w:rPr>
              <w:t>CLIMATE</w:t>
            </w:r>
            <w:r>
              <w:rPr>
                <w:b/>
                <w:color w:val="404040"/>
                <w:spacing w:val="-13"/>
                <w:sz w:val="23"/>
              </w:rPr>
              <w:t xml:space="preserve"> </w:t>
            </w:r>
            <w:r>
              <w:rPr>
                <w:b/>
                <w:color w:val="404040"/>
                <w:sz w:val="23"/>
              </w:rPr>
              <w:t xml:space="preserve">HAZARD </w:t>
            </w:r>
            <w:r>
              <w:rPr>
                <w:b/>
                <w:color w:val="404040"/>
                <w:spacing w:val="-2"/>
                <w:sz w:val="23"/>
              </w:rPr>
              <w:t>SNAPSHOT</w:t>
            </w:r>
            <w:hyperlink w:anchor="_bookmark5" w:history="1">
              <w:r>
                <w:rPr>
                  <w:b/>
                  <w:color w:val="404040"/>
                  <w:spacing w:val="-2"/>
                  <w:sz w:val="23"/>
                  <w:vertAlign w:val="superscript"/>
                </w:rPr>
                <w:t>1</w:t>
              </w:r>
            </w:hyperlink>
          </w:p>
        </w:tc>
        <w:tc>
          <w:tcPr>
            <w:tcW w:w="317" w:type="dxa"/>
            <w:tcBorders>
              <w:bottom w:val="single" w:sz="12" w:space="0" w:color="E61E28"/>
            </w:tcBorders>
          </w:tcPr>
          <w:p w14:paraId="0AAC4127" w14:textId="77777777" w:rsidR="001A62C1" w:rsidRDefault="001A62C1">
            <w:pPr>
              <w:pStyle w:val="TableParagraph"/>
              <w:spacing w:line="240" w:lineRule="auto"/>
              <w:ind w:left="0"/>
              <w:jc w:val="left"/>
              <w:rPr>
                <w:rFonts w:ascii="Times New Roman"/>
              </w:rPr>
            </w:pPr>
          </w:p>
        </w:tc>
        <w:tc>
          <w:tcPr>
            <w:tcW w:w="5076" w:type="dxa"/>
          </w:tcPr>
          <w:p w14:paraId="0AAC4128" w14:textId="77777777" w:rsidR="001A62C1" w:rsidRDefault="001A62C1">
            <w:pPr>
              <w:pStyle w:val="TableParagraph"/>
              <w:spacing w:line="240" w:lineRule="auto"/>
              <w:ind w:left="0"/>
              <w:jc w:val="left"/>
              <w:rPr>
                <w:rFonts w:ascii="Times New Roman"/>
              </w:rPr>
            </w:pPr>
          </w:p>
        </w:tc>
      </w:tr>
      <w:tr w:rsidR="001A62C1" w14:paraId="0AAC412D" w14:textId="77777777">
        <w:trPr>
          <w:trHeight w:val="198"/>
        </w:trPr>
        <w:tc>
          <w:tcPr>
            <w:tcW w:w="5458" w:type="dxa"/>
            <w:tcBorders>
              <w:top w:val="single" w:sz="12" w:space="0" w:color="E61E28"/>
            </w:tcBorders>
          </w:tcPr>
          <w:p w14:paraId="0AAC412A" w14:textId="77777777" w:rsidR="001A62C1" w:rsidRDefault="001A62C1">
            <w:pPr>
              <w:pStyle w:val="TableParagraph"/>
              <w:spacing w:line="240" w:lineRule="auto"/>
              <w:ind w:left="0"/>
              <w:jc w:val="left"/>
              <w:rPr>
                <w:rFonts w:ascii="Times New Roman"/>
                <w:sz w:val="12"/>
              </w:rPr>
            </w:pPr>
          </w:p>
        </w:tc>
        <w:tc>
          <w:tcPr>
            <w:tcW w:w="317" w:type="dxa"/>
            <w:tcBorders>
              <w:top w:val="single" w:sz="12" w:space="0" w:color="E61E28"/>
            </w:tcBorders>
          </w:tcPr>
          <w:p w14:paraId="0AAC412B" w14:textId="77777777" w:rsidR="001A62C1" w:rsidRDefault="001A62C1">
            <w:pPr>
              <w:pStyle w:val="TableParagraph"/>
              <w:spacing w:line="240" w:lineRule="auto"/>
              <w:ind w:left="0"/>
              <w:jc w:val="left"/>
              <w:rPr>
                <w:rFonts w:ascii="Times New Roman"/>
                <w:sz w:val="12"/>
              </w:rPr>
            </w:pPr>
          </w:p>
        </w:tc>
        <w:tc>
          <w:tcPr>
            <w:tcW w:w="5076" w:type="dxa"/>
          </w:tcPr>
          <w:p w14:paraId="0AAC412C" w14:textId="77777777" w:rsidR="001A62C1" w:rsidRDefault="001A62C1">
            <w:pPr>
              <w:pStyle w:val="TableParagraph"/>
              <w:spacing w:line="240" w:lineRule="auto"/>
              <w:ind w:left="0"/>
              <w:jc w:val="left"/>
              <w:rPr>
                <w:rFonts w:ascii="Times New Roman"/>
                <w:sz w:val="12"/>
              </w:rPr>
            </w:pPr>
          </w:p>
        </w:tc>
      </w:tr>
      <w:tr w:rsidR="001A62C1" w14:paraId="0AAC413B" w14:textId="77777777">
        <w:trPr>
          <w:trHeight w:val="3772"/>
        </w:trPr>
        <w:tc>
          <w:tcPr>
            <w:tcW w:w="5458" w:type="dxa"/>
            <w:shd w:val="clear" w:color="auto" w:fill="F1F1F1"/>
          </w:tcPr>
          <w:p w14:paraId="0AAC412E" w14:textId="77777777" w:rsidR="001A62C1" w:rsidRDefault="004D3EF2">
            <w:pPr>
              <w:pStyle w:val="TableParagraph"/>
              <w:spacing w:before="21" w:line="240" w:lineRule="auto"/>
              <w:ind w:left="0"/>
              <w:jc w:val="left"/>
              <w:rPr>
                <w:b/>
              </w:rPr>
            </w:pPr>
            <w:r>
              <w:rPr>
                <w:b/>
                <w:color w:val="404040"/>
              </w:rPr>
              <w:t>Burden</w:t>
            </w:r>
            <w:r>
              <w:rPr>
                <w:b/>
                <w:color w:val="404040"/>
                <w:spacing w:val="-7"/>
              </w:rPr>
              <w:t xml:space="preserve"> </w:t>
            </w:r>
            <w:r>
              <w:rPr>
                <w:b/>
                <w:color w:val="404040"/>
                <w:spacing w:val="-2"/>
              </w:rPr>
              <w:t>Thresholds</w:t>
            </w:r>
          </w:p>
          <w:p w14:paraId="0AAC412F" w14:textId="77777777" w:rsidR="001A62C1" w:rsidRDefault="004D3EF2">
            <w:pPr>
              <w:pStyle w:val="TableParagraph"/>
              <w:spacing w:before="210" w:line="240" w:lineRule="auto"/>
              <w:ind w:left="0"/>
              <w:jc w:val="left"/>
              <w:rPr>
                <w:sz w:val="20"/>
              </w:rPr>
            </w:pPr>
            <w:r>
              <w:rPr>
                <w:sz w:val="20"/>
              </w:rPr>
              <w:t>URBAN</w:t>
            </w:r>
            <w:r>
              <w:rPr>
                <w:spacing w:val="-7"/>
                <w:sz w:val="20"/>
              </w:rPr>
              <w:t xml:space="preserve"> </w:t>
            </w:r>
            <w:r>
              <w:rPr>
                <w:sz w:val="20"/>
              </w:rPr>
              <w:t>HEAT</w:t>
            </w:r>
            <w:r>
              <w:rPr>
                <w:spacing w:val="-5"/>
                <w:sz w:val="20"/>
              </w:rPr>
              <w:t xml:space="preserve"> </w:t>
            </w:r>
            <w:r>
              <w:rPr>
                <w:spacing w:val="-2"/>
                <w:sz w:val="20"/>
              </w:rPr>
              <w:t>ANOMALY</w:t>
            </w:r>
          </w:p>
          <w:p w14:paraId="0AAC4130" w14:textId="77777777" w:rsidR="001A62C1" w:rsidRDefault="004D3EF2">
            <w:pPr>
              <w:pStyle w:val="TableParagraph"/>
              <w:spacing w:before="61" w:line="240" w:lineRule="auto"/>
              <w:ind w:left="0"/>
              <w:jc w:val="left"/>
              <w:rPr>
                <w:sz w:val="20"/>
              </w:rPr>
            </w:pPr>
            <w:r>
              <w:rPr>
                <w:b/>
                <w:sz w:val="20"/>
              </w:rPr>
              <w:t>23%</w:t>
            </w:r>
            <w:r>
              <w:rPr>
                <w:b/>
                <w:spacing w:val="-8"/>
                <w:sz w:val="20"/>
              </w:rPr>
              <w:t xml:space="preserve"> </w:t>
            </w:r>
            <w:r>
              <w:rPr>
                <w:sz w:val="20"/>
              </w:rPr>
              <w:t>of</w:t>
            </w:r>
            <w:r>
              <w:rPr>
                <w:spacing w:val="-5"/>
                <w:sz w:val="20"/>
              </w:rPr>
              <w:t xml:space="preserve"> </w:t>
            </w:r>
            <w:r>
              <w:rPr>
                <w:sz w:val="20"/>
              </w:rPr>
              <w:t>single-</w:t>
            </w:r>
            <w:r>
              <w:rPr>
                <w:spacing w:val="-4"/>
                <w:sz w:val="20"/>
              </w:rPr>
              <w:t xml:space="preserve"> </w:t>
            </w:r>
            <w:r>
              <w:rPr>
                <w:sz w:val="20"/>
              </w:rPr>
              <w:t>and</w:t>
            </w:r>
            <w:r>
              <w:rPr>
                <w:spacing w:val="-5"/>
                <w:sz w:val="20"/>
              </w:rPr>
              <w:t xml:space="preserve"> </w:t>
            </w:r>
            <w:r>
              <w:rPr>
                <w:b/>
                <w:sz w:val="20"/>
              </w:rPr>
              <w:t>27%</w:t>
            </w:r>
            <w:r>
              <w:rPr>
                <w:b/>
                <w:spacing w:val="-6"/>
                <w:sz w:val="20"/>
              </w:rPr>
              <w:t xml:space="preserve"> </w:t>
            </w:r>
            <w:r>
              <w:rPr>
                <w:sz w:val="20"/>
              </w:rPr>
              <w:t>of</w:t>
            </w:r>
            <w:r>
              <w:rPr>
                <w:spacing w:val="-5"/>
                <w:sz w:val="20"/>
              </w:rPr>
              <w:t xml:space="preserve"> </w:t>
            </w:r>
            <w:r>
              <w:rPr>
                <w:sz w:val="20"/>
              </w:rPr>
              <w:t>multi-family</w:t>
            </w:r>
            <w:r>
              <w:rPr>
                <w:spacing w:val="-6"/>
                <w:sz w:val="20"/>
              </w:rPr>
              <w:t xml:space="preserve"> </w:t>
            </w:r>
            <w:r>
              <w:rPr>
                <w:sz w:val="20"/>
              </w:rPr>
              <w:t>properties</w:t>
            </w:r>
            <w:r>
              <w:rPr>
                <w:spacing w:val="-3"/>
                <w:sz w:val="20"/>
              </w:rPr>
              <w:t xml:space="preserve"> </w:t>
            </w:r>
            <w:proofErr w:type="gramStart"/>
            <w:r>
              <w:rPr>
                <w:sz w:val="20"/>
              </w:rPr>
              <w:t>are</w:t>
            </w:r>
            <w:r>
              <w:rPr>
                <w:spacing w:val="-6"/>
                <w:sz w:val="20"/>
              </w:rPr>
              <w:t xml:space="preserve"> </w:t>
            </w:r>
            <w:r>
              <w:rPr>
                <w:sz w:val="20"/>
              </w:rPr>
              <w:t>located in</w:t>
            </w:r>
            <w:proofErr w:type="gramEnd"/>
            <w:r>
              <w:rPr>
                <w:sz w:val="20"/>
              </w:rPr>
              <w:t xml:space="preserve"> an area with an urban heat risk</w:t>
            </w:r>
          </w:p>
          <w:p w14:paraId="0AAC4131" w14:textId="77777777" w:rsidR="001A62C1" w:rsidRDefault="004D3EF2">
            <w:pPr>
              <w:pStyle w:val="TableParagraph"/>
              <w:spacing w:before="212" w:line="240" w:lineRule="auto"/>
              <w:ind w:left="0"/>
              <w:jc w:val="left"/>
              <w:rPr>
                <w:sz w:val="20"/>
              </w:rPr>
            </w:pPr>
            <w:r>
              <w:rPr>
                <w:sz w:val="20"/>
              </w:rPr>
              <w:t>PROJECTED</w:t>
            </w:r>
            <w:r>
              <w:rPr>
                <w:spacing w:val="-10"/>
                <w:sz w:val="20"/>
              </w:rPr>
              <w:t xml:space="preserve"> </w:t>
            </w:r>
            <w:r>
              <w:rPr>
                <w:sz w:val="20"/>
              </w:rPr>
              <w:t>WILDFIRE</w:t>
            </w:r>
            <w:r>
              <w:rPr>
                <w:spacing w:val="-12"/>
                <w:sz w:val="20"/>
              </w:rPr>
              <w:t xml:space="preserve"> </w:t>
            </w:r>
            <w:r>
              <w:rPr>
                <w:spacing w:val="-4"/>
                <w:sz w:val="20"/>
              </w:rPr>
              <w:t>RISK</w:t>
            </w:r>
          </w:p>
          <w:p w14:paraId="0AAC4132" w14:textId="77777777" w:rsidR="001A62C1" w:rsidRDefault="004D3EF2">
            <w:pPr>
              <w:pStyle w:val="TableParagraph"/>
              <w:spacing w:before="60" w:line="240" w:lineRule="auto"/>
              <w:ind w:left="0"/>
              <w:jc w:val="left"/>
              <w:rPr>
                <w:sz w:val="20"/>
              </w:rPr>
            </w:pPr>
            <w:r>
              <w:rPr>
                <w:b/>
                <w:sz w:val="20"/>
              </w:rPr>
              <w:t>74%</w:t>
            </w:r>
            <w:r>
              <w:rPr>
                <w:b/>
                <w:spacing w:val="-7"/>
                <w:sz w:val="20"/>
              </w:rPr>
              <w:t xml:space="preserve"> </w:t>
            </w:r>
            <w:r>
              <w:rPr>
                <w:sz w:val="20"/>
              </w:rPr>
              <w:t>of</w:t>
            </w:r>
            <w:r>
              <w:rPr>
                <w:spacing w:val="-3"/>
                <w:sz w:val="20"/>
              </w:rPr>
              <w:t xml:space="preserve"> </w:t>
            </w:r>
            <w:r>
              <w:rPr>
                <w:sz w:val="20"/>
              </w:rPr>
              <w:t>single-</w:t>
            </w:r>
            <w:r>
              <w:rPr>
                <w:spacing w:val="-3"/>
                <w:sz w:val="20"/>
              </w:rPr>
              <w:t xml:space="preserve"> </w:t>
            </w:r>
            <w:r>
              <w:rPr>
                <w:sz w:val="20"/>
              </w:rPr>
              <w:t>and</w:t>
            </w:r>
            <w:r>
              <w:rPr>
                <w:spacing w:val="-3"/>
                <w:sz w:val="20"/>
              </w:rPr>
              <w:t xml:space="preserve"> </w:t>
            </w:r>
            <w:r>
              <w:rPr>
                <w:b/>
                <w:sz w:val="20"/>
              </w:rPr>
              <w:t>41%</w:t>
            </w:r>
            <w:r>
              <w:rPr>
                <w:b/>
                <w:spacing w:val="-4"/>
                <w:sz w:val="20"/>
              </w:rPr>
              <w:t xml:space="preserve"> </w:t>
            </w:r>
            <w:r>
              <w:rPr>
                <w:sz w:val="20"/>
              </w:rPr>
              <w:t>of</w:t>
            </w:r>
            <w:r>
              <w:rPr>
                <w:spacing w:val="-3"/>
                <w:sz w:val="20"/>
              </w:rPr>
              <w:t xml:space="preserve"> </w:t>
            </w:r>
            <w:r>
              <w:rPr>
                <w:sz w:val="20"/>
              </w:rPr>
              <w:t>multi-family</w:t>
            </w:r>
            <w:r>
              <w:rPr>
                <w:spacing w:val="-4"/>
                <w:sz w:val="20"/>
              </w:rPr>
              <w:t xml:space="preserve"> </w:t>
            </w:r>
            <w:r>
              <w:rPr>
                <w:sz w:val="20"/>
              </w:rPr>
              <w:t>properties</w:t>
            </w:r>
            <w:r>
              <w:rPr>
                <w:spacing w:val="-2"/>
                <w:sz w:val="20"/>
              </w:rPr>
              <w:t xml:space="preserve"> </w:t>
            </w:r>
            <w:r>
              <w:rPr>
                <w:sz w:val="20"/>
              </w:rPr>
              <w:t>are</w:t>
            </w:r>
            <w:r>
              <w:rPr>
                <w:spacing w:val="-5"/>
                <w:sz w:val="20"/>
              </w:rPr>
              <w:t xml:space="preserve"> </w:t>
            </w:r>
            <w:r>
              <w:rPr>
                <w:sz w:val="20"/>
              </w:rPr>
              <w:t>in</w:t>
            </w:r>
            <w:r>
              <w:rPr>
                <w:spacing w:val="-5"/>
                <w:sz w:val="20"/>
              </w:rPr>
              <w:t xml:space="preserve"> </w:t>
            </w:r>
            <w:r>
              <w:rPr>
                <w:sz w:val="20"/>
              </w:rPr>
              <w:t>a</w:t>
            </w:r>
            <w:r>
              <w:rPr>
                <w:spacing w:val="-5"/>
                <w:sz w:val="20"/>
              </w:rPr>
              <w:t xml:space="preserve"> </w:t>
            </w:r>
            <w:r>
              <w:rPr>
                <w:sz w:val="20"/>
              </w:rPr>
              <w:t>30-year project wildfire risk area</w:t>
            </w:r>
          </w:p>
          <w:p w14:paraId="0AAC4133" w14:textId="77777777" w:rsidR="001A62C1" w:rsidRDefault="004D3EF2">
            <w:pPr>
              <w:pStyle w:val="TableParagraph"/>
              <w:spacing w:before="212" w:line="240" w:lineRule="auto"/>
              <w:ind w:left="0"/>
              <w:jc w:val="left"/>
              <w:rPr>
                <w:sz w:val="20"/>
              </w:rPr>
            </w:pPr>
            <w:r>
              <w:rPr>
                <w:spacing w:val="-2"/>
                <w:sz w:val="20"/>
              </w:rPr>
              <w:t>ASTHMA</w:t>
            </w:r>
          </w:p>
          <w:p w14:paraId="0AAC4134" w14:textId="77777777" w:rsidR="001A62C1" w:rsidRDefault="004D3EF2">
            <w:pPr>
              <w:pStyle w:val="TableParagraph"/>
              <w:spacing w:before="58" w:line="240" w:lineRule="auto"/>
              <w:ind w:left="0" w:right="32"/>
              <w:jc w:val="left"/>
              <w:rPr>
                <w:sz w:val="20"/>
              </w:rPr>
            </w:pPr>
            <w:r>
              <w:rPr>
                <w:b/>
                <w:sz w:val="20"/>
              </w:rPr>
              <w:t>4%</w:t>
            </w:r>
            <w:r>
              <w:rPr>
                <w:b/>
                <w:spacing w:val="-7"/>
                <w:sz w:val="20"/>
              </w:rPr>
              <w:t xml:space="preserve"> </w:t>
            </w:r>
            <w:r>
              <w:rPr>
                <w:sz w:val="20"/>
              </w:rPr>
              <w:t>of</w:t>
            </w:r>
            <w:r>
              <w:rPr>
                <w:spacing w:val="-6"/>
                <w:sz w:val="20"/>
              </w:rPr>
              <w:t xml:space="preserve"> </w:t>
            </w:r>
            <w:r>
              <w:rPr>
                <w:sz w:val="20"/>
              </w:rPr>
              <w:t>each</w:t>
            </w:r>
            <w:r>
              <w:rPr>
                <w:spacing w:val="-8"/>
                <w:sz w:val="20"/>
              </w:rPr>
              <w:t xml:space="preserve"> </w:t>
            </w:r>
            <w:r>
              <w:rPr>
                <w:sz w:val="20"/>
              </w:rPr>
              <w:t>single-</w:t>
            </w:r>
            <w:r>
              <w:rPr>
                <w:spacing w:val="-7"/>
                <w:sz w:val="20"/>
              </w:rPr>
              <w:t xml:space="preserve"> </w:t>
            </w:r>
            <w:r>
              <w:rPr>
                <w:sz w:val="20"/>
              </w:rPr>
              <w:t>and</w:t>
            </w:r>
            <w:r>
              <w:rPr>
                <w:spacing w:val="-8"/>
                <w:sz w:val="20"/>
              </w:rPr>
              <w:t xml:space="preserve"> </w:t>
            </w:r>
            <w:r>
              <w:rPr>
                <w:sz w:val="20"/>
              </w:rPr>
              <w:t>multi-family</w:t>
            </w:r>
            <w:r>
              <w:rPr>
                <w:spacing w:val="-5"/>
                <w:sz w:val="20"/>
              </w:rPr>
              <w:t xml:space="preserve"> </w:t>
            </w:r>
            <w:r>
              <w:rPr>
                <w:sz w:val="20"/>
              </w:rPr>
              <w:t>property</w:t>
            </w:r>
            <w:r>
              <w:rPr>
                <w:spacing w:val="-5"/>
                <w:sz w:val="20"/>
              </w:rPr>
              <w:t xml:space="preserve"> </w:t>
            </w:r>
            <w:r>
              <w:rPr>
                <w:sz w:val="20"/>
              </w:rPr>
              <w:t>includes residents identified as having asthma</w:t>
            </w:r>
          </w:p>
        </w:tc>
        <w:tc>
          <w:tcPr>
            <w:tcW w:w="317" w:type="dxa"/>
          </w:tcPr>
          <w:p w14:paraId="0AAC4135" w14:textId="77777777" w:rsidR="001A62C1" w:rsidRDefault="001A62C1">
            <w:pPr>
              <w:pStyle w:val="TableParagraph"/>
              <w:spacing w:line="240" w:lineRule="auto"/>
              <w:ind w:left="0"/>
              <w:jc w:val="left"/>
              <w:rPr>
                <w:rFonts w:ascii="Times New Roman"/>
              </w:rPr>
            </w:pPr>
          </w:p>
        </w:tc>
        <w:tc>
          <w:tcPr>
            <w:tcW w:w="5076" w:type="dxa"/>
            <w:shd w:val="clear" w:color="auto" w:fill="F1F1F1"/>
          </w:tcPr>
          <w:p w14:paraId="0AAC4136" w14:textId="77777777" w:rsidR="001A62C1" w:rsidRDefault="004D3EF2">
            <w:pPr>
              <w:pStyle w:val="TableParagraph"/>
              <w:spacing w:before="21" w:line="240" w:lineRule="auto"/>
              <w:ind w:left="-1"/>
              <w:jc w:val="both"/>
              <w:rPr>
                <w:b/>
              </w:rPr>
            </w:pPr>
            <w:r>
              <w:rPr>
                <w:b/>
                <w:color w:val="404040"/>
              </w:rPr>
              <w:t>Socioeconomic</w:t>
            </w:r>
            <w:r>
              <w:rPr>
                <w:b/>
                <w:color w:val="404040"/>
                <w:spacing w:val="-11"/>
              </w:rPr>
              <w:t xml:space="preserve"> </w:t>
            </w:r>
            <w:r>
              <w:rPr>
                <w:b/>
                <w:color w:val="404040"/>
                <w:spacing w:val="-2"/>
              </w:rPr>
              <w:t>Thresholds</w:t>
            </w:r>
          </w:p>
          <w:p w14:paraId="0AAC4137" w14:textId="77777777" w:rsidR="001A62C1" w:rsidRDefault="004D3EF2">
            <w:pPr>
              <w:pStyle w:val="TableParagraph"/>
              <w:spacing w:before="210" w:line="240" w:lineRule="auto"/>
              <w:ind w:left="-1"/>
              <w:jc w:val="both"/>
              <w:rPr>
                <w:sz w:val="20"/>
              </w:rPr>
            </w:pPr>
            <w:r>
              <w:rPr>
                <w:sz w:val="20"/>
              </w:rPr>
              <w:t>LOW</w:t>
            </w:r>
            <w:r>
              <w:rPr>
                <w:spacing w:val="-7"/>
                <w:sz w:val="20"/>
              </w:rPr>
              <w:t xml:space="preserve"> </w:t>
            </w:r>
            <w:r>
              <w:rPr>
                <w:spacing w:val="-2"/>
                <w:sz w:val="20"/>
              </w:rPr>
              <w:t>INCOME</w:t>
            </w:r>
          </w:p>
          <w:p w14:paraId="0AAC4138" w14:textId="77777777" w:rsidR="001A62C1" w:rsidRDefault="004D3EF2">
            <w:pPr>
              <w:pStyle w:val="TableParagraph"/>
              <w:spacing w:before="61" w:line="240" w:lineRule="auto"/>
              <w:ind w:left="-1" w:right="95"/>
              <w:jc w:val="both"/>
              <w:rPr>
                <w:sz w:val="20"/>
              </w:rPr>
            </w:pPr>
            <w:r>
              <w:rPr>
                <w:b/>
                <w:sz w:val="20"/>
              </w:rPr>
              <w:t>1%</w:t>
            </w:r>
            <w:r>
              <w:rPr>
                <w:b/>
                <w:spacing w:val="-2"/>
                <w:sz w:val="20"/>
              </w:rPr>
              <w:t xml:space="preserve"> </w:t>
            </w:r>
            <w:r>
              <w:rPr>
                <w:sz w:val="20"/>
              </w:rPr>
              <w:t>of</w:t>
            </w:r>
            <w:r>
              <w:rPr>
                <w:spacing w:val="-1"/>
                <w:sz w:val="20"/>
              </w:rPr>
              <w:t xml:space="preserve"> </w:t>
            </w:r>
            <w:r>
              <w:rPr>
                <w:sz w:val="20"/>
              </w:rPr>
              <w:t>each</w:t>
            </w:r>
            <w:r>
              <w:rPr>
                <w:spacing w:val="-3"/>
                <w:sz w:val="20"/>
              </w:rPr>
              <w:t xml:space="preserve"> </w:t>
            </w:r>
            <w:r>
              <w:rPr>
                <w:sz w:val="20"/>
              </w:rPr>
              <w:t>single-</w:t>
            </w:r>
            <w:r>
              <w:rPr>
                <w:spacing w:val="-2"/>
                <w:sz w:val="20"/>
              </w:rPr>
              <w:t xml:space="preserve"> </w:t>
            </w:r>
            <w:r>
              <w:rPr>
                <w:sz w:val="20"/>
              </w:rPr>
              <w:t>and</w:t>
            </w:r>
            <w:r>
              <w:rPr>
                <w:spacing w:val="-3"/>
                <w:sz w:val="20"/>
              </w:rPr>
              <w:t xml:space="preserve"> </w:t>
            </w:r>
            <w:r>
              <w:rPr>
                <w:sz w:val="20"/>
              </w:rPr>
              <w:t>multi-family property is</w:t>
            </w:r>
            <w:r>
              <w:rPr>
                <w:spacing w:val="-2"/>
                <w:sz w:val="20"/>
              </w:rPr>
              <w:t xml:space="preserve"> </w:t>
            </w:r>
            <w:r>
              <w:rPr>
                <w:sz w:val="20"/>
              </w:rPr>
              <w:t>identified as</w:t>
            </w:r>
            <w:r>
              <w:rPr>
                <w:spacing w:val="-4"/>
                <w:sz w:val="20"/>
              </w:rPr>
              <w:t xml:space="preserve"> </w:t>
            </w:r>
            <w:r>
              <w:rPr>
                <w:sz w:val="20"/>
              </w:rPr>
              <w:t>households</w:t>
            </w:r>
            <w:r>
              <w:rPr>
                <w:spacing w:val="-4"/>
                <w:sz w:val="20"/>
              </w:rPr>
              <w:t xml:space="preserve"> </w:t>
            </w:r>
            <w:r>
              <w:rPr>
                <w:sz w:val="20"/>
              </w:rPr>
              <w:t>where</w:t>
            </w:r>
            <w:r>
              <w:rPr>
                <w:spacing w:val="-5"/>
                <w:sz w:val="20"/>
              </w:rPr>
              <w:t xml:space="preserve"> </w:t>
            </w:r>
            <w:r>
              <w:rPr>
                <w:sz w:val="20"/>
              </w:rPr>
              <w:t>the</w:t>
            </w:r>
            <w:r>
              <w:rPr>
                <w:spacing w:val="-5"/>
                <w:sz w:val="20"/>
              </w:rPr>
              <w:t xml:space="preserve"> </w:t>
            </w:r>
            <w:r>
              <w:rPr>
                <w:sz w:val="20"/>
              </w:rPr>
              <w:t>income</w:t>
            </w:r>
            <w:r>
              <w:rPr>
                <w:spacing w:val="-5"/>
                <w:sz w:val="20"/>
              </w:rPr>
              <w:t xml:space="preserve"> </w:t>
            </w:r>
            <w:r>
              <w:rPr>
                <w:sz w:val="20"/>
              </w:rPr>
              <w:t>is</w:t>
            </w:r>
            <w:r>
              <w:rPr>
                <w:spacing w:val="-1"/>
                <w:sz w:val="20"/>
              </w:rPr>
              <w:t xml:space="preserve"> </w:t>
            </w:r>
            <w:r>
              <w:rPr>
                <w:sz w:val="20"/>
              </w:rPr>
              <w:t>less</w:t>
            </w:r>
            <w:r>
              <w:rPr>
                <w:spacing w:val="-4"/>
                <w:sz w:val="20"/>
              </w:rPr>
              <w:t xml:space="preserve"> </w:t>
            </w:r>
            <w:r>
              <w:rPr>
                <w:sz w:val="20"/>
              </w:rPr>
              <w:t>than</w:t>
            </w:r>
            <w:r>
              <w:rPr>
                <w:spacing w:val="-5"/>
                <w:sz w:val="20"/>
              </w:rPr>
              <w:t xml:space="preserve"> </w:t>
            </w:r>
            <w:r>
              <w:rPr>
                <w:sz w:val="20"/>
              </w:rPr>
              <w:t>or</w:t>
            </w:r>
            <w:r>
              <w:rPr>
                <w:spacing w:val="-2"/>
                <w:sz w:val="20"/>
              </w:rPr>
              <w:t xml:space="preserve"> </w:t>
            </w:r>
            <w:r>
              <w:rPr>
                <w:sz w:val="20"/>
              </w:rPr>
              <w:t>equal</w:t>
            </w:r>
            <w:r>
              <w:rPr>
                <w:spacing w:val="-6"/>
                <w:sz w:val="20"/>
              </w:rPr>
              <w:t xml:space="preserve"> </w:t>
            </w:r>
            <w:r>
              <w:rPr>
                <w:sz w:val="20"/>
              </w:rPr>
              <w:t>to twice the federal poverty level</w:t>
            </w:r>
          </w:p>
          <w:p w14:paraId="0AAC4139" w14:textId="77777777" w:rsidR="001A62C1" w:rsidRDefault="004D3EF2">
            <w:pPr>
              <w:pStyle w:val="TableParagraph"/>
              <w:spacing w:before="212" w:line="240" w:lineRule="auto"/>
              <w:ind w:left="-1"/>
              <w:jc w:val="both"/>
              <w:rPr>
                <w:sz w:val="20"/>
              </w:rPr>
            </w:pPr>
            <w:r>
              <w:rPr>
                <w:spacing w:val="-2"/>
                <w:sz w:val="20"/>
              </w:rPr>
              <w:t>LOW-TO-MODERATE</w:t>
            </w:r>
            <w:r>
              <w:rPr>
                <w:spacing w:val="11"/>
                <w:sz w:val="20"/>
              </w:rPr>
              <w:t xml:space="preserve"> </w:t>
            </w:r>
            <w:r>
              <w:rPr>
                <w:spacing w:val="-2"/>
                <w:sz w:val="20"/>
              </w:rPr>
              <w:t>INCOME</w:t>
            </w:r>
          </w:p>
          <w:p w14:paraId="0AAC413A" w14:textId="77777777" w:rsidR="001A62C1" w:rsidRDefault="004D3EF2">
            <w:pPr>
              <w:pStyle w:val="TableParagraph"/>
              <w:spacing w:before="58" w:line="240" w:lineRule="auto"/>
              <w:ind w:left="-1" w:right="16"/>
              <w:jc w:val="left"/>
              <w:rPr>
                <w:sz w:val="20"/>
              </w:rPr>
            </w:pPr>
            <w:r>
              <w:rPr>
                <w:b/>
                <w:sz w:val="20"/>
              </w:rPr>
              <w:t xml:space="preserve">6% </w:t>
            </w:r>
            <w:r>
              <w:rPr>
                <w:sz w:val="20"/>
              </w:rPr>
              <w:t xml:space="preserve">of single- and </w:t>
            </w:r>
            <w:r>
              <w:rPr>
                <w:b/>
                <w:sz w:val="20"/>
              </w:rPr>
              <w:t xml:space="preserve">11% </w:t>
            </w:r>
            <w:r>
              <w:rPr>
                <w:sz w:val="20"/>
              </w:rPr>
              <w:t>of multi-family property are defined</w:t>
            </w:r>
            <w:r>
              <w:rPr>
                <w:spacing w:val="-5"/>
                <w:sz w:val="20"/>
              </w:rPr>
              <w:t xml:space="preserve"> </w:t>
            </w:r>
            <w:r>
              <w:rPr>
                <w:sz w:val="20"/>
              </w:rPr>
              <w:t>as</w:t>
            </w:r>
            <w:r>
              <w:rPr>
                <w:spacing w:val="-6"/>
                <w:sz w:val="20"/>
              </w:rPr>
              <w:t xml:space="preserve"> </w:t>
            </w:r>
            <w:r>
              <w:rPr>
                <w:sz w:val="20"/>
              </w:rPr>
              <w:t>making</w:t>
            </w:r>
            <w:r>
              <w:rPr>
                <w:spacing w:val="-5"/>
                <w:sz w:val="20"/>
              </w:rPr>
              <w:t xml:space="preserve"> </w:t>
            </w:r>
            <w:r>
              <w:rPr>
                <w:sz w:val="20"/>
              </w:rPr>
              <w:t>less</w:t>
            </w:r>
            <w:r>
              <w:rPr>
                <w:spacing w:val="-6"/>
                <w:sz w:val="20"/>
              </w:rPr>
              <w:t xml:space="preserve"> </w:t>
            </w:r>
            <w:r>
              <w:rPr>
                <w:sz w:val="20"/>
              </w:rPr>
              <w:t>than</w:t>
            </w:r>
            <w:r>
              <w:rPr>
                <w:spacing w:val="-6"/>
                <w:sz w:val="20"/>
              </w:rPr>
              <w:t xml:space="preserve"> </w:t>
            </w:r>
            <w:r>
              <w:rPr>
                <w:sz w:val="20"/>
              </w:rPr>
              <w:t>80%</w:t>
            </w:r>
            <w:r>
              <w:rPr>
                <w:spacing w:val="-4"/>
                <w:sz w:val="20"/>
              </w:rPr>
              <w:t xml:space="preserve"> </w:t>
            </w:r>
            <w:r>
              <w:rPr>
                <w:sz w:val="20"/>
              </w:rPr>
              <w:t>the</w:t>
            </w:r>
            <w:r>
              <w:rPr>
                <w:spacing w:val="-5"/>
                <w:sz w:val="20"/>
              </w:rPr>
              <w:t xml:space="preserve"> </w:t>
            </w:r>
            <w:r>
              <w:rPr>
                <w:sz w:val="20"/>
              </w:rPr>
              <w:t>area</w:t>
            </w:r>
            <w:r>
              <w:rPr>
                <w:spacing w:val="-5"/>
                <w:sz w:val="20"/>
              </w:rPr>
              <w:t xml:space="preserve"> </w:t>
            </w:r>
            <w:r>
              <w:rPr>
                <w:sz w:val="20"/>
              </w:rPr>
              <w:t>median</w:t>
            </w:r>
            <w:r>
              <w:rPr>
                <w:spacing w:val="-6"/>
                <w:sz w:val="20"/>
              </w:rPr>
              <w:t xml:space="preserve"> </w:t>
            </w:r>
            <w:r>
              <w:rPr>
                <w:sz w:val="20"/>
              </w:rPr>
              <w:t xml:space="preserve">family </w:t>
            </w:r>
            <w:r>
              <w:rPr>
                <w:spacing w:val="-2"/>
                <w:sz w:val="20"/>
              </w:rPr>
              <w:t>income</w:t>
            </w:r>
          </w:p>
        </w:tc>
      </w:tr>
    </w:tbl>
    <w:p w14:paraId="0AAC413C" w14:textId="77777777" w:rsidR="001A62C1" w:rsidRDefault="001A62C1">
      <w:pPr>
        <w:pStyle w:val="BodyText"/>
        <w:rPr>
          <w:sz w:val="20"/>
        </w:rPr>
      </w:pPr>
    </w:p>
    <w:p w14:paraId="0AAC413D" w14:textId="77777777" w:rsidR="001A62C1" w:rsidRDefault="001A62C1">
      <w:pPr>
        <w:pStyle w:val="BodyText"/>
        <w:rPr>
          <w:sz w:val="20"/>
        </w:rPr>
      </w:pPr>
    </w:p>
    <w:p w14:paraId="0AAC413E" w14:textId="77777777" w:rsidR="001A62C1" w:rsidRDefault="001A62C1">
      <w:pPr>
        <w:pStyle w:val="BodyText"/>
        <w:rPr>
          <w:sz w:val="20"/>
        </w:rPr>
      </w:pPr>
    </w:p>
    <w:p w14:paraId="0AAC413F" w14:textId="77777777" w:rsidR="001A62C1" w:rsidRDefault="001A62C1">
      <w:pPr>
        <w:pStyle w:val="BodyText"/>
        <w:rPr>
          <w:sz w:val="20"/>
        </w:rPr>
      </w:pPr>
    </w:p>
    <w:p w14:paraId="0AAC4140" w14:textId="77777777" w:rsidR="001A62C1" w:rsidRDefault="001A62C1">
      <w:pPr>
        <w:pStyle w:val="BodyText"/>
        <w:rPr>
          <w:sz w:val="20"/>
        </w:rPr>
      </w:pPr>
    </w:p>
    <w:p w14:paraId="0AAC4141" w14:textId="77777777" w:rsidR="001A62C1" w:rsidRDefault="001A62C1">
      <w:pPr>
        <w:pStyle w:val="BodyText"/>
        <w:rPr>
          <w:sz w:val="20"/>
        </w:rPr>
      </w:pPr>
    </w:p>
    <w:p w14:paraId="0AAC4142" w14:textId="77777777" w:rsidR="001A62C1" w:rsidRDefault="001A62C1">
      <w:pPr>
        <w:pStyle w:val="BodyText"/>
        <w:rPr>
          <w:sz w:val="20"/>
        </w:rPr>
      </w:pPr>
    </w:p>
    <w:p w14:paraId="0AAC4143" w14:textId="77777777" w:rsidR="001A62C1" w:rsidRDefault="001A62C1">
      <w:pPr>
        <w:pStyle w:val="BodyText"/>
        <w:rPr>
          <w:sz w:val="20"/>
        </w:rPr>
      </w:pPr>
    </w:p>
    <w:p w14:paraId="0AAC4144" w14:textId="77777777" w:rsidR="001A62C1" w:rsidRDefault="004D3EF2">
      <w:pPr>
        <w:pStyle w:val="BodyText"/>
        <w:spacing w:before="94"/>
        <w:rPr>
          <w:sz w:val="20"/>
        </w:rPr>
      </w:pPr>
      <w:r>
        <w:rPr>
          <w:noProof/>
          <w:sz w:val="20"/>
        </w:rPr>
        <mc:AlternateContent>
          <mc:Choice Requires="wps">
            <w:drawing>
              <wp:anchor distT="0" distB="0" distL="0" distR="0" simplePos="0" relativeHeight="251669504" behindDoc="1" locked="0" layoutInCell="1" allowOverlap="1" wp14:anchorId="0AAC41C8" wp14:editId="0AAC41C9">
                <wp:simplePos x="0" y="0"/>
                <wp:positionH relativeFrom="page">
                  <wp:posOffset>457200</wp:posOffset>
                </wp:positionH>
                <wp:positionV relativeFrom="paragraph">
                  <wp:posOffset>221317</wp:posOffset>
                </wp:positionV>
                <wp:extent cx="1828800" cy="762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FB3190" id="Graphic 94" o:spid="_x0000_s1026" style="position:absolute;margin-left:36pt;margin-top:17.45pt;width:2in;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" path="m1828800,l,,,7620r1828800,l1828800,xe" fillcolor="black" stroked="f">
                <v:path arrowok="t"/>
                <w10:wrap type="topAndBottom" anchorx="page"/>
              </v:shape>
            </w:pict>
          </mc:Fallback>
        </mc:AlternateContent>
      </w:r>
    </w:p>
    <w:p w14:paraId="0AAC4145" w14:textId="77777777" w:rsidR="001A62C1" w:rsidRDefault="001A62C1">
      <w:pPr>
        <w:pStyle w:val="BodyText"/>
        <w:spacing w:before="93"/>
        <w:rPr>
          <w:sz w:val="16"/>
        </w:rPr>
      </w:pPr>
    </w:p>
    <w:p w14:paraId="0AAC4146" w14:textId="77777777" w:rsidR="001A62C1" w:rsidRDefault="004D3EF2">
      <w:pPr>
        <w:ind w:left="360"/>
        <w:rPr>
          <w:sz w:val="16"/>
        </w:rPr>
      </w:pPr>
      <w:bookmarkStart w:id="14" w:name="_bookmark5"/>
      <w:bookmarkEnd w:id="14"/>
      <w:r>
        <w:rPr>
          <w:sz w:val="16"/>
          <w:vertAlign w:val="superscript"/>
        </w:rPr>
        <w:t>1</w:t>
      </w:r>
      <w:r>
        <w:rPr>
          <w:spacing w:val="-4"/>
          <w:sz w:val="16"/>
        </w:rPr>
        <w:t xml:space="preserve"> </w:t>
      </w:r>
      <w:r>
        <w:rPr>
          <w:sz w:val="16"/>
        </w:rPr>
        <w:t>All</w:t>
      </w:r>
      <w:r>
        <w:rPr>
          <w:spacing w:val="-5"/>
          <w:sz w:val="16"/>
        </w:rPr>
        <w:t xml:space="preserve"> </w:t>
      </w:r>
      <w:r>
        <w:rPr>
          <w:sz w:val="16"/>
        </w:rPr>
        <w:t>date</w:t>
      </w:r>
      <w:r>
        <w:rPr>
          <w:spacing w:val="-5"/>
          <w:sz w:val="16"/>
        </w:rPr>
        <w:t xml:space="preserve"> </w:t>
      </w:r>
      <w:r>
        <w:rPr>
          <w:sz w:val="16"/>
        </w:rPr>
        <w:t>per</w:t>
      </w:r>
      <w:r>
        <w:rPr>
          <w:spacing w:val="-4"/>
          <w:sz w:val="16"/>
        </w:rPr>
        <w:t xml:space="preserve"> </w:t>
      </w:r>
      <w:hyperlink r:id="rId30">
        <w:r>
          <w:rPr>
            <w:sz w:val="16"/>
            <w:u w:val="single"/>
          </w:rPr>
          <w:t>Climate</w:t>
        </w:r>
        <w:r>
          <w:rPr>
            <w:spacing w:val="-3"/>
            <w:sz w:val="16"/>
            <w:u w:val="single"/>
          </w:rPr>
          <w:t xml:space="preserve"> </w:t>
        </w:r>
        <w:r>
          <w:rPr>
            <w:sz w:val="16"/>
            <w:u w:val="single"/>
          </w:rPr>
          <w:t>and</w:t>
        </w:r>
        <w:r>
          <w:rPr>
            <w:spacing w:val="-6"/>
            <w:sz w:val="16"/>
            <w:u w:val="single"/>
          </w:rPr>
          <w:t xml:space="preserve"> </w:t>
        </w:r>
        <w:r>
          <w:rPr>
            <w:sz w:val="16"/>
            <w:u w:val="single"/>
          </w:rPr>
          <w:t>Economic</w:t>
        </w:r>
        <w:r>
          <w:rPr>
            <w:spacing w:val="-3"/>
            <w:sz w:val="16"/>
            <w:u w:val="single"/>
          </w:rPr>
          <w:t xml:space="preserve"> </w:t>
        </w:r>
        <w:r>
          <w:rPr>
            <w:sz w:val="16"/>
            <w:u w:val="single"/>
          </w:rPr>
          <w:t>Justice</w:t>
        </w:r>
        <w:r>
          <w:rPr>
            <w:spacing w:val="-6"/>
            <w:sz w:val="16"/>
            <w:u w:val="single"/>
          </w:rPr>
          <w:t xml:space="preserve"> </w:t>
        </w:r>
        <w:r>
          <w:rPr>
            <w:sz w:val="16"/>
            <w:u w:val="single"/>
          </w:rPr>
          <w:t>Screening</w:t>
        </w:r>
        <w:r>
          <w:rPr>
            <w:spacing w:val="-5"/>
            <w:sz w:val="16"/>
            <w:u w:val="single"/>
          </w:rPr>
          <w:t xml:space="preserve"> </w:t>
        </w:r>
        <w:r>
          <w:rPr>
            <w:sz w:val="16"/>
            <w:u w:val="single"/>
          </w:rPr>
          <w:t>Tool</w:t>
        </w:r>
      </w:hyperlink>
      <w:r>
        <w:rPr>
          <w:spacing w:val="-2"/>
          <w:sz w:val="16"/>
        </w:rPr>
        <w:t xml:space="preserve"> </w:t>
      </w:r>
      <w:r>
        <w:rPr>
          <w:sz w:val="16"/>
        </w:rPr>
        <w:t>(including</w:t>
      </w:r>
      <w:r>
        <w:rPr>
          <w:spacing w:val="-4"/>
          <w:sz w:val="16"/>
        </w:rPr>
        <w:t xml:space="preserve"> </w:t>
      </w:r>
      <w:r>
        <w:rPr>
          <w:sz w:val="16"/>
        </w:rPr>
        <w:t>all</w:t>
      </w:r>
      <w:r>
        <w:rPr>
          <w:spacing w:val="-2"/>
          <w:sz w:val="16"/>
        </w:rPr>
        <w:t xml:space="preserve"> </w:t>
      </w:r>
      <w:r>
        <w:rPr>
          <w:sz w:val="16"/>
        </w:rPr>
        <w:t>definitions</w:t>
      </w:r>
      <w:r>
        <w:rPr>
          <w:spacing w:val="-2"/>
          <w:sz w:val="16"/>
        </w:rPr>
        <w:t xml:space="preserve"> </w:t>
      </w:r>
      <w:r>
        <w:rPr>
          <w:sz w:val="16"/>
        </w:rPr>
        <w:t>and</w:t>
      </w:r>
      <w:r>
        <w:rPr>
          <w:spacing w:val="-5"/>
          <w:sz w:val="16"/>
        </w:rPr>
        <w:t xml:space="preserve"> </w:t>
      </w:r>
      <w:r>
        <w:rPr>
          <w:sz w:val="16"/>
        </w:rPr>
        <w:t>risk</w:t>
      </w:r>
      <w:r>
        <w:rPr>
          <w:spacing w:val="-5"/>
          <w:sz w:val="16"/>
        </w:rPr>
        <w:t xml:space="preserve"> </w:t>
      </w:r>
      <w:r>
        <w:rPr>
          <w:spacing w:val="-2"/>
          <w:sz w:val="16"/>
        </w:rPr>
        <w:t>thresholds).</w:t>
      </w:r>
    </w:p>
    <w:p w14:paraId="0AAC4147" w14:textId="77777777" w:rsidR="001A62C1" w:rsidRDefault="001A62C1">
      <w:pPr>
        <w:rPr>
          <w:sz w:val="16"/>
        </w:rPr>
        <w:sectPr w:rsidR="001A62C1">
          <w:pgSz w:w="12240" w:h="15840"/>
          <w:pgMar w:top="660" w:right="360" w:bottom="1260" w:left="360" w:header="0" w:footer="1071" w:gutter="0"/>
          <w:cols w:space="720"/>
        </w:sectPr>
      </w:pPr>
    </w:p>
    <w:p w14:paraId="0AAC4148" w14:textId="77777777" w:rsidR="001A62C1" w:rsidRDefault="004D3EF2">
      <w:pPr>
        <w:pStyle w:val="BodyText"/>
        <w:spacing w:before="80"/>
        <w:ind w:left="360" w:right="361"/>
      </w:pPr>
      <w:r>
        <w:lastRenderedPageBreak/>
        <w:t>Over half of all existing residential building stock in Boulder lacks some form of installed air-conditioning (“A/C”). Across the single- and multi-family housing typologies, generally half of each respective asset lacks installed A/C. Of the mobile home properties in the dataset, roughly 98% of units lack permanently installed A/C capacity. Our analysis also surveyed the areas of Boulder experiencing</w:t>
      </w:r>
      <w:r>
        <w:rPr>
          <w:spacing w:val="-4"/>
        </w:rPr>
        <w:t xml:space="preserve"> </w:t>
      </w:r>
      <w:r>
        <w:t>a</w:t>
      </w:r>
      <w:r>
        <w:rPr>
          <w:spacing w:val="-2"/>
        </w:rPr>
        <w:t xml:space="preserve"> </w:t>
      </w:r>
      <w:r>
        <w:t>UHI</w:t>
      </w:r>
      <w:r>
        <w:rPr>
          <w:spacing w:val="-2"/>
        </w:rPr>
        <w:t xml:space="preserve"> </w:t>
      </w:r>
      <w:r>
        <w:t>anomaly,</w:t>
      </w:r>
      <w:r>
        <w:rPr>
          <w:spacing w:val="-5"/>
        </w:rPr>
        <w:t xml:space="preserve"> </w:t>
      </w:r>
      <w:r>
        <w:t>comparing</w:t>
      </w:r>
      <w:r>
        <w:rPr>
          <w:spacing w:val="-2"/>
        </w:rPr>
        <w:t xml:space="preserve"> </w:t>
      </w:r>
      <w:r>
        <w:t>this</w:t>
      </w:r>
      <w:r>
        <w:rPr>
          <w:spacing w:val="-5"/>
        </w:rPr>
        <w:t xml:space="preserve"> </w:t>
      </w:r>
      <w:r>
        <w:t>to</w:t>
      </w:r>
      <w:r>
        <w:rPr>
          <w:spacing w:val="-2"/>
        </w:rPr>
        <w:t xml:space="preserve"> </w:t>
      </w:r>
      <w:r>
        <w:t>the</w:t>
      </w:r>
      <w:r>
        <w:rPr>
          <w:spacing w:val="-2"/>
        </w:rPr>
        <w:t xml:space="preserve"> </w:t>
      </w:r>
      <w:r>
        <w:t>residential</w:t>
      </w:r>
      <w:r>
        <w:rPr>
          <w:spacing w:val="-5"/>
        </w:rPr>
        <w:t xml:space="preserve"> </w:t>
      </w:r>
      <w:r>
        <w:t>typologies</w:t>
      </w:r>
      <w:r>
        <w:rPr>
          <w:spacing w:val="-3"/>
        </w:rPr>
        <w:t xml:space="preserve"> </w:t>
      </w:r>
      <w:r>
        <w:t>in</w:t>
      </w:r>
      <w:r>
        <w:rPr>
          <w:spacing w:val="-4"/>
        </w:rPr>
        <w:t xml:space="preserve"> </w:t>
      </w:r>
      <w:r>
        <w:t>each</w:t>
      </w:r>
      <w:r>
        <w:rPr>
          <w:spacing w:val="-2"/>
        </w:rPr>
        <w:t xml:space="preserve"> </w:t>
      </w:r>
      <w:r>
        <w:t>area</w:t>
      </w:r>
      <w:r>
        <w:rPr>
          <w:spacing w:val="-2"/>
        </w:rPr>
        <w:t xml:space="preserve"> </w:t>
      </w:r>
      <w:r>
        <w:t>of</w:t>
      </w:r>
      <w:r>
        <w:rPr>
          <w:spacing w:val="-2"/>
        </w:rPr>
        <w:t xml:space="preserve"> </w:t>
      </w:r>
      <w:r>
        <w:t>the</w:t>
      </w:r>
      <w:r>
        <w:rPr>
          <w:spacing w:val="-2"/>
        </w:rPr>
        <w:t xml:space="preserve"> </w:t>
      </w:r>
      <w:r>
        <w:t>city</w:t>
      </w:r>
      <w:r>
        <w:rPr>
          <w:spacing w:val="-3"/>
        </w:rPr>
        <w:t xml:space="preserve"> </w:t>
      </w:r>
      <w:r>
        <w:t>for which UHI data was reported.</w:t>
      </w:r>
      <w:hyperlink w:anchor="_bookmark6" w:history="1">
        <w:r>
          <w:rPr>
            <w:position w:val="8"/>
            <w:sz w:val="16"/>
          </w:rPr>
          <w:t>2</w:t>
        </w:r>
      </w:hyperlink>
      <w:r>
        <w:rPr>
          <w:spacing w:val="31"/>
          <w:position w:val="8"/>
          <w:sz w:val="16"/>
        </w:rPr>
        <w:t xml:space="preserve"> </w:t>
      </w:r>
      <w:r>
        <w:t>Installation of A/C to buildings without any cooling provides an opportunity</w:t>
      </w:r>
      <w:r>
        <w:rPr>
          <w:spacing w:val="-2"/>
        </w:rPr>
        <w:t xml:space="preserve"> </w:t>
      </w:r>
      <w:r>
        <w:t>to retire existing gas-fired heating</w:t>
      </w:r>
      <w:r>
        <w:rPr>
          <w:spacing w:val="-1"/>
        </w:rPr>
        <w:t xml:space="preserve"> </w:t>
      </w:r>
      <w:r>
        <w:t>systems</w:t>
      </w:r>
      <w:r>
        <w:rPr>
          <w:spacing w:val="-2"/>
        </w:rPr>
        <w:t xml:space="preserve"> </w:t>
      </w:r>
      <w:r>
        <w:t>and replace with a</w:t>
      </w:r>
      <w:r>
        <w:rPr>
          <w:spacing w:val="-1"/>
        </w:rPr>
        <w:t xml:space="preserve"> </w:t>
      </w:r>
      <w:r>
        <w:t>more</w:t>
      </w:r>
      <w:r>
        <w:rPr>
          <w:spacing w:val="-1"/>
        </w:rPr>
        <w:t xml:space="preserve"> </w:t>
      </w:r>
      <w:r>
        <w:t>efficient heat pump system</w:t>
      </w:r>
      <w:r>
        <w:rPr>
          <w:spacing w:val="-1"/>
        </w:rPr>
        <w:t xml:space="preserve"> </w:t>
      </w:r>
      <w:r>
        <w:t>that provides both</w:t>
      </w:r>
      <w:r>
        <w:rPr>
          <w:spacing w:val="-1"/>
        </w:rPr>
        <w:t xml:space="preserve"> </w:t>
      </w:r>
      <w:r>
        <w:t>heating</w:t>
      </w:r>
      <w:r>
        <w:rPr>
          <w:spacing w:val="-1"/>
        </w:rPr>
        <w:t xml:space="preserve"> </w:t>
      </w:r>
      <w:r>
        <w:t>and</w:t>
      </w:r>
      <w:r>
        <w:rPr>
          <w:spacing w:val="-1"/>
        </w:rPr>
        <w:t xml:space="preserve"> </w:t>
      </w:r>
      <w:r>
        <w:t>cooling. Layering</w:t>
      </w:r>
      <w:r>
        <w:rPr>
          <w:spacing w:val="-1"/>
        </w:rPr>
        <w:t xml:space="preserve"> </w:t>
      </w:r>
      <w:r>
        <w:t>the</w:t>
      </w:r>
      <w:r>
        <w:rPr>
          <w:spacing w:val="-1"/>
        </w:rPr>
        <w:t xml:space="preserve"> </w:t>
      </w:r>
      <w:r>
        <w:t>prevalence of A/C installations</w:t>
      </w:r>
      <w:r>
        <w:rPr>
          <w:spacing w:val="-2"/>
        </w:rPr>
        <w:t xml:space="preserve"> </w:t>
      </w:r>
      <w:r>
        <w:t>against areas with a UHI anomaly formed the final step of this heat risk assessment to identify residential assets representing the greatest imperative of heat resilience adaptation.</w:t>
      </w:r>
    </w:p>
    <w:p w14:paraId="0AAC4149" w14:textId="77777777" w:rsidR="001A62C1" w:rsidRDefault="004D3EF2">
      <w:pPr>
        <w:pStyle w:val="BodyText"/>
        <w:spacing w:before="156"/>
        <w:ind w:left="360" w:right="361"/>
      </w:pPr>
      <w:r>
        <w:t>Based</w:t>
      </w:r>
      <w:r>
        <w:rPr>
          <w:spacing w:val="-3"/>
        </w:rPr>
        <w:t xml:space="preserve"> </w:t>
      </w:r>
      <w:r>
        <w:t>on</w:t>
      </w:r>
      <w:r>
        <w:rPr>
          <w:spacing w:val="-3"/>
        </w:rPr>
        <w:t xml:space="preserve"> </w:t>
      </w:r>
      <w:r>
        <w:t>the</w:t>
      </w:r>
      <w:r>
        <w:rPr>
          <w:spacing w:val="-1"/>
        </w:rPr>
        <w:t xml:space="preserve"> </w:t>
      </w:r>
      <w:r>
        <w:t>layering</w:t>
      </w:r>
      <w:r>
        <w:rPr>
          <w:spacing w:val="-3"/>
        </w:rPr>
        <w:t xml:space="preserve"> </w:t>
      </w:r>
      <w:r>
        <w:t>of</w:t>
      </w:r>
      <w:r>
        <w:rPr>
          <w:spacing w:val="-1"/>
        </w:rPr>
        <w:t xml:space="preserve"> </w:t>
      </w:r>
      <w:r>
        <w:t>these</w:t>
      </w:r>
      <w:r>
        <w:rPr>
          <w:spacing w:val="-1"/>
        </w:rPr>
        <w:t xml:space="preserve"> </w:t>
      </w:r>
      <w:r>
        <w:t>latter</w:t>
      </w:r>
      <w:r>
        <w:rPr>
          <w:spacing w:val="-3"/>
        </w:rPr>
        <w:t xml:space="preserve"> </w:t>
      </w:r>
      <w:r>
        <w:t>two</w:t>
      </w:r>
      <w:r>
        <w:rPr>
          <w:spacing w:val="-1"/>
        </w:rPr>
        <w:t xml:space="preserve"> </w:t>
      </w:r>
      <w:r>
        <w:t>parameters,</w:t>
      </w:r>
      <w:r>
        <w:rPr>
          <w:spacing w:val="-1"/>
        </w:rPr>
        <w:t xml:space="preserve"> </w:t>
      </w:r>
      <w:r>
        <w:t>approximately</w:t>
      </w:r>
      <w:r>
        <w:rPr>
          <w:spacing w:val="-4"/>
        </w:rPr>
        <w:t xml:space="preserve"> </w:t>
      </w:r>
      <w:r>
        <w:t>13%</w:t>
      </w:r>
      <w:r>
        <w:rPr>
          <w:spacing w:val="-2"/>
        </w:rPr>
        <w:t xml:space="preserve"> </w:t>
      </w:r>
      <w:r>
        <w:t>of</w:t>
      </w:r>
      <w:r>
        <w:rPr>
          <w:spacing w:val="-1"/>
        </w:rPr>
        <w:t xml:space="preserve"> </w:t>
      </w:r>
      <w:r>
        <w:t>all</w:t>
      </w:r>
      <w:r>
        <w:rPr>
          <w:spacing w:val="-2"/>
        </w:rPr>
        <w:t xml:space="preserve"> </w:t>
      </w:r>
      <w:r>
        <w:t>residential</w:t>
      </w:r>
      <w:r>
        <w:rPr>
          <w:spacing w:val="-5"/>
        </w:rPr>
        <w:t xml:space="preserve"> </w:t>
      </w:r>
      <w:r>
        <w:t>assets</w:t>
      </w:r>
      <w:r>
        <w:rPr>
          <w:spacing w:val="-2"/>
        </w:rPr>
        <w:t xml:space="preserve"> </w:t>
      </w:r>
      <w:r>
        <w:t>are identified</w:t>
      </w:r>
      <w:r>
        <w:rPr>
          <w:spacing w:val="-1"/>
        </w:rPr>
        <w:t xml:space="preserve"> </w:t>
      </w:r>
      <w:r>
        <w:t>as</w:t>
      </w:r>
      <w:r>
        <w:rPr>
          <w:spacing w:val="-2"/>
        </w:rPr>
        <w:t xml:space="preserve"> </w:t>
      </w:r>
      <w:r>
        <w:t>“high</w:t>
      </w:r>
      <w:r>
        <w:rPr>
          <w:spacing w:val="-1"/>
        </w:rPr>
        <w:t xml:space="preserve"> </w:t>
      </w:r>
      <w:r>
        <w:t>risk”</w:t>
      </w:r>
      <w:r>
        <w:rPr>
          <w:spacing w:val="-3"/>
        </w:rPr>
        <w:t xml:space="preserve"> </w:t>
      </w:r>
      <w:r>
        <w:t>as</w:t>
      </w:r>
      <w:r>
        <w:rPr>
          <w:spacing w:val="-2"/>
        </w:rPr>
        <w:t xml:space="preserve"> </w:t>
      </w:r>
      <w:r>
        <w:t>pertains</w:t>
      </w:r>
      <w:r>
        <w:rPr>
          <w:spacing w:val="-2"/>
        </w:rPr>
        <w:t xml:space="preserve"> </w:t>
      </w:r>
      <w:r>
        <w:t>to</w:t>
      </w:r>
      <w:r>
        <w:rPr>
          <w:spacing w:val="-1"/>
        </w:rPr>
        <w:t xml:space="preserve"> </w:t>
      </w:r>
      <w:r>
        <w:t>urban</w:t>
      </w:r>
      <w:r>
        <w:rPr>
          <w:spacing w:val="-3"/>
        </w:rPr>
        <w:t xml:space="preserve"> </w:t>
      </w:r>
      <w:r>
        <w:t>heat</w:t>
      </w:r>
      <w:r>
        <w:rPr>
          <w:spacing w:val="-1"/>
        </w:rPr>
        <w:t xml:space="preserve"> </w:t>
      </w:r>
      <w:r>
        <w:t>risks,</w:t>
      </w:r>
      <w:r>
        <w:rPr>
          <w:spacing w:val="-1"/>
        </w:rPr>
        <w:t xml:space="preserve"> </w:t>
      </w:r>
      <w:r>
        <w:t>as</w:t>
      </w:r>
      <w:r>
        <w:rPr>
          <w:spacing w:val="-4"/>
        </w:rPr>
        <w:t xml:space="preserve"> </w:t>
      </w:r>
      <w:r>
        <w:t>these</w:t>
      </w:r>
      <w:r>
        <w:rPr>
          <w:spacing w:val="-3"/>
        </w:rPr>
        <w:t xml:space="preserve"> </w:t>
      </w:r>
      <w:r>
        <w:t>assets</w:t>
      </w:r>
      <w:r>
        <w:rPr>
          <w:spacing w:val="-2"/>
        </w:rPr>
        <w:t xml:space="preserve"> </w:t>
      </w:r>
      <w:r>
        <w:t>lacked</w:t>
      </w:r>
      <w:r>
        <w:rPr>
          <w:spacing w:val="-1"/>
        </w:rPr>
        <w:t xml:space="preserve"> </w:t>
      </w:r>
      <w:r>
        <w:t>both</w:t>
      </w:r>
      <w:r>
        <w:rPr>
          <w:spacing w:val="-3"/>
        </w:rPr>
        <w:t xml:space="preserve"> </w:t>
      </w:r>
      <w:r>
        <w:t>installed</w:t>
      </w:r>
      <w:r>
        <w:rPr>
          <w:spacing w:val="-1"/>
        </w:rPr>
        <w:t xml:space="preserve"> </w:t>
      </w:r>
      <w:r>
        <w:t>A/C</w:t>
      </w:r>
      <w:r>
        <w:rPr>
          <w:spacing w:val="-2"/>
        </w:rPr>
        <w:t xml:space="preserve"> </w:t>
      </w:r>
      <w:r>
        <w:t xml:space="preserve">and </w:t>
      </w:r>
      <w:proofErr w:type="gramStart"/>
      <w:r>
        <w:t>are located in</w:t>
      </w:r>
      <w:proofErr w:type="gramEnd"/>
      <w:r>
        <w:t xml:space="preserve"> areas with a UHI anomaly. Within the respective single- and multi-family typologies, these “high risk” assets represent roughly 6 million ft</w:t>
      </w:r>
      <w:r>
        <w:rPr>
          <w:position w:val="8"/>
          <w:sz w:val="16"/>
        </w:rPr>
        <w:t>2</w:t>
      </w:r>
      <w:r>
        <w:rPr>
          <w:spacing w:val="29"/>
          <w:position w:val="8"/>
          <w:sz w:val="16"/>
        </w:rPr>
        <w:t xml:space="preserve"> </w:t>
      </w:r>
      <w:r>
        <w:t>in part, or 12 million ft</w:t>
      </w:r>
      <w:r>
        <w:rPr>
          <w:position w:val="8"/>
          <w:sz w:val="16"/>
        </w:rPr>
        <w:t>2</w:t>
      </w:r>
      <w:r>
        <w:rPr>
          <w:spacing w:val="29"/>
          <w:position w:val="8"/>
          <w:sz w:val="16"/>
        </w:rPr>
        <w:t xml:space="preserve"> </w:t>
      </w:r>
      <w:r>
        <w:t>in aggregate. The entirety of this analysis is summarized in the figures below.</w:t>
      </w:r>
    </w:p>
    <w:p w14:paraId="0AAC414A" w14:textId="77777777" w:rsidR="001A62C1" w:rsidRDefault="004D3EF2">
      <w:pPr>
        <w:pStyle w:val="BodyText"/>
        <w:spacing w:before="24"/>
        <w:rPr>
          <w:sz w:val="20"/>
        </w:rPr>
      </w:pPr>
      <w:r>
        <w:rPr>
          <w:noProof/>
          <w:sz w:val="20"/>
        </w:rPr>
        <w:drawing>
          <wp:anchor distT="0" distB="0" distL="0" distR="0" simplePos="0" relativeHeight="251670528" behindDoc="1" locked="0" layoutInCell="1" allowOverlap="1" wp14:anchorId="0AAC41CA" wp14:editId="0AAC41CB">
            <wp:simplePos x="0" y="0"/>
            <wp:positionH relativeFrom="page">
              <wp:posOffset>1062004</wp:posOffset>
            </wp:positionH>
            <wp:positionV relativeFrom="paragraph">
              <wp:posOffset>176665</wp:posOffset>
            </wp:positionV>
            <wp:extent cx="5401634" cy="4703730"/>
            <wp:effectExtent l="0" t="0" r="0" b="0"/>
            <wp:wrapTopAndBottom/>
            <wp:docPr id="95" name="Image 95" descr="Chart titled Urban Heat Risk Overlay: Residential assets in urban hot spots versus those with installed air-conditioning.Ž It shows 96 million square feet of total residential area, split into 56% single-family and 42% multi-family. About half of both housing types have air conditioning installed. Among all homes, 23…27% lie in urban heat island (UHI) risk zones. Roughly 12…14% of total area faces high heat risk due to a combination of UHI exposure and lack of A/C. Most homes (around 86…88%) have lower heat adaptation ris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Chart titled Urban Heat Risk Overlay: Residential assets in urban hot spots versus those with installed air-conditioning.Ž It shows 96 million square feet of total residential area, split into 56% single-family and 42% multi-family. About half of both housing types have air conditioning installed. Among all homes, 23…27% lie in urban heat island (UHI) risk zones. Roughly 12…14% of total area faces high heat risk due to a combination of UHI exposure and lack of A/C. Most homes (around 86…88%) have lower heat adaptation risk. "/>
                    <pic:cNvPicPr/>
                  </pic:nvPicPr>
                  <pic:blipFill>
                    <a:blip r:embed="rId31" cstate="print"/>
                    <a:stretch>
                      <a:fillRect/>
                    </a:stretch>
                  </pic:blipFill>
                  <pic:spPr>
                    <a:xfrm>
                      <a:off x="0" y="0"/>
                      <a:ext cx="5401634" cy="4703730"/>
                    </a:xfrm>
                    <a:prstGeom prst="rect">
                      <a:avLst/>
                    </a:prstGeom>
                  </pic:spPr>
                </pic:pic>
              </a:graphicData>
            </a:graphic>
          </wp:anchor>
        </w:drawing>
      </w:r>
    </w:p>
    <w:p w14:paraId="0AAC414B" w14:textId="77777777" w:rsidR="001A62C1" w:rsidRDefault="004D3EF2">
      <w:pPr>
        <w:spacing w:before="216"/>
        <w:ind w:left="360"/>
        <w:rPr>
          <w:b/>
          <w:sz w:val="17"/>
        </w:rPr>
      </w:pPr>
      <w:r>
        <w:rPr>
          <w:b/>
          <w:color w:val="E61E28"/>
          <w:sz w:val="17"/>
        </w:rPr>
        <w:t>Figure</w:t>
      </w:r>
      <w:r>
        <w:rPr>
          <w:b/>
          <w:color w:val="E61E28"/>
          <w:spacing w:val="-2"/>
          <w:sz w:val="17"/>
        </w:rPr>
        <w:t xml:space="preserve"> </w:t>
      </w:r>
      <w:r>
        <w:rPr>
          <w:b/>
          <w:color w:val="E61E28"/>
          <w:sz w:val="17"/>
        </w:rPr>
        <w:t>1.</w:t>
      </w:r>
      <w:r>
        <w:rPr>
          <w:b/>
          <w:color w:val="E61E28"/>
          <w:spacing w:val="-2"/>
          <w:sz w:val="17"/>
        </w:rPr>
        <w:t xml:space="preserve"> </w:t>
      </w:r>
      <w:r>
        <w:rPr>
          <w:b/>
          <w:color w:val="E61E28"/>
          <w:sz w:val="17"/>
        </w:rPr>
        <w:t>Urban</w:t>
      </w:r>
      <w:r>
        <w:rPr>
          <w:b/>
          <w:color w:val="E61E28"/>
          <w:spacing w:val="-4"/>
          <w:sz w:val="17"/>
        </w:rPr>
        <w:t xml:space="preserve"> </w:t>
      </w:r>
      <w:r>
        <w:rPr>
          <w:b/>
          <w:color w:val="E61E28"/>
          <w:sz w:val="17"/>
        </w:rPr>
        <w:t>Heat</w:t>
      </w:r>
      <w:r>
        <w:rPr>
          <w:b/>
          <w:color w:val="E61E28"/>
          <w:spacing w:val="-4"/>
          <w:sz w:val="17"/>
        </w:rPr>
        <w:t xml:space="preserve"> </w:t>
      </w:r>
      <w:r>
        <w:rPr>
          <w:b/>
          <w:color w:val="E61E28"/>
          <w:sz w:val="17"/>
        </w:rPr>
        <w:t xml:space="preserve">Risk </w:t>
      </w:r>
      <w:r>
        <w:rPr>
          <w:b/>
          <w:color w:val="E61E28"/>
          <w:spacing w:val="-2"/>
          <w:sz w:val="17"/>
        </w:rPr>
        <w:t>Overlay</w:t>
      </w:r>
    </w:p>
    <w:p w14:paraId="0AAC414C" w14:textId="77777777" w:rsidR="001A62C1" w:rsidRDefault="001A62C1">
      <w:pPr>
        <w:pStyle w:val="BodyText"/>
        <w:rPr>
          <w:b/>
          <w:sz w:val="20"/>
        </w:rPr>
      </w:pPr>
    </w:p>
    <w:p w14:paraId="0AAC414D" w14:textId="77777777" w:rsidR="001A62C1" w:rsidRDefault="001A62C1">
      <w:pPr>
        <w:pStyle w:val="BodyText"/>
        <w:rPr>
          <w:b/>
          <w:sz w:val="20"/>
        </w:rPr>
      </w:pPr>
    </w:p>
    <w:p w14:paraId="0AAC414E" w14:textId="77777777" w:rsidR="001A62C1" w:rsidRDefault="004D3EF2">
      <w:pPr>
        <w:pStyle w:val="BodyText"/>
        <w:spacing w:before="16"/>
        <w:rPr>
          <w:b/>
          <w:sz w:val="20"/>
        </w:rPr>
      </w:pPr>
      <w:r>
        <w:rPr>
          <w:b/>
          <w:noProof/>
          <w:sz w:val="20"/>
        </w:rPr>
        <mc:AlternateContent>
          <mc:Choice Requires="wps">
            <w:drawing>
              <wp:anchor distT="0" distB="0" distL="0" distR="0" simplePos="0" relativeHeight="251671552" behindDoc="1" locked="0" layoutInCell="1" allowOverlap="1" wp14:anchorId="0AAC41CC" wp14:editId="0AAC41CD">
                <wp:simplePos x="0" y="0"/>
                <wp:positionH relativeFrom="page">
                  <wp:posOffset>457200</wp:posOffset>
                </wp:positionH>
                <wp:positionV relativeFrom="paragraph">
                  <wp:posOffset>171527</wp:posOffset>
                </wp:positionV>
                <wp:extent cx="1828800" cy="762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BF0A27" id="Graphic 96" o:spid="_x0000_s1026" style="position:absolute;margin-left:36pt;margin-top:13.5pt;width:2in;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" path="m1828800,l,,,7620r1828800,l1828800,xe" fillcolor="black" stroked="f">
                <v:path arrowok="t"/>
                <w10:wrap type="topAndBottom" anchorx="page"/>
              </v:shape>
            </w:pict>
          </mc:Fallback>
        </mc:AlternateContent>
      </w:r>
    </w:p>
    <w:p w14:paraId="0AAC414F" w14:textId="77777777" w:rsidR="001A62C1" w:rsidRDefault="001A62C1">
      <w:pPr>
        <w:pStyle w:val="BodyText"/>
        <w:spacing w:before="93"/>
        <w:rPr>
          <w:b/>
          <w:sz w:val="16"/>
        </w:rPr>
      </w:pPr>
    </w:p>
    <w:p w14:paraId="0AAC4150" w14:textId="77777777" w:rsidR="001A62C1" w:rsidRDefault="004D3EF2">
      <w:pPr>
        <w:ind w:left="360"/>
        <w:rPr>
          <w:sz w:val="16"/>
        </w:rPr>
      </w:pPr>
      <w:bookmarkStart w:id="15" w:name="_bookmark6"/>
      <w:bookmarkEnd w:id="15"/>
      <w:r>
        <w:rPr>
          <w:sz w:val="16"/>
          <w:vertAlign w:val="superscript"/>
        </w:rPr>
        <w:t>2</w:t>
      </w:r>
      <w:r>
        <w:rPr>
          <w:spacing w:val="-5"/>
          <w:sz w:val="16"/>
        </w:rPr>
        <w:t xml:space="preserve"> </w:t>
      </w:r>
      <w:r>
        <w:rPr>
          <w:sz w:val="16"/>
        </w:rPr>
        <w:t>Urban</w:t>
      </w:r>
      <w:r>
        <w:rPr>
          <w:spacing w:val="-4"/>
          <w:sz w:val="16"/>
        </w:rPr>
        <w:t xml:space="preserve"> </w:t>
      </w:r>
      <w:r>
        <w:rPr>
          <w:sz w:val="16"/>
        </w:rPr>
        <w:t>heat</w:t>
      </w:r>
      <w:r>
        <w:rPr>
          <w:spacing w:val="-2"/>
          <w:sz w:val="16"/>
        </w:rPr>
        <w:t xml:space="preserve"> </w:t>
      </w:r>
      <w:r>
        <w:rPr>
          <w:sz w:val="16"/>
        </w:rPr>
        <w:t>island</w:t>
      </w:r>
      <w:r>
        <w:rPr>
          <w:spacing w:val="-4"/>
          <w:sz w:val="16"/>
        </w:rPr>
        <w:t xml:space="preserve"> </w:t>
      </w:r>
      <w:r>
        <w:rPr>
          <w:sz w:val="16"/>
        </w:rPr>
        <w:t>data</w:t>
      </w:r>
      <w:r>
        <w:rPr>
          <w:spacing w:val="-5"/>
          <w:sz w:val="16"/>
        </w:rPr>
        <w:t xml:space="preserve"> </w:t>
      </w:r>
      <w:r>
        <w:rPr>
          <w:sz w:val="16"/>
        </w:rPr>
        <w:t>was</w:t>
      </w:r>
      <w:r>
        <w:rPr>
          <w:spacing w:val="-5"/>
          <w:sz w:val="16"/>
        </w:rPr>
        <w:t xml:space="preserve"> </w:t>
      </w:r>
      <w:r>
        <w:rPr>
          <w:sz w:val="16"/>
        </w:rPr>
        <w:t>sourced</w:t>
      </w:r>
      <w:r>
        <w:rPr>
          <w:spacing w:val="-4"/>
          <w:sz w:val="16"/>
        </w:rPr>
        <w:t xml:space="preserve"> </w:t>
      </w:r>
      <w:r>
        <w:rPr>
          <w:sz w:val="16"/>
        </w:rPr>
        <w:t>from</w:t>
      </w:r>
      <w:r>
        <w:rPr>
          <w:spacing w:val="-5"/>
          <w:sz w:val="16"/>
        </w:rPr>
        <w:t xml:space="preserve"> </w:t>
      </w:r>
      <w:r>
        <w:rPr>
          <w:sz w:val="16"/>
        </w:rPr>
        <w:t>the</w:t>
      </w:r>
      <w:r>
        <w:rPr>
          <w:spacing w:val="-4"/>
          <w:sz w:val="16"/>
        </w:rPr>
        <w:t xml:space="preserve"> </w:t>
      </w:r>
      <w:hyperlink r:id="rId32">
        <w:r>
          <w:rPr>
            <w:sz w:val="16"/>
            <w:u w:val="single"/>
          </w:rPr>
          <w:t>National</w:t>
        </w:r>
        <w:r>
          <w:rPr>
            <w:spacing w:val="-5"/>
            <w:sz w:val="16"/>
            <w:u w:val="single"/>
          </w:rPr>
          <w:t xml:space="preserve"> </w:t>
        </w:r>
        <w:r>
          <w:rPr>
            <w:sz w:val="16"/>
            <w:u w:val="single"/>
          </w:rPr>
          <w:t>Integrated</w:t>
        </w:r>
        <w:r>
          <w:rPr>
            <w:spacing w:val="-5"/>
            <w:sz w:val="16"/>
            <w:u w:val="single"/>
          </w:rPr>
          <w:t xml:space="preserve"> </w:t>
        </w:r>
        <w:r>
          <w:rPr>
            <w:sz w:val="16"/>
            <w:u w:val="single"/>
          </w:rPr>
          <w:t>Heat</w:t>
        </w:r>
        <w:r>
          <w:rPr>
            <w:spacing w:val="-2"/>
            <w:sz w:val="16"/>
            <w:u w:val="single"/>
          </w:rPr>
          <w:t xml:space="preserve"> </w:t>
        </w:r>
        <w:r>
          <w:rPr>
            <w:sz w:val="16"/>
            <w:u w:val="single"/>
          </w:rPr>
          <w:t>Health</w:t>
        </w:r>
        <w:r>
          <w:rPr>
            <w:spacing w:val="-6"/>
            <w:sz w:val="16"/>
            <w:u w:val="single"/>
          </w:rPr>
          <w:t xml:space="preserve"> </w:t>
        </w:r>
        <w:r>
          <w:rPr>
            <w:sz w:val="16"/>
            <w:u w:val="single"/>
          </w:rPr>
          <w:t>Information</w:t>
        </w:r>
        <w:r>
          <w:rPr>
            <w:spacing w:val="-6"/>
            <w:sz w:val="16"/>
            <w:u w:val="single"/>
          </w:rPr>
          <w:t xml:space="preserve"> </w:t>
        </w:r>
        <w:r>
          <w:rPr>
            <w:spacing w:val="-2"/>
            <w:sz w:val="16"/>
            <w:u w:val="single"/>
          </w:rPr>
          <w:t>System</w:t>
        </w:r>
        <w:r>
          <w:rPr>
            <w:spacing w:val="-2"/>
            <w:sz w:val="16"/>
          </w:rPr>
          <w:t>.</w:t>
        </w:r>
      </w:hyperlink>
    </w:p>
    <w:p w14:paraId="0AAC4151" w14:textId="77777777" w:rsidR="001A62C1" w:rsidRDefault="001A62C1">
      <w:pPr>
        <w:rPr>
          <w:sz w:val="16"/>
        </w:rPr>
        <w:sectPr w:rsidR="001A62C1">
          <w:pgSz w:w="12240" w:h="15840"/>
          <w:pgMar w:top="640" w:right="360" w:bottom="1260" w:left="360" w:header="0" w:footer="1071" w:gutter="0"/>
          <w:cols w:space="720"/>
        </w:sectPr>
      </w:pPr>
    </w:p>
    <w:p w14:paraId="0AAC4152" w14:textId="77777777" w:rsidR="001A62C1" w:rsidRDefault="004D3EF2">
      <w:pPr>
        <w:pStyle w:val="Heading1"/>
        <w:numPr>
          <w:ilvl w:val="0"/>
          <w:numId w:val="3"/>
        </w:numPr>
        <w:tabs>
          <w:tab w:val="left" w:pos="1437"/>
        </w:tabs>
        <w:ind w:hanging="1077"/>
      </w:pPr>
      <w:bookmarkStart w:id="16" w:name="_bookmark7"/>
      <w:bookmarkStart w:id="17" w:name="6._Conclusion"/>
      <w:bookmarkEnd w:id="16"/>
      <w:bookmarkEnd w:id="17"/>
      <w:r>
        <w:rPr>
          <w:color w:val="E61E28"/>
          <w:spacing w:val="-2"/>
        </w:rPr>
        <w:lastRenderedPageBreak/>
        <w:t>Conclusion</w:t>
      </w:r>
    </w:p>
    <w:p w14:paraId="0AAC4153" w14:textId="77777777" w:rsidR="001A62C1" w:rsidRDefault="004D3EF2">
      <w:pPr>
        <w:pStyle w:val="BodyText"/>
        <w:spacing w:before="437"/>
        <w:ind w:left="360" w:right="361"/>
      </w:pPr>
      <w:r>
        <w:t>This</w:t>
      </w:r>
      <w:r>
        <w:rPr>
          <w:spacing w:val="-3"/>
        </w:rPr>
        <w:t xml:space="preserve"> </w:t>
      </w:r>
      <w:r>
        <w:t>analysis</w:t>
      </w:r>
      <w:r>
        <w:rPr>
          <w:spacing w:val="-5"/>
        </w:rPr>
        <w:t xml:space="preserve"> </w:t>
      </w:r>
      <w:r>
        <w:t>establishes</w:t>
      </w:r>
      <w:r>
        <w:rPr>
          <w:spacing w:val="-3"/>
        </w:rPr>
        <w:t xml:space="preserve"> </w:t>
      </w:r>
      <w:r>
        <w:t>a</w:t>
      </w:r>
      <w:r>
        <w:rPr>
          <w:spacing w:val="-4"/>
        </w:rPr>
        <w:t xml:space="preserve"> </w:t>
      </w:r>
      <w:r>
        <w:t>data-driven</w:t>
      </w:r>
      <w:r>
        <w:rPr>
          <w:spacing w:val="-2"/>
        </w:rPr>
        <w:t xml:space="preserve"> </w:t>
      </w:r>
      <w:r>
        <w:t>foundation</w:t>
      </w:r>
      <w:r>
        <w:rPr>
          <w:spacing w:val="-4"/>
        </w:rPr>
        <w:t xml:space="preserve"> </w:t>
      </w:r>
      <w:r>
        <w:t>for</w:t>
      </w:r>
      <w:r>
        <w:rPr>
          <w:spacing w:val="-4"/>
        </w:rPr>
        <w:t xml:space="preserve"> </w:t>
      </w:r>
      <w:r>
        <w:t>Boulder’s</w:t>
      </w:r>
      <w:r>
        <w:rPr>
          <w:spacing w:val="-5"/>
        </w:rPr>
        <w:t xml:space="preserve"> </w:t>
      </w:r>
      <w:r>
        <w:t>building</w:t>
      </w:r>
      <w:r>
        <w:rPr>
          <w:spacing w:val="-4"/>
        </w:rPr>
        <w:t xml:space="preserve"> </w:t>
      </w:r>
      <w:r>
        <w:t>decarbonization</w:t>
      </w:r>
      <w:r>
        <w:rPr>
          <w:spacing w:val="-2"/>
        </w:rPr>
        <w:t xml:space="preserve"> </w:t>
      </w:r>
      <w:r>
        <w:t>roadmap.</w:t>
      </w:r>
      <w:r>
        <w:rPr>
          <w:spacing w:val="-2"/>
        </w:rPr>
        <w:t xml:space="preserve"> </w:t>
      </w:r>
      <w:r>
        <w:t>It provides a comprehensive view of the city’s existing building stock, including its size, age, composition, and associated emissions, revealing both the scale of the challenge and the opportunities ahead. Several key insights emerge.</w:t>
      </w:r>
    </w:p>
    <w:p w14:paraId="0AAC4154" w14:textId="77777777" w:rsidR="001A62C1" w:rsidRDefault="001A62C1">
      <w:pPr>
        <w:pStyle w:val="BodyText"/>
        <w:spacing w:before="5"/>
      </w:pPr>
    </w:p>
    <w:p w14:paraId="0AAC4155" w14:textId="77777777" w:rsidR="001A62C1" w:rsidRDefault="004D3EF2">
      <w:pPr>
        <w:pStyle w:val="BodyText"/>
        <w:ind w:left="360" w:right="360"/>
      </w:pPr>
      <w:r>
        <w:t>First, the commercial sector, while representing only about one-quarter of total floor area, is responsible for nearly half of all building-related emissions. High energy intensities in office, retail, education, and food service buildings highlight where targeted retrofits, system replacements, and electrification efforts can have the greatest immediate impact. Many of these buildings were constructed</w:t>
      </w:r>
      <w:r>
        <w:rPr>
          <w:spacing w:val="-4"/>
        </w:rPr>
        <w:t xml:space="preserve"> </w:t>
      </w:r>
      <w:r>
        <w:t>before</w:t>
      </w:r>
      <w:r>
        <w:rPr>
          <w:spacing w:val="-2"/>
        </w:rPr>
        <w:t xml:space="preserve"> </w:t>
      </w:r>
      <w:r>
        <w:t>2000</w:t>
      </w:r>
      <w:r>
        <w:rPr>
          <w:spacing w:val="-2"/>
        </w:rPr>
        <w:t xml:space="preserve"> </w:t>
      </w:r>
      <w:r>
        <w:t>and</w:t>
      </w:r>
      <w:r>
        <w:rPr>
          <w:spacing w:val="-2"/>
        </w:rPr>
        <w:t xml:space="preserve"> </w:t>
      </w:r>
      <w:r>
        <w:t>are</w:t>
      </w:r>
      <w:r>
        <w:rPr>
          <w:spacing w:val="-4"/>
        </w:rPr>
        <w:t xml:space="preserve"> </w:t>
      </w:r>
      <w:r>
        <w:t>now</w:t>
      </w:r>
      <w:r>
        <w:rPr>
          <w:spacing w:val="-6"/>
        </w:rPr>
        <w:t xml:space="preserve"> </w:t>
      </w:r>
      <w:r>
        <w:t>approaching</w:t>
      </w:r>
      <w:r>
        <w:rPr>
          <w:spacing w:val="-4"/>
        </w:rPr>
        <w:t xml:space="preserve"> </w:t>
      </w:r>
      <w:r>
        <w:t>major</w:t>
      </w:r>
      <w:r>
        <w:rPr>
          <w:spacing w:val="-6"/>
        </w:rPr>
        <w:t xml:space="preserve"> </w:t>
      </w:r>
      <w:r>
        <w:t>equipment</w:t>
      </w:r>
      <w:r>
        <w:rPr>
          <w:spacing w:val="-2"/>
        </w:rPr>
        <w:t xml:space="preserve"> </w:t>
      </w:r>
      <w:r>
        <w:t>replacement</w:t>
      </w:r>
      <w:r>
        <w:rPr>
          <w:spacing w:val="-2"/>
        </w:rPr>
        <w:t xml:space="preserve"> </w:t>
      </w:r>
      <w:r>
        <w:t>cycles,</w:t>
      </w:r>
      <w:r>
        <w:rPr>
          <w:spacing w:val="-2"/>
        </w:rPr>
        <w:t xml:space="preserve"> </w:t>
      </w:r>
      <w:r>
        <w:t>presenting</w:t>
      </w:r>
      <w:r>
        <w:rPr>
          <w:spacing w:val="-2"/>
        </w:rPr>
        <w:t xml:space="preserve"> </w:t>
      </w:r>
      <w:r>
        <w:t>a near-term opportunity for intervention.</w:t>
      </w:r>
    </w:p>
    <w:p w14:paraId="0AAC4156" w14:textId="77777777" w:rsidR="001A62C1" w:rsidRDefault="001A62C1">
      <w:pPr>
        <w:pStyle w:val="BodyText"/>
        <w:spacing w:before="3"/>
      </w:pPr>
    </w:p>
    <w:p w14:paraId="0AAC4157" w14:textId="77777777" w:rsidR="001A62C1" w:rsidRDefault="004D3EF2">
      <w:pPr>
        <w:pStyle w:val="BodyText"/>
        <w:ind w:left="359" w:right="430"/>
      </w:pPr>
      <w:r>
        <w:t>Second, the residential sector, which dominates in number and total floor area, presents a different challenge. Single-family homes are generally older and rely heavily on natural gas heating, while multi-family</w:t>
      </w:r>
      <w:r>
        <w:rPr>
          <w:spacing w:val="-3"/>
        </w:rPr>
        <w:t xml:space="preserve"> </w:t>
      </w:r>
      <w:r>
        <w:t>housing</w:t>
      </w:r>
      <w:r>
        <w:rPr>
          <w:spacing w:val="-4"/>
        </w:rPr>
        <w:t xml:space="preserve"> </w:t>
      </w:r>
      <w:r>
        <w:t>is</w:t>
      </w:r>
      <w:r>
        <w:rPr>
          <w:spacing w:val="-3"/>
        </w:rPr>
        <w:t xml:space="preserve"> </w:t>
      </w:r>
      <w:r>
        <w:t>newer</w:t>
      </w:r>
      <w:r>
        <w:rPr>
          <w:spacing w:val="-4"/>
        </w:rPr>
        <w:t xml:space="preserve"> </w:t>
      </w:r>
      <w:r>
        <w:t>and</w:t>
      </w:r>
      <w:r>
        <w:rPr>
          <w:spacing w:val="-4"/>
        </w:rPr>
        <w:t xml:space="preserve"> </w:t>
      </w:r>
      <w:r>
        <w:t>more</w:t>
      </w:r>
      <w:r>
        <w:rPr>
          <w:spacing w:val="-4"/>
        </w:rPr>
        <w:t xml:space="preserve"> </w:t>
      </w:r>
      <w:r>
        <w:t>electrically</w:t>
      </w:r>
      <w:r>
        <w:rPr>
          <w:spacing w:val="-3"/>
        </w:rPr>
        <w:t xml:space="preserve"> </w:t>
      </w:r>
      <w:r>
        <w:t>driven.</w:t>
      </w:r>
      <w:r>
        <w:rPr>
          <w:spacing w:val="-2"/>
        </w:rPr>
        <w:t xml:space="preserve"> </w:t>
      </w:r>
      <w:r>
        <w:t>Mobile</w:t>
      </w:r>
      <w:r>
        <w:rPr>
          <w:spacing w:val="-2"/>
        </w:rPr>
        <w:t xml:space="preserve"> </w:t>
      </w:r>
      <w:r>
        <w:t>homes,</w:t>
      </w:r>
      <w:r>
        <w:rPr>
          <w:spacing w:val="-5"/>
        </w:rPr>
        <w:t xml:space="preserve"> </w:t>
      </w:r>
      <w:r>
        <w:t>though</w:t>
      </w:r>
      <w:r>
        <w:rPr>
          <w:spacing w:val="-2"/>
        </w:rPr>
        <w:t xml:space="preserve"> </w:t>
      </w:r>
      <w:r>
        <w:t>a</w:t>
      </w:r>
      <w:r>
        <w:rPr>
          <w:spacing w:val="-2"/>
        </w:rPr>
        <w:t xml:space="preserve"> </w:t>
      </w:r>
      <w:r>
        <w:t>small</w:t>
      </w:r>
      <w:r>
        <w:rPr>
          <w:spacing w:val="-3"/>
        </w:rPr>
        <w:t xml:space="preserve"> </w:t>
      </w:r>
      <w:r>
        <w:t>share</w:t>
      </w:r>
      <w:r>
        <w:rPr>
          <w:spacing w:val="-2"/>
        </w:rPr>
        <w:t xml:space="preserve"> </w:t>
      </w:r>
      <w:r>
        <w:t>of</w:t>
      </w:r>
      <w:r>
        <w:rPr>
          <w:spacing w:val="-2"/>
        </w:rPr>
        <w:t xml:space="preserve"> </w:t>
      </w:r>
      <w:r>
        <w:t>the total, represent some of the least resilient housing in terms of both age and thermal performance.</w:t>
      </w:r>
    </w:p>
    <w:p w14:paraId="0AAC4158" w14:textId="77777777" w:rsidR="001A62C1" w:rsidRDefault="004D3EF2">
      <w:pPr>
        <w:pStyle w:val="BodyText"/>
        <w:ind w:left="359" w:right="361"/>
      </w:pPr>
      <w:r>
        <w:t>Electrification</w:t>
      </w:r>
      <w:r>
        <w:rPr>
          <w:spacing w:val="-4"/>
        </w:rPr>
        <w:t xml:space="preserve"> </w:t>
      </w:r>
      <w:r>
        <w:t>and</w:t>
      </w:r>
      <w:r>
        <w:rPr>
          <w:spacing w:val="-2"/>
        </w:rPr>
        <w:t xml:space="preserve"> </w:t>
      </w:r>
      <w:r>
        <w:t>weatherization</w:t>
      </w:r>
      <w:r>
        <w:rPr>
          <w:spacing w:val="-2"/>
        </w:rPr>
        <w:t xml:space="preserve"> </w:t>
      </w:r>
      <w:r>
        <w:t>in</w:t>
      </w:r>
      <w:r>
        <w:rPr>
          <w:spacing w:val="-2"/>
        </w:rPr>
        <w:t xml:space="preserve"> </w:t>
      </w:r>
      <w:r>
        <w:t>this</w:t>
      </w:r>
      <w:r>
        <w:rPr>
          <w:spacing w:val="-3"/>
        </w:rPr>
        <w:t xml:space="preserve"> </w:t>
      </w:r>
      <w:r>
        <w:t>sector</w:t>
      </w:r>
      <w:r>
        <w:rPr>
          <w:spacing w:val="-4"/>
        </w:rPr>
        <w:t xml:space="preserve"> </w:t>
      </w:r>
      <w:r>
        <w:t>must</w:t>
      </w:r>
      <w:r>
        <w:rPr>
          <w:spacing w:val="-5"/>
        </w:rPr>
        <w:t xml:space="preserve"> </w:t>
      </w:r>
      <w:r>
        <w:t>balance</w:t>
      </w:r>
      <w:r>
        <w:rPr>
          <w:spacing w:val="-4"/>
        </w:rPr>
        <w:t xml:space="preserve"> </w:t>
      </w:r>
      <w:r>
        <w:t>emissions</w:t>
      </w:r>
      <w:r>
        <w:rPr>
          <w:spacing w:val="-3"/>
        </w:rPr>
        <w:t xml:space="preserve"> </w:t>
      </w:r>
      <w:r>
        <w:t>reduction</w:t>
      </w:r>
      <w:r>
        <w:rPr>
          <w:spacing w:val="-4"/>
        </w:rPr>
        <w:t xml:space="preserve"> </w:t>
      </w:r>
      <w:r>
        <w:t>goals</w:t>
      </w:r>
      <w:r>
        <w:rPr>
          <w:spacing w:val="-3"/>
        </w:rPr>
        <w:t xml:space="preserve"> </w:t>
      </w:r>
      <w:r>
        <w:t>with affordability, comfort, and equity considerations.</w:t>
      </w:r>
    </w:p>
    <w:p w14:paraId="0AAC4159" w14:textId="77777777" w:rsidR="001A62C1" w:rsidRDefault="001A62C1">
      <w:pPr>
        <w:pStyle w:val="BodyText"/>
        <w:spacing w:before="5"/>
      </w:pPr>
    </w:p>
    <w:p w14:paraId="0AAC415A" w14:textId="77777777" w:rsidR="001A62C1" w:rsidRDefault="004D3EF2">
      <w:pPr>
        <w:pStyle w:val="BodyText"/>
        <w:ind w:left="359" w:right="373"/>
      </w:pPr>
      <w:r>
        <w:t xml:space="preserve">Third, the analysis identifies emerging risks related to climate and health. A significant share of residential properties </w:t>
      </w:r>
      <w:proofErr w:type="gramStart"/>
      <w:r>
        <w:t>lack</w:t>
      </w:r>
      <w:proofErr w:type="gramEnd"/>
      <w:r>
        <w:t xml:space="preserve"> cooling systems despite </w:t>
      </w:r>
      <w:proofErr w:type="gramStart"/>
      <w:r>
        <w:t>being located in</w:t>
      </w:r>
      <w:proofErr w:type="gramEnd"/>
      <w:r>
        <w:t xml:space="preserve"> areas with higher urban heat exposure.</w:t>
      </w:r>
      <w:r>
        <w:rPr>
          <w:spacing w:val="-2"/>
        </w:rPr>
        <w:t xml:space="preserve"> </w:t>
      </w:r>
      <w:r>
        <w:t>This</w:t>
      </w:r>
      <w:r>
        <w:rPr>
          <w:spacing w:val="-5"/>
        </w:rPr>
        <w:t xml:space="preserve"> </w:t>
      </w:r>
      <w:r>
        <w:t>underscores</w:t>
      </w:r>
      <w:r>
        <w:rPr>
          <w:spacing w:val="-3"/>
        </w:rPr>
        <w:t xml:space="preserve"> </w:t>
      </w:r>
      <w:r>
        <w:t>the</w:t>
      </w:r>
      <w:r>
        <w:rPr>
          <w:spacing w:val="-2"/>
        </w:rPr>
        <w:t xml:space="preserve"> </w:t>
      </w:r>
      <w:r>
        <w:t>need</w:t>
      </w:r>
      <w:r>
        <w:rPr>
          <w:spacing w:val="-4"/>
        </w:rPr>
        <w:t xml:space="preserve"> </w:t>
      </w:r>
      <w:r>
        <w:t>to</w:t>
      </w:r>
      <w:r>
        <w:rPr>
          <w:spacing w:val="-4"/>
        </w:rPr>
        <w:t xml:space="preserve"> </w:t>
      </w:r>
      <w:r>
        <w:t>align</w:t>
      </w:r>
      <w:r>
        <w:rPr>
          <w:spacing w:val="-4"/>
        </w:rPr>
        <w:t xml:space="preserve"> </w:t>
      </w:r>
      <w:r>
        <w:t>decarbonization</w:t>
      </w:r>
      <w:r>
        <w:rPr>
          <w:spacing w:val="-2"/>
        </w:rPr>
        <w:t xml:space="preserve"> </w:t>
      </w:r>
      <w:r>
        <w:t>with</w:t>
      </w:r>
      <w:r>
        <w:rPr>
          <w:spacing w:val="-4"/>
        </w:rPr>
        <w:t xml:space="preserve"> </w:t>
      </w:r>
      <w:r>
        <w:t>resilience.</w:t>
      </w:r>
      <w:r>
        <w:rPr>
          <w:spacing w:val="-2"/>
        </w:rPr>
        <w:t xml:space="preserve"> </w:t>
      </w:r>
      <w:r>
        <w:t>Replacing</w:t>
      </w:r>
      <w:r>
        <w:rPr>
          <w:spacing w:val="-2"/>
        </w:rPr>
        <w:t xml:space="preserve"> </w:t>
      </w:r>
      <w:r>
        <w:t>gas</w:t>
      </w:r>
      <w:r>
        <w:rPr>
          <w:spacing w:val="-3"/>
        </w:rPr>
        <w:t xml:space="preserve"> </w:t>
      </w:r>
      <w:r>
        <w:t>furnaces with heat pumps can provide both emissions benefits and heat adaptation capacity, especially for lower-income households.</w:t>
      </w:r>
    </w:p>
    <w:p w14:paraId="0AAC415B" w14:textId="77777777" w:rsidR="001A62C1" w:rsidRDefault="001A62C1">
      <w:pPr>
        <w:pStyle w:val="BodyText"/>
        <w:spacing w:before="2"/>
      </w:pPr>
    </w:p>
    <w:p w14:paraId="0AAC415C" w14:textId="77777777" w:rsidR="001A62C1" w:rsidRDefault="004D3EF2">
      <w:pPr>
        <w:pStyle w:val="BodyText"/>
        <w:ind w:left="360" w:right="464"/>
      </w:pPr>
      <w:r>
        <w:t>Finally, Boulder’s building stock is entering a period of natural turnover as systems installed in the 1980s</w:t>
      </w:r>
      <w:r>
        <w:rPr>
          <w:spacing w:val="-2"/>
        </w:rPr>
        <w:t xml:space="preserve"> </w:t>
      </w:r>
      <w:r>
        <w:t>and</w:t>
      </w:r>
      <w:r>
        <w:rPr>
          <w:spacing w:val="-1"/>
        </w:rPr>
        <w:t xml:space="preserve"> </w:t>
      </w:r>
      <w:r>
        <w:t>1990s</w:t>
      </w:r>
      <w:r>
        <w:rPr>
          <w:spacing w:val="-2"/>
        </w:rPr>
        <w:t xml:space="preserve"> </w:t>
      </w:r>
      <w:r>
        <w:t>have</w:t>
      </w:r>
      <w:r>
        <w:rPr>
          <w:spacing w:val="-3"/>
        </w:rPr>
        <w:t xml:space="preserve"> </w:t>
      </w:r>
      <w:r>
        <w:t>reached</w:t>
      </w:r>
      <w:r>
        <w:rPr>
          <w:spacing w:val="-1"/>
        </w:rPr>
        <w:t xml:space="preserve"> </w:t>
      </w:r>
      <w:r>
        <w:t>the</w:t>
      </w:r>
      <w:r>
        <w:rPr>
          <w:spacing w:val="-3"/>
        </w:rPr>
        <w:t xml:space="preserve"> </w:t>
      </w:r>
      <w:r>
        <w:t>end</w:t>
      </w:r>
      <w:r>
        <w:rPr>
          <w:spacing w:val="-3"/>
        </w:rPr>
        <w:t xml:space="preserve"> </w:t>
      </w:r>
      <w:r>
        <w:t>of</w:t>
      </w:r>
      <w:r>
        <w:rPr>
          <w:spacing w:val="-4"/>
        </w:rPr>
        <w:t xml:space="preserve"> </w:t>
      </w:r>
      <w:r>
        <w:t>their</w:t>
      </w:r>
      <w:r>
        <w:rPr>
          <w:spacing w:val="-3"/>
        </w:rPr>
        <w:t xml:space="preserve"> </w:t>
      </w:r>
      <w:r>
        <w:t>useful</w:t>
      </w:r>
      <w:r>
        <w:rPr>
          <w:spacing w:val="-2"/>
        </w:rPr>
        <w:t xml:space="preserve"> </w:t>
      </w:r>
      <w:r>
        <w:t>life.</w:t>
      </w:r>
      <w:r>
        <w:rPr>
          <w:spacing w:val="-1"/>
        </w:rPr>
        <w:t xml:space="preserve"> </w:t>
      </w:r>
      <w:r>
        <w:t>This</w:t>
      </w:r>
      <w:r>
        <w:rPr>
          <w:spacing w:val="-4"/>
        </w:rPr>
        <w:t xml:space="preserve"> </w:t>
      </w:r>
      <w:r>
        <w:t>transition</w:t>
      </w:r>
      <w:r>
        <w:rPr>
          <w:spacing w:val="-1"/>
        </w:rPr>
        <w:t xml:space="preserve"> </w:t>
      </w:r>
      <w:r>
        <w:t>provides</w:t>
      </w:r>
      <w:r>
        <w:rPr>
          <w:spacing w:val="-2"/>
        </w:rPr>
        <w:t xml:space="preserve"> </w:t>
      </w:r>
      <w:r>
        <w:t>a</w:t>
      </w:r>
      <w:r>
        <w:rPr>
          <w:spacing w:val="-3"/>
        </w:rPr>
        <w:t xml:space="preserve"> </w:t>
      </w:r>
      <w:r>
        <w:t>timely</w:t>
      </w:r>
      <w:r>
        <w:rPr>
          <w:spacing w:val="-2"/>
        </w:rPr>
        <w:t xml:space="preserve"> </w:t>
      </w:r>
      <w:r>
        <w:t>window for coordinated policy, incentive, and technical support that accelerates electrification and energy efficiency improvements while avoiding lock-in of new fossil-fuel infrastructure.</w:t>
      </w:r>
    </w:p>
    <w:p w14:paraId="0AAC415D" w14:textId="77777777" w:rsidR="001A62C1" w:rsidRDefault="001A62C1">
      <w:pPr>
        <w:pStyle w:val="BodyText"/>
        <w:spacing w:before="5"/>
      </w:pPr>
    </w:p>
    <w:p w14:paraId="0AAC415E" w14:textId="77777777" w:rsidR="001A62C1" w:rsidRDefault="004D3EF2">
      <w:pPr>
        <w:pStyle w:val="BodyText"/>
        <w:ind w:left="360"/>
      </w:pPr>
      <w:r>
        <w:t>Together,</w:t>
      </w:r>
      <w:r>
        <w:rPr>
          <w:spacing w:val="-2"/>
        </w:rPr>
        <w:t xml:space="preserve"> </w:t>
      </w:r>
      <w:r>
        <w:t>these</w:t>
      </w:r>
      <w:r>
        <w:rPr>
          <w:spacing w:val="-2"/>
        </w:rPr>
        <w:t xml:space="preserve"> </w:t>
      </w:r>
      <w:r>
        <w:t>findings</w:t>
      </w:r>
      <w:r>
        <w:rPr>
          <w:spacing w:val="-3"/>
        </w:rPr>
        <w:t xml:space="preserve"> </w:t>
      </w:r>
      <w:r>
        <w:t>frame</w:t>
      </w:r>
      <w:r>
        <w:rPr>
          <w:spacing w:val="-2"/>
        </w:rPr>
        <w:t xml:space="preserve"> </w:t>
      </w:r>
      <w:r>
        <w:t>where</w:t>
      </w:r>
      <w:r>
        <w:rPr>
          <w:spacing w:val="-4"/>
        </w:rPr>
        <w:t xml:space="preserve"> </w:t>
      </w:r>
      <w:r>
        <w:t>and</w:t>
      </w:r>
      <w:r>
        <w:rPr>
          <w:spacing w:val="-2"/>
        </w:rPr>
        <w:t xml:space="preserve"> </w:t>
      </w:r>
      <w:r>
        <w:t>how</w:t>
      </w:r>
      <w:r>
        <w:rPr>
          <w:spacing w:val="-3"/>
        </w:rPr>
        <w:t xml:space="preserve"> </w:t>
      </w:r>
      <w:r>
        <w:t>the</w:t>
      </w:r>
      <w:r>
        <w:rPr>
          <w:spacing w:val="-2"/>
        </w:rPr>
        <w:t xml:space="preserve"> </w:t>
      </w:r>
      <w:r>
        <w:t>City</w:t>
      </w:r>
      <w:r>
        <w:rPr>
          <w:spacing w:val="-5"/>
        </w:rPr>
        <w:t xml:space="preserve"> </w:t>
      </w:r>
      <w:r>
        <w:t>of</w:t>
      </w:r>
      <w:r>
        <w:rPr>
          <w:spacing w:val="-2"/>
        </w:rPr>
        <w:t xml:space="preserve"> </w:t>
      </w:r>
      <w:r>
        <w:t>Boulder</w:t>
      </w:r>
      <w:r>
        <w:rPr>
          <w:spacing w:val="-4"/>
        </w:rPr>
        <w:t xml:space="preserve"> </w:t>
      </w:r>
      <w:r>
        <w:t>can</w:t>
      </w:r>
      <w:r>
        <w:rPr>
          <w:spacing w:val="-2"/>
        </w:rPr>
        <w:t xml:space="preserve"> </w:t>
      </w:r>
      <w:r>
        <w:t>act</w:t>
      </w:r>
      <w:r>
        <w:rPr>
          <w:spacing w:val="-2"/>
        </w:rPr>
        <w:t xml:space="preserve"> </w:t>
      </w:r>
      <w:r>
        <w:t>most</w:t>
      </w:r>
      <w:r>
        <w:rPr>
          <w:spacing w:val="-5"/>
        </w:rPr>
        <w:t xml:space="preserve"> </w:t>
      </w:r>
      <w:r>
        <w:t>effectively.</w:t>
      </w:r>
      <w:r>
        <w:rPr>
          <w:spacing w:val="-5"/>
        </w:rPr>
        <w:t xml:space="preserve"> </w:t>
      </w:r>
      <w:r>
        <w:t>They</w:t>
      </w:r>
      <w:r>
        <w:rPr>
          <w:spacing w:val="-3"/>
        </w:rPr>
        <w:t xml:space="preserve"> </w:t>
      </w:r>
      <w:r>
        <w:t>will inform the subsequent roadmap, which translates these insights into specific actions, policies, and investment priorities to advance Boulder’s goals for healthy buildings and a stronger community.</w:t>
      </w:r>
    </w:p>
    <w:p w14:paraId="0AAC415F" w14:textId="77777777" w:rsidR="001A62C1" w:rsidRDefault="001A62C1">
      <w:pPr>
        <w:pStyle w:val="BodyText"/>
        <w:sectPr w:rsidR="001A62C1">
          <w:pgSz w:w="12240" w:h="15840"/>
          <w:pgMar w:top="660" w:right="360" w:bottom="1260" w:left="360" w:header="0" w:footer="1071" w:gutter="0"/>
          <w:cols w:space="720"/>
        </w:sectPr>
      </w:pPr>
    </w:p>
    <w:p w14:paraId="0AAC4160" w14:textId="77777777" w:rsidR="001A62C1" w:rsidRDefault="004D3EF2">
      <w:pPr>
        <w:pStyle w:val="Heading1"/>
        <w:ind w:left="360" w:firstLine="0"/>
      </w:pPr>
      <w:bookmarkStart w:id="18" w:name="References"/>
      <w:bookmarkStart w:id="19" w:name="_bookmark8"/>
      <w:bookmarkEnd w:id="18"/>
      <w:bookmarkEnd w:id="19"/>
      <w:r>
        <w:rPr>
          <w:color w:val="E61E28"/>
          <w:spacing w:val="-2"/>
        </w:rPr>
        <w:lastRenderedPageBreak/>
        <w:t>References</w:t>
      </w:r>
    </w:p>
    <w:p w14:paraId="0AAC4161" w14:textId="77777777" w:rsidR="001A62C1" w:rsidRDefault="004D3EF2">
      <w:pPr>
        <w:pStyle w:val="ListParagraph"/>
        <w:numPr>
          <w:ilvl w:val="0"/>
          <w:numId w:val="1"/>
        </w:numPr>
        <w:tabs>
          <w:tab w:val="left" w:pos="1079"/>
        </w:tabs>
        <w:spacing w:before="440"/>
        <w:ind w:left="1079" w:hanging="359"/>
        <w:rPr>
          <w:sz w:val="24"/>
        </w:rPr>
      </w:pPr>
      <w:r>
        <w:rPr>
          <w:sz w:val="24"/>
        </w:rPr>
        <w:t>Boulder</w:t>
      </w:r>
      <w:r>
        <w:rPr>
          <w:spacing w:val="-7"/>
          <w:sz w:val="24"/>
        </w:rPr>
        <w:t xml:space="preserve"> </w:t>
      </w:r>
      <w:proofErr w:type="spellStart"/>
      <w:r>
        <w:rPr>
          <w:sz w:val="24"/>
        </w:rPr>
        <w:t>Country</w:t>
      </w:r>
      <w:proofErr w:type="spellEnd"/>
      <w:r>
        <w:rPr>
          <w:spacing w:val="-3"/>
          <w:sz w:val="24"/>
        </w:rPr>
        <w:t xml:space="preserve"> </w:t>
      </w:r>
      <w:r>
        <w:rPr>
          <w:sz w:val="24"/>
        </w:rPr>
        <w:t>Assessor</w:t>
      </w:r>
      <w:r>
        <w:rPr>
          <w:spacing w:val="-4"/>
          <w:sz w:val="24"/>
        </w:rPr>
        <w:t xml:space="preserve"> Data</w:t>
      </w:r>
    </w:p>
    <w:p w14:paraId="0AAC4162" w14:textId="77777777" w:rsidR="001A62C1" w:rsidRDefault="004D3EF2">
      <w:pPr>
        <w:pStyle w:val="ListParagraph"/>
        <w:numPr>
          <w:ilvl w:val="0"/>
          <w:numId w:val="1"/>
        </w:numPr>
        <w:tabs>
          <w:tab w:val="left" w:pos="1079"/>
        </w:tabs>
        <w:ind w:left="1079" w:hanging="359"/>
        <w:rPr>
          <w:sz w:val="24"/>
        </w:rPr>
      </w:pPr>
      <w:r>
        <w:rPr>
          <w:sz w:val="24"/>
        </w:rPr>
        <w:t>Boulder</w:t>
      </w:r>
      <w:r>
        <w:rPr>
          <w:spacing w:val="-4"/>
          <w:sz w:val="24"/>
        </w:rPr>
        <w:t xml:space="preserve"> </w:t>
      </w:r>
      <w:r>
        <w:rPr>
          <w:sz w:val="24"/>
        </w:rPr>
        <w:t>County</w:t>
      </w:r>
      <w:r>
        <w:rPr>
          <w:spacing w:val="-3"/>
          <w:sz w:val="24"/>
        </w:rPr>
        <w:t xml:space="preserve"> </w:t>
      </w:r>
      <w:r>
        <w:rPr>
          <w:sz w:val="24"/>
        </w:rPr>
        <w:t>Open</w:t>
      </w:r>
      <w:r>
        <w:rPr>
          <w:spacing w:val="-3"/>
          <w:sz w:val="24"/>
        </w:rPr>
        <w:t xml:space="preserve"> </w:t>
      </w:r>
      <w:r>
        <w:rPr>
          <w:spacing w:val="-4"/>
          <w:sz w:val="24"/>
        </w:rPr>
        <w:t>Data</w:t>
      </w:r>
    </w:p>
    <w:p w14:paraId="0AAC4163" w14:textId="77777777" w:rsidR="001A62C1" w:rsidRDefault="004D3EF2">
      <w:pPr>
        <w:pStyle w:val="ListParagraph"/>
        <w:numPr>
          <w:ilvl w:val="0"/>
          <w:numId w:val="1"/>
        </w:numPr>
        <w:tabs>
          <w:tab w:val="left" w:pos="1079"/>
        </w:tabs>
        <w:spacing w:before="160"/>
        <w:ind w:left="1079" w:hanging="359"/>
        <w:rPr>
          <w:sz w:val="24"/>
        </w:rPr>
      </w:pPr>
      <w:r>
        <w:rPr>
          <w:sz w:val="24"/>
        </w:rPr>
        <w:t>Boulder</w:t>
      </w:r>
      <w:r>
        <w:rPr>
          <w:spacing w:val="-7"/>
          <w:sz w:val="24"/>
        </w:rPr>
        <w:t xml:space="preserve"> </w:t>
      </w:r>
      <w:r>
        <w:rPr>
          <w:sz w:val="24"/>
        </w:rPr>
        <w:t>Building</w:t>
      </w:r>
      <w:r>
        <w:rPr>
          <w:spacing w:val="-4"/>
          <w:sz w:val="24"/>
        </w:rPr>
        <w:t xml:space="preserve"> </w:t>
      </w:r>
      <w:r>
        <w:rPr>
          <w:sz w:val="24"/>
        </w:rPr>
        <w:t>Performance</w:t>
      </w:r>
      <w:r>
        <w:rPr>
          <w:spacing w:val="-4"/>
          <w:sz w:val="24"/>
        </w:rPr>
        <w:t xml:space="preserve"> </w:t>
      </w:r>
      <w:r>
        <w:rPr>
          <w:spacing w:val="-2"/>
          <w:sz w:val="24"/>
        </w:rPr>
        <w:t>Ordinance</w:t>
      </w:r>
    </w:p>
    <w:p w14:paraId="0AAC4164" w14:textId="77777777" w:rsidR="001A62C1" w:rsidRDefault="004D3EF2">
      <w:pPr>
        <w:pStyle w:val="ListParagraph"/>
        <w:numPr>
          <w:ilvl w:val="0"/>
          <w:numId w:val="1"/>
        </w:numPr>
        <w:tabs>
          <w:tab w:val="left" w:pos="1079"/>
        </w:tabs>
        <w:ind w:left="1079"/>
        <w:rPr>
          <w:sz w:val="24"/>
        </w:rPr>
      </w:pPr>
      <w:r>
        <w:rPr>
          <w:sz w:val="24"/>
        </w:rPr>
        <w:t>CDPHE</w:t>
      </w:r>
      <w:r>
        <w:rPr>
          <w:spacing w:val="-4"/>
          <w:sz w:val="24"/>
        </w:rPr>
        <w:t xml:space="preserve"> </w:t>
      </w:r>
      <w:r>
        <w:rPr>
          <w:sz w:val="24"/>
        </w:rPr>
        <w:t>(Colorado</w:t>
      </w:r>
      <w:r>
        <w:rPr>
          <w:spacing w:val="-1"/>
          <w:sz w:val="24"/>
        </w:rPr>
        <w:t xml:space="preserve"> </w:t>
      </w:r>
      <w:r>
        <w:rPr>
          <w:sz w:val="24"/>
        </w:rPr>
        <w:t>Department</w:t>
      </w:r>
      <w:r>
        <w:rPr>
          <w:spacing w:val="-4"/>
          <w:sz w:val="24"/>
        </w:rPr>
        <w:t xml:space="preserve"> </w:t>
      </w:r>
      <w:r>
        <w:rPr>
          <w:sz w:val="24"/>
        </w:rPr>
        <w:t>of</w:t>
      </w:r>
      <w:r>
        <w:rPr>
          <w:spacing w:val="-4"/>
          <w:sz w:val="24"/>
        </w:rPr>
        <w:t xml:space="preserve"> </w:t>
      </w:r>
      <w:r>
        <w:rPr>
          <w:sz w:val="24"/>
        </w:rPr>
        <w:t>Public</w:t>
      </w:r>
      <w:r>
        <w:rPr>
          <w:spacing w:val="-2"/>
          <w:sz w:val="24"/>
        </w:rPr>
        <w:t xml:space="preserve"> Health)</w:t>
      </w:r>
    </w:p>
    <w:p w14:paraId="0AAC4165" w14:textId="77777777" w:rsidR="001A62C1" w:rsidRDefault="004D3EF2">
      <w:pPr>
        <w:pStyle w:val="ListParagraph"/>
        <w:numPr>
          <w:ilvl w:val="0"/>
          <w:numId w:val="1"/>
        </w:numPr>
        <w:tabs>
          <w:tab w:val="left" w:pos="1079"/>
        </w:tabs>
        <w:spacing w:before="159"/>
        <w:ind w:left="1079"/>
        <w:rPr>
          <w:sz w:val="24"/>
        </w:rPr>
      </w:pPr>
      <w:r>
        <w:rPr>
          <w:sz w:val="24"/>
        </w:rPr>
        <w:t>City</w:t>
      </w:r>
      <w:r>
        <w:rPr>
          <w:spacing w:val="-1"/>
          <w:sz w:val="24"/>
        </w:rPr>
        <w:t xml:space="preserve"> </w:t>
      </w:r>
      <w:r>
        <w:rPr>
          <w:sz w:val="24"/>
        </w:rPr>
        <w:t>of</w:t>
      </w:r>
      <w:r>
        <w:rPr>
          <w:spacing w:val="1"/>
          <w:sz w:val="24"/>
        </w:rPr>
        <w:t xml:space="preserve"> </w:t>
      </w:r>
      <w:r>
        <w:rPr>
          <w:spacing w:val="-2"/>
          <w:sz w:val="24"/>
        </w:rPr>
        <w:t>Boulder</w:t>
      </w:r>
    </w:p>
    <w:p w14:paraId="0AAC4166" w14:textId="77777777" w:rsidR="001A62C1" w:rsidRDefault="004D3EF2">
      <w:pPr>
        <w:pStyle w:val="ListParagraph"/>
        <w:numPr>
          <w:ilvl w:val="0"/>
          <w:numId w:val="1"/>
        </w:numPr>
        <w:tabs>
          <w:tab w:val="left" w:pos="1079"/>
        </w:tabs>
        <w:spacing w:before="158"/>
        <w:ind w:left="1079"/>
        <w:rPr>
          <w:sz w:val="24"/>
        </w:rPr>
      </w:pPr>
      <w:r>
        <w:rPr>
          <w:sz w:val="24"/>
        </w:rPr>
        <w:t>Xcel</w:t>
      </w:r>
      <w:r>
        <w:rPr>
          <w:spacing w:val="-2"/>
          <w:sz w:val="24"/>
        </w:rPr>
        <w:t xml:space="preserve"> </w:t>
      </w:r>
      <w:r>
        <w:rPr>
          <w:sz w:val="24"/>
        </w:rPr>
        <w:t>(Via City</w:t>
      </w:r>
      <w:r>
        <w:rPr>
          <w:spacing w:val="-2"/>
          <w:sz w:val="24"/>
        </w:rPr>
        <w:t xml:space="preserve"> </w:t>
      </w:r>
      <w:r>
        <w:rPr>
          <w:sz w:val="24"/>
        </w:rPr>
        <w:t xml:space="preserve">of </w:t>
      </w:r>
      <w:r>
        <w:rPr>
          <w:spacing w:val="-2"/>
          <w:sz w:val="24"/>
        </w:rPr>
        <w:t>Boulder)</w:t>
      </w:r>
    </w:p>
    <w:p w14:paraId="0AAC4167" w14:textId="77777777" w:rsidR="001A62C1" w:rsidRDefault="004D3EF2">
      <w:pPr>
        <w:pStyle w:val="ListParagraph"/>
        <w:numPr>
          <w:ilvl w:val="0"/>
          <w:numId w:val="1"/>
        </w:numPr>
        <w:tabs>
          <w:tab w:val="left" w:pos="1079"/>
        </w:tabs>
        <w:ind w:left="1079"/>
        <w:rPr>
          <w:sz w:val="24"/>
        </w:rPr>
      </w:pPr>
      <w:r>
        <w:rPr>
          <w:sz w:val="24"/>
        </w:rPr>
        <w:t>Radiant</w:t>
      </w:r>
      <w:r>
        <w:rPr>
          <w:spacing w:val="-4"/>
          <w:sz w:val="24"/>
        </w:rPr>
        <w:t xml:space="preserve"> </w:t>
      </w:r>
      <w:r>
        <w:rPr>
          <w:sz w:val="24"/>
        </w:rPr>
        <w:t>Labs</w:t>
      </w:r>
      <w:r>
        <w:rPr>
          <w:spacing w:val="-1"/>
          <w:sz w:val="24"/>
        </w:rPr>
        <w:t xml:space="preserve"> </w:t>
      </w:r>
      <w:r>
        <w:rPr>
          <w:sz w:val="24"/>
        </w:rPr>
        <w:t>Data</w:t>
      </w:r>
      <w:r>
        <w:rPr>
          <w:spacing w:val="-1"/>
          <w:sz w:val="24"/>
        </w:rPr>
        <w:t xml:space="preserve"> </w:t>
      </w:r>
      <w:r>
        <w:rPr>
          <w:sz w:val="24"/>
        </w:rPr>
        <w:t>(Via</w:t>
      </w:r>
      <w:r>
        <w:rPr>
          <w:spacing w:val="-1"/>
          <w:sz w:val="24"/>
        </w:rPr>
        <w:t xml:space="preserve"> </w:t>
      </w:r>
      <w:r>
        <w:rPr>
          <w:sz w:val="24"/>
        </w:rPr>
        <w:t>City</w:t>
      </w:r>
      <w:r>
        <w:rPr>
          <w:spacing w:val="-1"/>
          <w:sz w:val="24"/>
        </w:rPr>
        <w:t xml:space="preserve"> </w:t>
      </w:r>
      <w:r>
        <w:rPr>
          <w:sz w:val="24"/>
        </w:rPr>
        <w:t>of</w:t>
      </w:r>
      <w:r>
        <w:rPr>
          <w:spacing w:val="-3"/>
          <w:sz w:val="24"/>
        </w:rPr>
        <w:t xml:space="preserve"> </w:t>
      </w:r>
      <w:r>
        <w:rPr>
          <w:spacing w:val="-2"/>
          <w:sz w:val="24"/>
        </w:rPr>
        <w:t>Boulder)</w:t>
      </w:r>
    </w:p>
    <w:p w14:paraId="0AAC4168" w14:textId="77777777" w:rsidR="001A62C1" w:rsidRDefault="004D3EF2">
      <w:pPr>
        <w:pStyle w:val="ListParagraph"/>
        <w:numPr>
          <w:ilvl w:val="0"/>
          <w:numId w:val="1"/>
        </w:numPr>
        <w:tabs>
          <w:tab w:val="left" w:pos="1079"/>
        </w:tabs>
        <w:spacing w:before="159"/>
        <w:ind w:left="1079"/>
        <w:rPr>
          <w:sz w:val="24"/>
        </w:rPr>
      </w:pPr>
      <w:r>
        <w:rPr>
          <w:sz w:val="24"/>
        </w:rPr>
        <w:t>Salesforce</w:t>
      </w:r>
      <w:r>
        <w:rPr>
          <w:spacing w:val="-3"/>
          <w:sz w:val="24"/>
        </w:rPr>
        <w:t xml:space="preserve"> </w:t>
      </w:r>
      <w:r>
        <w:rPr>
          <w:sz w:val="24"/>
        </w:rPr>
        <w:t>Data</w:t>
      </w:r>
      <w:r>
        <w:rPr>
          <w:spacing w:val="-4"/>
          <w:sz w:val="24"/>
        </w:rPr>
        <w:t xml:space="preserve"> </w:t>
      </w:r>
      <w:r>
        <w:rPr>
          <w:sz w:val="24"/>
        </w:rPr>
        <w:t>(Boulder</w:t>
      </w:r>
      <w:r>
        <w:rPr>
          <w:spacing w:val="-3"/>
          <w:sz w:val="24"/>
        </w:rPr>
        <w:t xml:space="preserve"> </w:t>
      </w:r>
      <w:r>
        <w:rPr>
          <w:spacing w:val="-2"/>
          <w:sz w:val="24"/>
        </w:rPr>
        <w:t>dataset)</w:t>
      </w:r>
    </w:p>
    <w:p w14:paraId="0AAC4169" w14:textId="77777777" w:rsidR="001A62C1" w:rsidRDefault="004D3EF2">
      <w:pPr>
        <w:pStyle w:val="ListParagraph"/>
        <w:numPr>
          <w:ilvl w:val="0"/>
          <w:numId w:val="1"/>
        </w:numPr>
        <w:tabs>
          <w:tab w:val="left" w:pos="1079"/>
        </w:tabs>
        <w:ind w:left="1079"/>
        <w:rPr>
          <w:sz w:val="24"/>
        </w:rPr>
      </w:pPr>
      <w:proofErr w:type="spellStart"/>
      <w:r>
        <w:rPr>
          <w:sz w:val="24"/>
        </w:rPr>
        <w:t>ComStock</w:t>
      </w:r>
      <w:proofErr w:type="spellEnd"/>
      <w:r>
        <w:rPr>
          <w:spacing w:val="-2"/>
          <w:sz w:val="24"/>
        </w:rPr>
        <w:t xml:space="preserve"> (NREL)</w:t>
      </w:r>
    </w:p>
    <w:p w14:paraId="0AAC416A" w14:textId="77777777" w:rsidR="001A62C1" w:rsidRDefault="004D3EF2">
      <w:pPr>
        <w:pStyle w:val="ListParagraph"/>
        <w:numPr>
          <w:ilvl w:val="0"/>
          <w:numId w:val="1"/>
        </w:numPr>
        <w:tabs>
          <w:tab w:val="left" w:pos="1079"/>
        </w:tabs>
        <w:spacing w:before="160"/>
        <w:ind w:left="1079"/>
        <w:rPr>
          <w:sz w:val="24"/>
        </w:rPr>
      </w:pPr>
      <w:proofErr w:type="spellStart"/>
      <w:r>
        <w:rPr>
          <w:sz w:val="24"/>
        </w:rPr>
        <w:t>ResStock</w:t>
      </w:r>
      <w:proofErr w:type="spellEnd"/>
      <w:r>
        <w:rPr>
          <w:spacing w:val="-1"/>
          <w:sz w:val="24"/>
        </w:rPr>
        <w:t xml:space="preserve"> </w:t>
      </w:r>
      <w:r>
        <w:rPr>
          <w:spacing w:val="-2"/>
          <w:sz w:val="24"/>
        </w:rPr>
        <w:t>(NREL)</w:t>
      </w:r>
    </w:p>
    <w:p w14:paraId="0AAC416B" w14:textId="77777777" w:rsidR="001A62C1" w:rsidRDefault="001A62C1">
      <w:pPr>
        <w:pStyle w:val="BodyText"/>
        <w:spacing w:before="162"/>
      </w:pPr>
    </w:p>
    <w:p w14:paraId="0AAC416C" w14:textId="77777777" w:rsidR="001A62C1" w:rsidRDefault="004D3EF2">
      <w:pPr>
        <w:pStyle w:val="Heading1"/>
        <w:spacing w:before="1"/>
        <w:ind w:left="360" w:firstLine="0"/>
      </w:pPr>
      <w:bookmarkStart w:id="20" w:name="Acknowledgements"/>
      <w:bookmarkStart w:id="21" w:name="_bookmark9"/>
      <w:bookmarkEnd w:id="20"/>
      <w:bookmarkEnd w:id="21"/>
      <w:r>
        <w:rPr>
          <w:color w:val="E61E28"/>
          <w:spacing w:val="-2"/>
        </w:rPr>
        <w:t>Acknowledgements</w:t>
      </w:r>
    </w:p>
    <w:p w14:paraId="0AAC416D" w14:textId="77777777" w:rsidR="001A62C1" w:rsidRDefault="004D3EF2">
      <w:pPr>
        <w:pStyle w:val="Heading4"/>
        <w:spacing w:before="438"/>
        <w:rPr>
          <w:b w:val="0"/>
        </w:rPr>
      </w:pPr>
      <w:r>
        <w:rPr>
          <w:spacing w:val="-2"/>
        </w:rPr>
        <w:t>Authors</w:t>
      </w:r>
      <w:r>
        <w:rPr>
          <w:b w:val="0"/>
          <w:spacing w:val="-2"/>
        </w:rPr>
        <w:t>:</w:t>
      </w:r>
    </w:p>
    <w:p w14:paraId="0AAC416E" w14:textId="77777777" w:rsidR="001A62C1" w:rsidRDefault="004D3EF2">
      <w:pPr>
        <w:pStyle w:val="BodyText"/>
        <w:spacing w:before="159"/>
        <w:ind w:left="360"/>
      </w:pPr>
      <w:r>
        <w:t>Ben</w:t>
      </w:r>
      <w:r>
        <w:rPr>
          <w:spacing w:val="-3"/>
        </w:rPr>
        <w:t xml:space="preserve"> </w:t>
      </w:r>
      <w:r>
        <w:t>Brannon,</w:t>
      </w:r>
      <w:r>
        <w:rPr>
          <w:spacing w:val="-3"/>
        </w:rPr>
        <w:t xml:space="preserve"> </w:t>
      </w:r>
      <w:r>
        <w:t>Justin</w:t>
      </w:r>
      <w:r>
        <w:rPr>
          <w:spacing w:val="-2"/>
        </w:rPr>
        <w:t xml:space="preserve"> </w:t>
      </w:r>
      <w:r>
        <w:t>Lueker,</w:t>
      </w:r>
      <w:r>
        <w:rPr>
          <w:spacing w:val="-3"/>
        </w:rPr>
        <w:t xml:space="preserve"> </w:t>
      </w:r>
      <w:r>
        <w:t>and</w:t>
      </w:r>
      <w:r>
        <w:rPr>
          <w:spacing w:val="-2"/>
        </w:rPr>
        <w:t xml:space="preserve"> </w:t>
      </w:r>
      <w:r>
        <w:t>Nick</w:t>
      </w:r>
      <w:r>
        <w:rPr>
          <w:spacing w:val="-1"/>
        </w:rPr>
        <w:t xml:space="preserve"> </w:t>
      </w:r>
      <w:r>
        <w:rPr>
          <w:spacing w:val="-2"/>
        </w:rPr>
        <w:t>Swedberg</w:t>
      </w:r>
    </w:p>
    <w:p w14:paraId="0AAC416F" w14:textId="77777777" w:rsidR="001A62C1" w:rsidRDefault="004D3EF2">
      <w:pPr>
        <w:pStyle w:val="Heading4"/>
        <w:spacing w:before="161"/>
        <w:rPr>
          <w:b w:val="0"/>
        </w:rPr>
      </w:pPr>
      <w:r>
        <w:rPr>
          <w:spacing w:val="-2"/>
        </w:rPr>
        <w:t>Contributors</w:t>
      </w:r>
      <w:r>
        <w:rPr>
          <w:b w:val="0"/>
          <w:spacing w:val="-2"/>
        </w:rPr>
        <w:t>:</w:t>
      </w:r>
    </w:p>
    <w:p w14:paraId="0AAC4170" w14:textId="77777777" w:rsidR="001A62C1" w:rsidRDefault="004D3EF2">
      <w:pPr>
        <w:pStyle w:val="BodyText"/>
        <w:spacing w:before="161" w:line="376" w:lineRule="auto"/>
        <w:ind w:left="360" w:right="2637"/>
      </w:pPr>
      <w:r>
        <w:t>Jack</w:t>
      </w:r>
      <w:r>
        <w:rPr>
          <w:spacing w:val="-3"/>
        </w:rPr>
        <w:t xml:space="preserve"> </w:t>
      </w:r>
      <w:r>
        <w:t>Daley,</w:t>
      </w:r>
      <w:r>
        <w:rPr>
          <w:spacing w:val="-2"/>
        </w:rPr>
        <w:t xml:space="preserve"> </w:t>
      </w:r>
      <w:r>
        <w:t>Joshua</w:t>
      </w:r>
      <w:r>
        <w:rPr>
          <w:spacing w:val="-2"/>
        </w:rPr>
        <w:t xml:space="preserve"> </w:t>
      </w:r>
      <w:r>
        <w:t>Radoff,</w:t>
      </w:r>
      <w:r>
        <w:rPr>
          <w:spacing w:val="-5"/>
        </w:rPr>
        <w:t xml:space="preserve"> </w:t>
      </w:r>
      <w:r>
        <w:t>Lingyi</w:t>
      </w:r>
      <w:r>
        <w:rPr>
          <w:spacing w:val="-3"/>
        </w:rPr>
        <w:t xml:space="preserve"> </w:t>
      </w:r>
      <w:r>
        <w:t>Chen,</w:t>
      </w:r>
      <w:r>
        <w:rPr>
          <w:spacing w:val="-2"/>
        </w:rPr>
        <w:t xml:space="preserve"> </w:t>
      </w:r>
      <w:r>
        <w:t>Caden</w:t>
      </w:r>
      <w:r>
        <w:rPr>
          <w:spacing w:val="-2"/>
        </w:rPr>
        <w:t xml:space="preserve"> </w:t>
      </w:r>
      <w:r>
        <w:t>Vitti,</w:t>
      </w:r>
      <w:r>
        <w:rPr>
          <w:spacing w:val="-5"/>
        </w:rPr>
        <w:t xml:space="preserve"> </w:t>
      </w:r>
      <w:r>
        <w:t>and</w:t>
      </w:r>
      <w:r>
        <w:rPr>
          <w:spacing w:val="-2"/>
        </w:rPr>
        <w:t xml:space="preserve"> </w:t>
      </w:r>
      <w:r>
        <w:t>other</w:t>
      </w:r>
      <w:r>
        <w:rPr>
          <w:spacing w:val="-6"/>
        </w:rPr>
        <w:t xml:space="preserve"> </w:t>
      </w:r>
      <w:r>
        <w:t>Arup</w:t>
      </w:r>
      <w:r>
        <w:rPr>
          <w:spacing w:val="-4"/>
        </w:rPr>
        <w:t xml:space="preserve"> </w:t>
      </w:r>
      <w:r>
        <w:t>Staff. Laurel Mattrey, Crystal Launder, Carolyn Elam, and other City staff.</w:t>
      </w:r>
    </w:p>
    <w:p w14:paraId="0AAC4171" w14:textId="77777777" w:rsidR="001A62C1" w:rsidRDefault="001A62C1">
      <w:pPr>
        <w:pStyle w:val="BodyText"/>
        <w:spacing w:before="10"/>
      </w:pPr>
    </w:p>
    <w:p w14:paraId="0AAC4172" w14:textId="77777777" w:rsidR="001A62C1" w:rsidRDefault="004D3EF2">
      <w:pPr>
        <w:pStyle w:val="Heading1"/>
        <w:spacing w:before="0"/>
        <w:ind w:left="360" w:firstLine="0"/>
      </w:pPr>
      <w:bookmarkStart w:id="22" w:name="Disclaimers"/>
      <w:bookmarkStart w:id="23" w:name="_bookmark10"/>
      <w:bookmarkEnd w:id="22"/>
      <w:bookmarkEnd w:id="23"/>
      <w:r>
        <w:rPr>
          <w:color w:val="E61E28"/>
          <w:spacing w:val="-2"/>
        </w:rPr>
        <w:t>Disclaimers</w:t>
      </w:r>
    </w:p>
    <w:p w14:paraId="0AAC4173" w14:textId="77777777" w:rsidR="001A62C1" w:rsidRDefault="004D3EF2">
      <w:pPr>
        <w:pStyle w:val="BodyText"/>
        <w:spacing w:before="439"/>
        <w:ind w:left="360" w:right="361"/>
      </w:pPr>
      <w:r>
        <w:t>Arup</w:t>
      </w:r>
      <w:r>
        <w:rPr>
          <w:spacing w:val="-2"/>
        </w:rPr>
        <w:t xml:space="preserve"> </w:t>
      </w:r>
      <w:r>
        <w:t>is</w:t>
      </w:r>
      <w:r>
        <w:rPr>
          <w:spacing w:val="-3"/>
        </w:rPr>
        <w:t xml:space="preserve"> </w:t>
      </w:r>
      <w:r>
        <w:t>an</w:t>
      </w:r>
      <w:r>
        <w:rPr>
          <w:spacing w:val="-2"/>
        </w:rPr>
        <w:t xml:space="preserve"> </w:t>
      </w:r>
      <w:r>
        <w:t>engineering</w:t>
      </w:r>
      <w:r>
        <w:rPr>
          <w:spacing w:val="-4"/>
        </w:rPr>
        <w:t xml:space="preserve"> </w:t>
      </w:r>
      <w:r>
        <w:t>firm</w:t>
      </w:r>
      <w:r>
        <w:rPr>
          <w:spacing w:val="-1"/>
        </w:rPr>
        <w:t xml:space="preserve"> </w:t>
      </w:r>
      <w:r>
        <w:t>and</w:t>
      </w:r>
      <w:r>
        <w:rPr>
          <w:spacing w:val="-4"/>
        </w:rPr>
        <w:t xml:space="preserve"> </w:t>
      </w:r>
      <w:r>
        <w:t>does</w:t>
      </w:r>
      <w:r>
        <w:rPr>
          <w:spacing w:val="-5"/>
        </w:rPr>
        <w:t xml:space="preserve"> </w:t>
      </w:r>
      <w:r>
        <w:t>not</w:t>
      </w:r>
      <w:r>
        <w:rPr>
          <w:spacing w:val="-5"/>
        </w:rPr>
        <w:t xml:space="preserve"> </w:t>
      </w:r>
      <w:r>
        <w:t>provide</w:t>
      </w:r>
      <w:r>
        <w:rPr>
          <w:spacing w:val="-2"/>
        </w:rPr>
        <w:t xml:space="preserve"> </w:t>
      </w:r>
      <w:r>
        <w:t>legal</w:t>
      </w:r>
      <w:r>
        <w:rPr>
          <w:spacing w:val="-3"/>
        </w:rPr>
        <w:t xml:space="preserve"> </w:t>
      </w:r>
      <w:r>
        <w:t>advice.</w:t>
      </w:r>
      <w:r>
        <w:rPr>
          <w:spacing w:val="-2"/>
        </w:rPr>
        <w:t xml:space="preserve"> </w:t>
      </w:r>
      <w:r>
        <w:t>Any</w:t>
      </w:r>
      <w:r>
        <w:rPr>
          <w:spacing w:val="-3"/>
        </w:rPr>
        <w:t xml:space="preserve"> </w:t>
      </w:r>
      <w:r>
        <w:t>legal</w:t>
      </w:r>
      <w:r>
        <w:rPr>
          <w:spacing w:val="-3"/>
        </w:rPr>
        <w:t xml:space="preserve"> </w:t>
      </w:r>
      <w:r>
        <w:t>issues</w:t>
      </w:r>
      <w:r>
        <w:rPr>
          <w:spacing w:val="-5"/>
        </w:rPr>
        <w:t xml:space="preserve"> </w:t>
      </w:r>
      <w:r>
        <w:t>should</w:t>
      </w:r>
      <w:r>
        <w:rPr>
          <w:spacing w:val="-2"/>
        </w:rPr>
        <w:t xml:space="preserve"> </w:t>
      </w:r>
      <w:r>
        <w:t>be</w:t>
      </w:r>
      <w:r>
        <w:rPr>
          <w:spacing w:val="-2"/>
        </w:rPr>
        <w:t xml:space="preserve"> </w:t>
      </w:r>
      <w:r>
        <w:t>reviewed with the City’s legal counsel.</w:t>
      </w:r>
    </w:p>
    <w:sectPr w:rsidR="001A62C1">
      <w:pgSz w:w="12240" w:h="15840"/>
      <w:pgMar w:top="660" w:right="360" w:bottom="1260" w:left="360" w:header="0" w:footer="10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88F8" w14:textId="77777777" w:rsidR="008C4C8A" w:rsidRDefault="008C4C8A">
      <w:r>
        <w:separator/>
      </w:r>
    </w:p>
  </w:endnote>
  <w:endnote w:type="continuationSeparator" w:id="0">
    <w:p w14:paraId="2492666E" w14:textId="77777777" w:rsidR="008C4C8A" w:rsidRDefault="008C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41CE" w14:textId="77777777" w:rsidR="001A62C1" w:rsidRDefault="004D3EF2">
    <w:pPr>
      <w:pStyle w:val="BodyText"/>
      <w:spacing w:line="14" w:lineRule="auto"/>
      <w:rPr>
        <w:sz w:val="20"/>
      </w:rPr>
    </w:pPr>
    <w:r>
      <w:rPr>
        <w:noProof/>
        <w:sz w:val="20"/>
      </w:rPr>
      <mc:AlternateContent>
        <mc:Choice Requires="wps">
          <w:drawing>
            <wp:anchor distT="0" distB="0" distL="0" distR="0" simplePos="0" relativeHeight="486637056" behindDoc="1" locked="0" layoutInCell="1" allowOverlap="1" wp14:anchorId="0AAC41CF" wp14:editId="0AAC41D0">
              <wp:simplePos x="0" y="0"/>
              <wp:positionH relativeFrom="page">
                <wp:posOffset>7189723</wp:posOffset>
              </wp:positionH>
              <wp:positionV relativeFrom="page">
                <wp:posOffset>9238508</wp:posOffset>
              </wp:positionV>
              <wp:extent cx="1765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700"/>
                      </a:xfrm>
                      <a:prstGeom prst="rect">
                        <a:avLst/>
                      </a:prstGeom>
                    </wps:spPr>
                    <wps:txbx>
                      <w:txbxContent>
                        <w:p w14:paraId="0AAC4248" w14:textId="77777777" w:rsidR="001A62C1" w:rsidRDefault="004D3EF2">
                          <w:pPr>
                            <w:spacing w:before="15"/>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0AAC41CF" id="_x0000_t202" coordsize="21600,21600" o:spt="202" path="m,l,21600r21600,l21600,xe">
              <v:stroke joinstyle="miter"/>
              <v:path gradientshapeok="t" o:connecttype="rect"/>
            </v:shapetype>
            <v:shape id="Textbox 1" o:spid="_x0000_s1033" type="#_x0000_t202" style="position:absolute;margin-left:566.1pt;margin-top:727.45pt;width:13.9pt;height:11pt;z-index:-1667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" filled="f" stroked="f">
              <v:textbox inset="0,0,0,0">
                <w:txbxContent>
                  <w:p w14:paraId="0AAC4248" w14:textId="77777777" w:rsidR="001A62C1" w:rsidRDefault="004D3EF2">
                    <w:pPr>
                      <w:spacing w:before="15"/>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BB06" w14:textId="77777777" w:rsidR="008C4C8A" w:rsidRDefault="008C4C8A">
      <w:r>
        <w:separator/>
      </w:r>
    </w:p>
  </w:footnote>
  <w:footnote w:type="continuationSeparator" w:id="0">
    <w:p w14:paraId="5A2F66C2" w14:textId="77777777" w:rsidR="008C4C8A" w:rsidRDefault="008C4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32CE"/>
    <w:multiLevelType w:val="hybridMultilevel"/>
    <w:tmpl w:val="2ADA7BC4"/>
    <w:lvl w:ilvl="0" w:tplc="6D2EDBE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A763DA4">
      <w:numFmt w:val="bullet"/>
      <w:lvlText w:val="•"/>
      <w:lvlJc w:val="left"/>
      <w:pPr>
        <w:ind w:left="2124" w:hanging="360"/>
      </w:pPr>
      <w:rPr>
        <w:rFonts w:hint="default"/>
        <w:lang w:val="en-US" w:eastAsia="en-US" w:bidi="ar-SA"/>
      </w:rPr>
    </w:lvl>
    <w:lvl w:ilvl="2" w:tplc="51687580">
      <w:numFmt w:val="bullet"/>
      <w:lvlText w:val="•"/>
      <w:lvlJc w:val="left"/>
      <w:pPr>
        <w:ind w:left="3168" w:hanging="360"/>
      </w:pPr>
      <w:rPr>
        <w:rFonts w:hint="default"/>
        <w:lang w:val="en-US" w:eastAsia="en-US" w:bidi="ar-SA"/>
      </w:rPr>
    </w:lvl>
    <w:lvl w:ilvl="3" w:tplc="1042FF98">
      <w:numFmt w:val="bullet"/>
      <w:lvlText w:val="•"/>
      <w:lvlJc w:val="left"/>
      <w:pPr>
        <w:ind w:left="4212" w:hanging="360"/>
      </w:pPr>
      <w:rPr>
        <w:rFonts w:hint="default"/>
        <w:lang w:val="en-US" w:eastAsia="en-US" w:bidi="ar-SA"/>
      </w:rPr>
    </w:lvl>
    <w:lvl w:ilvl="4" w:tplc="357C1EA8">
      <w:numFmt w:val="bullet"/>
      <w:lvlText w:val="•"/>
      <w:lvlJc w:val="left"/>
      <w:pPr>
        <w:ind w:left="5256" w:hanging="360"/>
      </w:pPr>
      <w:rPr>
        <w:rFonts w:hint="default"/>
        <w:lang w:val="en-US" w:eastAsia="en-US" w:bidi="ar-SA"/>
      </w:rPr>
    </w:lvl>
    <w:lvl w:ilvl="5" w:tplc="5DB459B4">
      <w:numFmt w:val="bullet"/>
      <w:lvlText w:val="•"/>
      <w:lvlJc w:val="left"/>
      <w:pPr>
        <w:ind w:left="6300" w:hanging="360"/>
      </w:pPr>
      <w:rPr>
        <w:rFonts w:hint="default"/>
        <w:lang w:val="en-US" w:eastAsia="en-US" w:bidi="ar-SA"/>
      </w:rPr>
    </w:lvl>
    <w:lvl w:ilvl="6" w:tplc="AB428080">
      <w:numFmt w:val="bullet"/>
      <w:lvlText w:val="•"/>
      <w:lvlJc w:val="left"/>
      <w:pPr>
        <w:ind w:left="7344" w:hanging="360"/>
      </w:pPr>
      <w:rPr>
        <w:rFonts w:hint="default"/>
        <w:lang w:val="en-US" w:eastAsia="en-US" w:bidi="ar-SA"/>
      </w:rPr>
    </w:lvl>
    <w:lvl w:ilvl="7" w:tplc="30BCED52">
      <w:numFmt w:val="bullet"/>
      <w:lvlText w:val="•"/>
      <w:lvlJc w:val="left"/>
      <w:pPr>
        <w:ind w:left="8388" w:hanging="360"/>
      </w:pPr>
      <w:rPr>
        <w:rFonts w:hint="default"/>
        <w:lang w:val="en-US" w:eastAsia="en-US" w:bidi="ar-SA"/>
      </w:rPr>
    </w:lvl>
    <w:lvl w:ilvl="8" w:tplc="FD36C2D0">
      <w:numFmt w:val="bullet"/>
      <w:lvlText w:val="•"/>
      <w:lvlJc w:val="left"/>
      <w:pPr>
        <w:ind w:left="9432" w:hanging="360"/>
      </w:pPr>
      <w:rPr>
        <w:rFonts w:hint="default"/>
        <w:lang w:val="en-US" w:eastAsia="en-US" w:bidi="ar-SA"/>
      </w:rPr>
    </w:lvl>
  </w:abstractNum>
  <w:abstractNum w:abstractNumId="1" w15:restartNumberingAfterBreak="0">
    <w:nsid w:val="0FF72B04"/>
    <w:multiLevelType w:val="hybridMultilevel"/>
    <w:tmpl w:val="C1D2316A"/>
    <w:lvl w:ilvl="0" w:tplc="11DC9BD0">
      <w:start w:val="1"/>
      <w:numFmt w:val="decimal"/>
      <w:lvlText w:val="%1."/>
      <w:lvlJc w:val="left"/>
      <w:pPr>
        <w:ind w:left="1212" w:hanging="852"/>
        <w:jc w:val="left"/>
      </w:pPr>
      <w:rPr>
        <w:rFonts w:ascii="Arial" w:eastAsia="Arial" w:hAnsi="Arial" w:cs="Arial" w:hint="default"/>
        <w:b w:val="0"/>
        <w:bCs w:val="0"/>
        <w:i w:val="0"/>
        <w:iCs w:val="0"/>
        <w:spacing w:val="0"/>
        <w:w w:val="100"/>
        <w:sz w:val="24"/>
        <w:szCs w:val="24"/>
        <w:lang w:val="en-US" w:eastAsia="en-US" w:bidi="ar-SA"/>
      </w:rPr>
    </w:lvl>
    <w:lvl w:ilvl="1" w:tplc="E9A626F2">
      <w:numFmt w:val="bullet"/>
      <w:lvlText w:val="•"/>
      <w:lvlJc w:val="left"/>
      <w:pPr>
        <w:ind w:left="2250" w:hanging="852"/>
      </w:pPr>
      <w:rPr>
        <w:rFonts w:hint="default"/>
        <w:lang w:val="en-US" w:eastAsia="en-US" w:bidi="ar-SA"/>
      </w:rPr>
    </w:lvl>
    <w:lvl w:ilvl="2" w:tplc="5434AC60">
      <w:numFmt w:val="bullet"/>
      <w:lvlText w:val="•"/>
      <w:lvlJc w:val="left"/>
      <w:pPr>
        <w:ind w:left="3280" w:hanging="852"/>
      </w:pPr>
      <w:rPr>
        <w:rFonts w:hint="default"/>
        <w:lang w:val="en-US" w:eastAsia="en-US" w:bidi="ar-SA"/>
      </w:rPr>
    </w:lvl>
    <w:lvl w:ilvl="3" w:tplc="6F0EC62C">
      <w:numFmt w:val="bullet"/>
      <w:lvlText w:val="•"/>
      <w:lvlJc w:val="left"/>
      <w:pPr>
        <w:ind w:left="4310" w:hanging="852"/>
      </w:pPr>
      <w:rPr>
        <w:rFonts w:hint="default"/>
        <w:lang w:val="en-US" w:eastAsia="en-US" w:bidi="ar-SA"/>
      </w:rPr>
    </w:lvl>
    <w:lvl w:ilvl="4" w:tplc="FB8CDCAE">
      <w:numFmt w:val="bullet"/>
      <w:lvlText w:val="•"/>
      <w:lvlJc w:val="left"/>
      <w:pPr>
        <w:ind w:left="5340" w:hanging="852"/>
      </w:pPr>
      <w:rPr>
        <w:rFonts w:hint="default"/>
        <w:lang w:val="en-US" w:eastAsia="en-US" w:bidi="ar-SA"/>
      </w:rPr>
    </w:lvl>
    <w:lvl w:ilvl="5" w:tplc="85A6BF02">
      <w:numFmt w:val="bullet"/>
      <w:lvlText w:val="•"/>
      <w:lvlJc w:val="left"/>
      <w:pPr>
        <w:ind w:left="6370" w:hanging="852"/>
      </w:pPr>
      <w:rPr>
        <w:rFonts w:hint="default"/>
        <w:lang w:val="en-US" w:eastAsia="en-US" w:bidi="ar-SA"/>
      </w:rPr>
    </w:lvl>
    <w:lvl w:ilvl="6" w:tplc="44640520">
      <w:numFmt w:val="bullet"/>
      <w:lvlText w:val="•"/>
      <w:lvlJc w:val="left"/>
      <w:pPr>
        <w:ind w:left="7400" w:hanging="852"/>
      </w:pPr>
      <w:rPr>
        <w:rFonts w:hint="default"/>
        <w:lang w:val="en-US" w:eastAsia="en-US" w:bidi="ar-SA"/>
      </w:rPr>
    </w:lvl>
    <w:lvl w:ilvl="7" w:tplc="00C266A0">
      <w:numFmt w:val="bullet"/>
      <w:lvlText w:val="•"/>
      <w:lvlJc w:val="left"/>
      <w:pPr>
        <w:ind w:left="8430" w:hanging="852"/>
      </w:pPr>
      <w:rPr>
        <w:rFonts w:hint="default"/>
        <w:lang w:val="en-US" w:eastAsia="en-US" w:bidi="ar-SA"/>
      </w:rPr>
    </w:lvl>
    <w:lvl w:ilvl="8" w:tplc="9DEC0616">
      <w:numFmt w:val="bullet"/>
      <w:lvlText w:val="•"/>
      <w:lvlJc w:val="left"/>
      <w:pPr>
        <w:ind w:left="9460" w:hanging="852"/>
      </w:pPr>
      <w:rPr>
        <w:rFonts w:hint="default"/>
        <w:lang w:val="en-US" w:eastAsia="en-US" w:bidi="ar-SA"/>
      </w:rPr>
    </w:lvl>
  </w:abstractNum>
  <w:abstractNum w:abstractNumId="2" w15:restartNumberingAfterBreak="0">
    <w:nsid w:val="4F9C5BCE"/>
    <w:multiLevelType w:val="hybridMultilevel"/>
    <w:tmpl w:val="9266E99C"/>
    <w:lvl w:ilvl="0" w:tplc="B13CC0BE">
      <w:start w:val="1"/>
      <w:numFmt w:val="decimal"/>
      <w:lvlText w:val="%1."/>
      <w:lvlJc w:val="left"/>
      <w:pPr>
        <w:ind w:left="1437" w:hanging="1078"/>
        <w:jc w:val="left"/>
      </w:pPr>
      <w:rPr>
        <w:rFonts w:ascii="Times New Roman" w:eastAsia="Times New Roman" w:hAnsi="Times New Roman" w:cs="Times New Roman" w:hint="default"/>
        <w:b w:val="0"/>
        <w:bCs w:val="0"/>
        <w:i w:val="0"/>
        <w:iCs w:val="0"/>
        <w:color w:val="E61E28"/>
        <w:spacing w:val="0"/>
        <w:w w:val="100"/>
        <w:sz w:val="40"/>
        <w:szCs w:val="40"/>
        <w:lang w:val="en-US" w:eastAsia="en-US" w:bidi="ar-SA"/>
      </w:rPr>
    </w:lvl>
    <w:lvl w:ilvl="1" w:tplc="DF52098A">
      <w:numFmt w:val="bullet"/>
      <w:lvlText w:val="•"/>
      <w:lvlJc w:val="left"/>
      <w:pPr>
        <w:ind w:left="2448" w:hanging="1078"/>
      </w:pPr>
      <w:rPr>
        <w:rFonts w:hint="default"/>
        <w:lang w:val="en-US" w:eastAsia="en-US" w:bidi="ar-SA"/>
      </w:rPr>
    </w:lvl>
    <w:lvl w:ilvl="2" w:tplc="5E2C4BC4">
      <w:numFmt w:val="bullet"/>
      <w:lvlText w:val="•"/>
      <w:lvlJc w:val="left"/>
      <w:pPr>
        <w:ind w:left="3456" w:hanging="1078"/>
      </w:pPr>
      <w:rPr>
        <w:rFonts w:hint="default"/>
        <w:lang w:val="en-US" w:eastAsia="en-US" w:bidi="ar-SA"/>
      </w:rPr>
    </w:lvl>
    <w:lvl w:ilvl="3" w:tplc="2490F842">
      <w:numFmt w:val="bullet"/>
      <w:lvlText w:val="•"/>
      <w:lvlJc w:val="left"/>
      <w:pPr>
        <w:ind w:left="4464" w:hanging="1078"/>
      </w:pPr>
      <w:rPr>
        <w:rFonts w:hint="default"/>
        <w:lang w:val="en-US" w:eastAsia="en-US" w:bidi="ar-SA"/>
      </w:rPr>
    </w:lvl>
    <w:lvl w:ilvl="4" w:tplc="9C10824E">
      <w:numFmt w:val="bullet"/>
      <w:lvlText w:val="•"/>
      <w:lvlJc w:val="left"/>
      <w:pPr>
        <w:ind w:left="5472" w:hanging="1078"/>
      </w:pPr>
      <w:rPr>
        <w:rFonts w:hint="default"/>
        <w:lang w:val="en-US" w:eastAsia="en-US" w:bidi="ar-SA"/>
      </w:rPr>
    </w:lvl>
    <w:lvl w:ilvl="5" w:tplc="55EA7A42">
      <w:numFmt w:val="bullet"/>
      <w:lvlText w:val="•"/>
      <w:lvlJc w:val="left"/>
      <w:pPr>
        <w:ind w:left="6480" w:hanging="1078"/>
      </w:pPr>
      <w:rPr>
        <w:rFonts w:hint="default"/>
        <w:lang w:val="en-US" w:eastAsia="en-US" w:bidi="ar-SA"/>
      </w:rPr>
    </w:lvl>
    <w:lvl w:ilvl="6" w:tplc="A1EC6236">
      <w:numFmt w:val="bullet"/>
      <w:lvlText w:val="•"/>
      <w:lvlJc w:val="left"/>
      <w:pPr>
        <w:ind w:left="7488" w:hanging="1078"/>
      </w:pPr>
      <w:rPr>
        <w:rFonts w:hint="default"/>
        <w:lang w:val="en-US" w:eastAsia="en-US" w:bidi="ar-SA"/>
      </w:rPr>
    </w:lvl>
    <w:lvl w:ilvl="7" w:tplc="4F18AD8E">
      <w:numFmt w:val="bullet"/>
      <w:lvlText w:val="•"/>
      <w:lvlJc w:val="left"/>
      <w:pPr>
        <w:ind w:left="8496" w:hanging="1078"/>
      </w:pPr>
      <w:rPr>
        <w:rFonts w:hint="default"/>
        <w:lang w:val="en-US" w:eastAsia="en-US" w:bidi="ar-SA"/>
      </w:rPr>
    </w:lvl>
    <w:lvl w:ilvl="8" w:tplc="ADAC4B4A">
      <w:numFmt w:val="bullet"/>
      <w:lvlText w:val="•"/>
      <w:lvlJc w:val="left"/>
      <w:pPr>
        <w:ind w:left="9504" w:hanging="1078"/>
      </w:pPr>
      <w:rPr>
        <w:rFonts w:hint="default"/>
        <w:lang w:val="en-US" w:eastAsia="en-US" w:bidi="ar-SA"/>
      </w:rPr>
    </w:lvl>
  </w:abstractNum>
  <w:abstractNum w:abstractNumId="3" w15:restartNumberingAfterBreak="0">
    <w:nsid w:val="7C7849D2"/>
    <w:multiLevelType w:val="hybridMultilevel"/>
    <w:tmpl w:val="9B5CA172"/>
    <w:lvl w:ilvl="0" w:tplc="2AD2085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14C9EFA">
      <w:numFmt w:val="bullet"/>
      <w:lvlText w:val="•"/>
      <w:lvlJc w:val="left"/>
      <w:pPr>
        <w:ind w:left="2124" w:hanging="360"/>
      </w:pPr>
      <w:rPr>
        <w:rFonts w:hint="default"/>
        <w:lang w:val="en-US" w:eastAsia="en-US" w:bidi="ar-SA"/>
      </w:rPr>
    </w:lvl>
    <w:lvl w:ilvl="2" w:tplc="47B0A894">
      <w:numFmt w:val="bullet"/>
      <w:lvlText w:val="•"/>
      <w:lvlJc w:val="left"/>
      <w:pPr>
        <w:ind w:left="3168" w:hanging="360"/>
      </w:pPr>
      <w:rPr>
        <w:rFonts w:hint="default"/>
        <w:lang w:val="en-US" w:eastAsia="en-US" w:bidi="ar-SA"/>
      </w:rPr>
    </w:lvl>
    <w:lvl w:ilvl="3" w:tplc="AF76C6D6">
      <w:numFmt w:val="bullet"/>
      <w:lvlText w:val="•"/>
      <w:lvlJc w:val="left"/>
      <w:pPr>
        <w:ind w:left="4212" w:hanging="360"/>
      </w:pPr>
      <w:rPr>
        <w:rFonts w:hint="default"/>
        <w:lang w:val="en-US" w:eastAsia="en-US" w:bidi="ar-SA"/>
      </w:rPr>
    </w:lvl>
    <w:lvl w:ilvl="4" w:tplc="AB00893C">
      <w:numFmt w:val="bullet"/>
      <w:lvlText w:val="•"/>
      <w:lvlJc w:val="left"/>
      <w:pPr>
        <w:ind w:left="5256" w:hanging="360"/>
      </w:pPr>
      <w:rPr>
        <w:rFonts w:hint="default"/>
        <w:lang w:val="en-US" w:eastAsia="en-US" w:bidi="ar-SA"/>
      </w:rPr>
    </w:lvl>
    <w:lvl w:ilvl="5" w:tplc="52388408">
      <w:numFmt w:val="bullet"/>
      <w:lvlText w:val="•"/>
      <w:lvlJc w:val="left"/>
      <w:pPr>
        <w:ind w:left="6300" w:hanging="360"/>
      </w:pPr>
      <w:rPr>
        <w:rFonts w:hint="default"/>
        <w:lang w:val="en-US" w:eastAsia="en-US" w:bidi="ar-SA"/>
      </w:rPr>
    </w:lvl>
    <w:lvl w:ilvl="6" w:tplc="B1386598">
      <w:numFmt w:val="bullet"/>
      <w:lvlText w:val="•"/>
      <w:lvlJc w:val="left"/>
      <w:pPr>
        <w:ind w:left="7344" w:hanging="360"/>
      </w:pPr>
      <w:rPr>
        <w:rFonts w:hint="default"/>
        <w:lang w:val="en-US" w:eastAsia="en-US" w:bidi="ar-SA"/>
      </w:rPr>
    </w:lvl>
    <w:lvl w:ilvl="7" w:tplc="D654D2D6">
      <w:numFmt w:val="bullet"/>
      <w:lvlText w:val="•"/>
      <w:lvlJc w:val="left"/>
      <w:pPr>
        <w:ind w:left="8388" w:hanging="360"/>
      </w:pPr>
      <w:rPr>
        <w:rFonts w:hint="default"/>
        <w:lang w:val="en-US" w:eastAsia="en-US" w:bidi="ar-SA"/>
      </w:rPr>
    </w:lvl>
    <w:lvl w:ilvl="8" w:tplc="EB4E9BC2">
      <w:numFmt w:val="bullet"/>
      <w:lvlText w:val="•"/>
      <w:lvlJc w:val="left"/>
      <w:pPr>
        <w:ind w:left="9432" w:hanging="360"/>
      </w:pPr>
      <w:rPr>
        <w:rFonts w:hint="default"/>
        <w:lang w:val="en-US" w:eastAsia="en-US" w:bidi="ar-SA"/>
      </w:rPr>
    </w:lvl>
  </w:abstractNum>
  <w:num w:numId="1" w16cid:durableId="1855729391">
    <w:abstractNumId w:val="0"/>
  </w:num>
  <w:num w:numId="2" w16cid:durableId="1588464865">
    <w:abstractNumId w:val="3"/>
  </w:num>
  <w:num w:numId="3" w16cid:durableId="326248780">
    <w:abstractNumId w:val="2"/>
  </w:num>
  <w:num w:numId="4" w16cid:durableId="711879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A62C1"/>
    <w:rsid w:val="00013EB8"/>
    <w:rsid w:val="00025C14"/>
    <w:rsid w:val="001A21ED"/>
    <w:rsid w:val="001A62C1"/>
    <w:rsid w:val="004D3EF2"/>
    <w:rsid w:val="004E7588"/>
    <w:rsid w:val="00551800"/>
    <w:rsid w:val="005727E4"/>
    <w:rsid w:val="006C07B6"/>
    <w:rsid w:val="007B2716"/>
    <w:rsid w:val="008C4C8A"/>
    <w:rsid w:val="009B792F"/>
    <w:rsid w:val="00A80B1B"/>
    <w:rsid w:val="00CA5CF3"/>
    <w:rsid w:val="00CF3C9C"/>
    <w:rsid w:val="00DC4F89"/>
    <w:rsid w:val="00DD332E"/>
    <w:rsid w:val="00DD542D"/>
    <w:rsid w:val="00FD1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3ECC"/>
  <w15:docId w15:val="{C02A6EF8-A74F-47D2-ABEA-7BF3F33E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1"/>
      <w:ind w:left="1437" w:hanging="1077"/>
      <w:outlineLvl w:val="0"/>
    </w:pPr>
    <w:rPr>
      <w:sz w:val="40"/>
      <w:szCs w:val="40"/>
    </w:rPr>
  </w:style>
  <w:style w:type="paragraph" w:styleId="Heading2">
    <w:name w:val="heading 2"/>
    <w:basedOn w:val="Normal"/>
    <w:uiPriority w:val="9"/>
    <w:unhideWhenUsed/>
    <w:qFormat/>
    <w:pPr>
      <w:spacing w:before="159"/>
      <w:ind w:left="360"/>
      <w:outlineLvl w:val="1"/>
    </w:pPr>
    <w:rPr>
      <w:i/>
      <w:iCs/>
      <w:sz w:val="40"/>
      <w:szCs w:val="40"/>
    </w:rPr>
  </w:style>
  <w:style w:type="paragraph" w:styleId="Heading3">
    <w:name w:val="heading 3"/>
    <w:basedOn w:val="Normal"/>
    <w:uiPriority w:val="9"/>
    <w:unhideWhenUsed/>
    <w:qFormat/>
    <w:pPr>
      <w:ind w:left="4025"/>
      <w:outlineLvl w:val="2"/>
    </w:pPr>
    <w:rPr>
      <w:rFonts w:ascii="Times New Roman" w:eastAsia="Times New Roman" w:hAnsi="Times New Roman" w:cs="Times New Roman"/>
      <w:sz w:val="27"/>
      <w:szCs w:val="27"/>
    </w:rPr>
  </w:style>
  <w:style w:type="paragraph" w:styleId="Heading4">
    <w:name w:val="heading 4"/>
    <w:basedOn w:val="Normal"/>
    <w:uiPriority w:val="9"/>
    <w:unhideWhenUsed/>
    <w:qFormat/>
    <w:pPr>
      <w:ind w:left="3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1211" w:hanging="852"/>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61"/>
      <w:ind w:left="360"/>
    </w:pPr>
    <w:rPr>
      <w:sz w:val="56"/>
      <w:szCs w:val="56"/>
    </w:rPr>
  </w:style>
  <w:style w:type="paragraph" w:styleId="ListParagraph">
    <w:name w:val="List Paragraph"/>
    <w:basedOn w:val="Normal"/>
    <w:uiPriority w:val="1"/>
    <w:qFormat/>
    <w:pPr>
      <w:spacing w:before="157"/>
      <w:ind w:left="1079" w:hanging="360"/>
    </w:pPr>
  </w:style>
  <w:style w:type="paragraph" w:customStyle="1" w:styleId="TableParagraph">
    <w:name w:val="Table Paragraph"/>
    <w:basedOn w:val="Normal"/>
    <w:uiPriority w:val="1"/>
    <w:qFormat/>
    <w:pPr>
      <w:spacing w:line="206" w:lineRule="exact"/>
      <w:ind w:left="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hyperlink" Target="https://www.heat.gov/pages/heat-equity"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screeningtool.geoplatform.go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9be4858b22b7ba999e01cc9faf22ec3d">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e11fe191f22e305261063f01a5acde5c"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C12F7-5011-4B72-AD32-52D58CC8C6D6}">
  <ds:schemaRefs>
    <ds:schemaRef ds:uri="http://schemas.microsoft.com/office/2006/metadata/properties"/>
    <ds:schemaRef ds:uri="http://schemas.microsoft.com/office/infopath/2007/PartnerControls"/>
    <ds:schemaRef ds:uri="fa5a287d-e8d7-4515-878e-e2d26d40b308"/>
    <ds:schemaRef ds:uri="a185a935-ba3f-496a-b001-2f31da7152f8"/>
  </ds:schemaRefs>
</ds:datastoreItem>
</file>

<file path=customXml/itemProps2.xml><?xml version="1.0" encoding="utf-8"?>
<ds:datastoreItem xmlns:ds="http://schemas.openxmlformats.org/officeDocument/2006/customXml" ds:itemID="{4E06E4C0-F57D-45D5-9F10-81A8CB9F1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C81DE-778B-4E0B-9A82-C3308C77AF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3682</Words>
  <Characters>20993</Characters>
  <Application>Microsoft Office Word</Application>
  <DocSecurity>2</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Collins</dc:creator>
  <dc:description/>
  <cp:lastModifiedBy>Nicli, Layra</cp:lastModifiedBy>
  <cp:revision>3</cp:revision>
  <dcterms:created xsi:type="dcterms:W3CDTF">2025-12-17T23:09:00Z</dcterms:created>
  <dcterms:modified xsi:type="dcterms:W3CDTF">2025-12-17T23:10:00Z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up_Tags">
    <vt:lpwstr/>
  </property>
  <property fmtid="{D5CDD505-2E9C-101B-9397-08002B2CF9AE}" pid="3" name="Arup_TypeOfContent">
    <vt:lpwstr/>
  </property>
  <property fmtid="{D5CDD505-2E9C-101B-9397-08002B2CF9AE}" pid="4" name="CO_Communities">
    <vt:lpwstr/>
  </property>
  <property fmtid="{D5CDD505-2E9C-101B-9397-08002B2CF9AE}" pid="5" name="CO_Topics">
    <vt:lpwstr/>
  </property>
  <property fmtid="{D5CDD505-2E9C-101B-9397-08002B2CF9AE}" pid="6" name="ContentTypeId">
    <vt:lpwstr>0x0101003F0314EDECDC3E408AA8DC6E865F38F6</vt:lpwstr>
  </property>
  <property fmtid="{D5CDD505-2E9C-101B-9397-08002B2CF9AE}" pid="7" name="Created">
    <vt:filetime>2025-10-31T00:00:00Z</vt:filetime>
  </property>
  <property fmtid="{D5CDD505-2E9C-101B-9397-08002B2CF9AE}" pid="8" name="Creator">
    <vt:lpwstr>Acrobat PDFMaker 25 for Word</vt:lpwstr>
  </property>
  <property fmtid="{D5CDD505-2E9C-101B-9397-08002B2CF9AE}" pid="9" name="LastSaved">
    <vt:filetime>2025-12-12T00:00:00Z</vt:filetime>
  </property>
  <property fmtid="{D5CDD505-2E9C-101B-9397-08002B2CF9AE}" pid="10" name="MediaServiceImageTags">
    <vt:lpwstr/>
  </property>
  <property fmtid="{D5CDD505-2E9C-101B-9397-08002B2CF9AE}" pid="11" name="OfficeExtensionsTemplateType">
    <vt:lpwstr>ArupBlank</vt:lpwstr>
  </property>
  <property fmtid="{D5CDD505-2E9C-101B-9397-08002B2CF9AE}" pid="12" name="Producer">
    <vt:lpwstr>Adobe PDF Library 25.1.20</vt:lpwstr>
  </property>
  <property fmtid="{D5CDD505-2E9C-101B-9397-08002B2CF9AE}" pid="13" name="SourceModified">
    <vt:lpwstr/>
  </property>
  <property fmtid="{D5CDD505-2E9C-101B-9397-08002B2CF9AE}" pid="14" name="TemplafyFromBlank">
    <vt:lpwstr>1</vt:lpwstr>
  </property>
  <property fmtid="{D5CDD505-2E9C-101B-9397-08002B2CF9AE}" pid="15" name="TemplafyLanguageCode">
    <vt:lpwstr>en-US</vt:lpwstr>
  </property>
  <property fmtid="{D5CDD505-2E9C-101B-9397-08002B2CF9AE}" pid="16" name="TemplafyTemplateId">
    <vt:lpwstr>1085366625474969636</vt:lpwstr>
  </property>
  <property fmtid="{D5CDD505-2E9C-101B-9397-08002B2CF9AE}" pid="17" name="TemplafyTenantId">
    <vt:lpwstr>arup</vt:lpwstr>
  </property>
  <property fmtid="{D5CDD505-2E9C-101B-9397-08002B2CF9AE}" pid="18" name="TemplafyUserProfileId">
    <vt:lpwstr>710236752707584001</vt:lpwstr>
  </property>
  <property fmtid="{D5CDD505-2E9C-101B-9397-08002B2CF9AE}" pid="19" name="docLang">
    <vt:lpwstr>en</vt:lpwstr>
  </property>
  <property fmtid="{D5CDD505-2E9C-101B-9397-08002B2CF9AE}" pid="20" name="GrammarlyDocumentId">
    <vt:lpwstr>efbe8bc7-a6f0-4bcf-8c28-ef62168f1b86</vt:lpwstr>
  </property>
</Properties>
</file>