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
        <w:rPr>
          <w:rFonts w:ascii="Times New Roman"/>
        </w:rPr>
      </w:pPr>
    </w:p>
    <w:p>
      <w:pPr>
        <w:pStyle w:val="Heading1"/>
        <w:numPr>
          <w:ilvl w:val="0"/>
          <w:numId w:val="1"/>
        </w:numPr>
        <w:tabs>
          <w:tab w:pos="718" w:val="left" w:leader="none"/>
        </w:tabs>
        <w:spacing w:line="408" w:lineRule="auto" w:before="0" w:after="0"/>
        <w:ind w:left="0" w:right="546" w:firstLine="360"/>
        <w:jc w:val="left"/>
      </w:pPr>
      <w:r>
        <w:rPr>
          <w:w w:val="110"/>
        </w:rPr>
        <w:t>Consideration</w:t>
      </w:r>
      <w:r>
        <w:rPr>
          <w:spacing w:val="-15"/>
          <w:w w:val="110"/>
        </w:rPr>
        <w:t> </w:t>
      </w:r>
      <w:r>
        <w:rPr>
          <w:w w:val="110"/>
        </w:rPr>
        <w:t>of</w:t>
      </w:r>
      <w:r>
        <w:rPr>
          <w:spacing w:val="-15"/>
          <w:w w:val="110"/>
        </w:rPr>
        <w:t> </w:t>
      </w:r>
      <w:r>
        <w:rPr>
          <w:w w:val="110"/>
        </w:rPr>
        <w:t>committee</w:t>
      </w:r>
      <w:r>
        <w:rPr>
          <w:spacing w:val="-15"/>
          <w:w w:val="110"/>
        </w:rPr>
        <w:t> </w:t>
      </w:r>
      <w:r>
        <w:rPr>
          <w:w w:val="110"/>
        </w:rPr>
        <w:t>recommendations</w:t>
      </w:r>
      <w:r>
        <w:rPr>
          <w:spacing w:val="-14"/>
          <w:w w:val="110"/>
        </w:rPr>
        <w:t> </w:t>
      </w:r>
      <w:r>
        <w:rPr>
          <w:w w:val="110"/>
        </w:rPr>
        <w:t>on</w:t>
      </w:r>
      <w:r>
        <w:rPr>
          <w:spacing w:val="-15"/>
          <w:w w:val="110"/>
        </w:rPr>
        <w:t> </w:t>
      </w:r>
      <w:r>
        <w:rPr>
          <w:w w:val="110"/>
        </w:rPr>
        <w:t>the</w:t>
      </w:r>
      <w:r>
        <w:rPr>
          <w:spacing w:val="-14"/>
          <w:w w:val="110"/>
        </w:rPr>
        <w:t> </w:t>
      </w:r>
      <w:r>
        <w:rPr>
          <w:w w:val="110"/>
        </w:rPr>
        <w:t>following</w:t>
      </w:r>
      <w:r>
        <w:rPr>
          <w:spacing w:val="-15"/>
          <w:w w:val="110"/>
        </w:rPr>
        <w:t> </w:t>
      </w:r>
      <w:r>
        <w:rPr>
          <w:w w:val="110"/>
        </w:rPr>
        <w:t>state</w:t>
      </w:r>
      <w:r>
        <w:rPr>
          <w:spacing w:val="-14"/>
          <w:w w:val="110"/>
        </w:rPr>
        <w:t> </w:t>
      </w:r>
      <w:r>
        <w:rPr>
          <w:w w:val="110"/>
        </w:rPr>
        <w:t>bills: </w:t>
      </w:r>
      <w:hyperlink r:id="rId6">
        <w:r>
          <w:rPr>
            <w:color w:val="467885"/>
            <w:w w:val="110"/>
            <w:u w:val="single" w:color="467885"/>
          </w:rPr>
          <w:t>HB26-1308</w:t>
        </w:r>
      </w:hyperlink>
      <w:r>
        <w:rPr>
          <w:color w:val="467885"/>
          <w:w w:val="110"/>
          <w:u w:val="none"/>
        </w:rPr>
        <w:t> </w:t>
      </w:r>
      <w:r>
        <w:rPr>
          <w:w w:val="110"/>
          <w:u w:val="none"/>
        </w:rPr>
        <w:t>Lot Splitting Approval by Subject Jurisdictions</w:t>
      </w:r>
    </w:p>
    <w:p>
      <w:pPr>
        <w:pStyle w:val="BodyText"/>
        <w:spacing w:before="2"/>
      </w:pPr>
      <w:r>
        <w:rPr>
          <w:b/>
        </w:rPr>
        <w:t>Sponsors:</w:t>
      </w:r>
      <w:r>
        <w:rPr>
          <w:b/>
          <w:spacing w:val="36"/>
        </w:rPr>
        <w:t> </w:t>
      </w:r>
      <w:r>
        <w:rPr/>
        <w:t>Reps.</w:t>
      </w:r>
      <w:r>
        <w:rPr>
          <w:spacing w:val="37"/>
        </w:rPr>
        <w:t> </w:t>
      </w:r>
      <w:r>
        <w:rPr/>
        <w:t>Andrew</w:t>
      </w:r>
      <w:r>
        <w:rPr>
          <w:spacing w:val="34"/>
        </w:rPr>
        <w:t> </w:t>
      </w:r>
      <w:r>
        <w:rPr/>
        <w:t>Boesenecker,</w:t>
      </w:r>
      <w:r>
        <w:rPr>
          <w:spacing w:val="38"/>
        </w:rPr>
        <w:t> </w:t>
      </w:r>
      <w:r>
        <w:rPr/>
        <w:t>Steven</w:t>
      </w:r>
      <w:r>
        <w:rPr>
          <w:spacing w:val="36"/>
        </w:rPr>
        <w:t> </w:t>
      </w:r>
      <w:r>
        <w:rPr/>
        <w:t>Woodrow;</w:t>
      </w:r>
      <w:r>
        <w:rPr>
          <w:spacing w:val="38"/>
        </w:rPr>
        <w:t> </w:t>
      </w:r>
      <w:r>
        <w:rPr/>
        <w:t>Sens.</w:t>
      </w:r>
      <w:r>
        <w:rPr>
          <w:spacing w:val="38"/>
        </w:rPr>
        <w:t> </w:t>
      </w:r>
      <w:r>
        <w:rPr/>
        <w:t>Judy</w:t>
      </w:r>
      <w:r>
        <w:rPr>
          <w:spacing w:val="34"/>
        </w:rPr>
        <w:t> </w:t>
      </w:r>
      <w:r>
        <w:rPr/>
        <w:t>Amabile,</w:t>
      </w:r>
      <w:r>
        <w:rPr>
          <w:spacing w:val="38"/>
        </w:rPr>
        <w:t> </w:t>
      </w:r>
      <w:r>
        <w:rPr/>
        <w:t>Matt</w:t>
      </w:r>
      <w:r>
        <w:rPr>
          <w:spacing w:val="36"/>
        </w:rPr>
        <w:t> </w:t>
      </w:r>
      <w:r>
        <w:rPr>
          <w:spacing w:val="-4"/>
        </w:rPr>
        <w:t>Ball</w:t>
      </w:r>
    </w:p>
    <w:p>
      <w:pPr>
        <w:pStyle w:val="BodyText"/>
        <w:spacing w:before="206"/>
      </w:pPr>
      <w:r>
        <w:rPr>
          <w:b/>
          <w:w w:val="105"/>
        </w:rPr>
        <w:t>Bill</w:t>
      </w:r>
      <w:r>
        <w:rPr>
          <w:b/>
          <w:spacing w:val="-3"/>
          <w:w w:val="105"/>
        </w:rPr>
        <w:t> </w:t>
      </w:r>
      <w:r>
        <w:rPr>
          <w:b/>
          <w:w w:val="105"/>
        </w:rPr>
        <w:t>Summary:</w:t>
      </w:r>
      <w:r>
        <w:rPr>
          <w:b/>
          <w:spacing w:val="-3"/>
          <w:w w:val="105"/>
        </w:rPr>
        <w:t> </w:t>
      </w:r>
      <w:r>
        <w:rPr>
          <w:w w:val="105"/>
        </w:rPr>
        <w:t>The</w:t>
      </w:r>
      <w:r>
        <w:rPr>
          <w:spacing w:val="-4"/>
          <w:w w:val="105"/>
        </w:rPr>
        <w:t> </w:t>
      </w:r>
      <w:r>
        <w:rPr>
          <w:w w:val="105"/>
        </w:rPr>
        <w:t>bill</w:t>
      </w:r>
      <w:r>
        <w:rPr>
          <w:spacing w:val="-2"/>
          <w:w w:val="105"/>
        </w:rPr>
        <w:t> </w:t>
      </w:r>
      <w:r>
        <w:rPr>
          <w:w w:val="105"/>
        </w:rPr>
        <w:t>provides</w:t>
      </w:r>
      <w:r>
        <w:rPr>
          <w:spacing w:val="-2"/>
          <w:w w:val="105"/>
        </w:rPr>
        <w:t> </w:t>
      </w:r>
      <w:r>
        <w:rPr>
          <w:w w:val="105"/>
        </w:rPr>
        <w:t>that,</w:t>
      </w:r>
      <w:r>
        <w:rPr>
          <w:spacing w:val="-2"/>
          <w:w w:val="105"/>
        </w:rPr>
        <w:t> </w:t>
      </w:r>
      <w:r>
        <w:rPr>
          <w:w w:val="105"/>
        </w:rPr>
        <w:t>on</w:t>
      </w:r>
      <w:r>
        <w:rPr>
          <w:spacing w:val="-5"/>
          <w:w w:val="105"/>
        </w:rPr>
        <w:t> </w:t>
      </w:r>
      <w:r>
        <w:rPr>
          <w:w w:val="105"/>
        </w:rPr>
        <w:t>or</w:t>
      </w:r>
      <w:r>
        <w:rPr>
          <w:spacing w:val="-5"/>
          <w:w w:val="105"/>
        </w:rPr>
        <w:t> </w:t>
      </w:r>
      <w:r>
        <w:rPr>
          <w:w w:val="105"/>
        </w:rPr>
        <w:t>after</w:t>
      </w:r>
      <w:r>
        <w:rPr>
          <w:spacing w:val="-4"/>
          <w:w w:val="105"/>
        </w:rPr>
        <w:t> </w:t>
      </w:r>
      <w:r>
        <w:rPr>
          <w:w w:val="105"/>
        </w:rPr>
        <w:t>December</w:t>
      </w:r>
      <w:r>
        <w:rPr>
          <w:spacing w:val="-2"/>
          <w:w w:val="105"/>
        </w:rPr>
        <w:t> </w:t>
      </w:r>
      <w:r>
        <w:rPr>
          <w:w w:val="105"/>
        </w:rPr>
        <w:t>31,</w:t>
      </w:r>
      <w:r>
        <w:rPr>
          <w:spacing w:val="-3"/>
          <w:w w:val="105"/>
        </w:rPr>
        <w:t> </w:t>
      </w:r>
      <w:r>
        <w:rPr>
          <w:w w:val="105"/>
        </w:rPr>
        <w:t>2027,</w:t>
      </w:r>
      <w:r>
        <w:rPr>
          <w:spacing w:val="-2"/>
          <w:w w:val="105"/>
        </w:rPr>
        <w:t> </w:t>
      </w:r>
      <w:r>
        <w:rPr>
          <w:w w:val="105"/>
        </w:rPr>
        <w:t>subject</w:t>
      </w:r>
      <w:r>
        <w:rPr>
          <w:spacing w:val="-6"/>
          <w:w w:val="105"/>
        </w:rPr>
        <w:t> </w:t>
      </w:r>
      <w:r>
        <w:rPr>
          <w:w w:val="105"/>
        </w:rPr>
        <w:t>to</w:t>
      </w:r>
      <w:r>
        <w:rPr>
          <w:spacing w:val="-4"/>
          <w:w w:val="105"/>
        </w:rPr>
        <w:t> </w:t>
      </w:r>
      <w:r>
        <w:rPr>
          <w:spacing w:val="-5"/>
          <w:w w:val="105"/>
        </w:rPr>
        <w:t>an</w:t>
      </w:r>
    </w:p>
    <w:p>
      <w:pPr>
        <w:pStyle w:val="BodyText"/>
      </w:pPr>
      <w:r>
        <w:rPr>
          <w:w w:val="105"/>
        </w:rPr>
        <w:t>administrative</w:t>
      </w:r>
      <w:r>
        <w:rPr>
          <w:spacing w:val="-1"/>
          <w:w w:val="105"/>
        </w:rPr>
        <w:t> </w:t>
      </w:r>
      <w:r>
        <w:rPr>
          <w:w w:val="105"/>
        </w:rPr>
        <w:t>approval process, a</w:t>
      </w:r>
      <w:r>
        <w:rPr>
          <w:spacing w:val="-2"/>
          <w:w w:val="105"/>
        </w:rPr>
        <w:t> </w:t>
      </w:r>
      <w:r>
        <w:rPr>
          <w:w w:val="105"/>
        </w:rPr>
        <w:t>subject jurisdiction</w:t>
      </w:r>
      <w:r>
        <w:rPr>
          <w:spacing w:val="-2"/>
          <w:w w:val="105"/>
        </w:rPr>
        <w:t> </w:t>
      </w:r>
      <w:r>
        <w:rPr>
          <w:w w:val="105"/>
        </w:rPr>
        <w:t>shall approve the</w:t>
      </w:r>
      <w:r>
        <w:rPr>
          <w:spacing w:val="-1"/>
          <w:w w:val="105"/>
        </w:rPr>
        <w:t> </w:t>
      </w:r>
      <w:r>
        <w:rPr>
          <w:w w:val="105"/>
        </w:rPr>
        <w:t>split</w:t>
      </w:r>
      <w:r>
        <w:rPr>
          <w:spacing w:val="-3"/>
          <w:w w:val="105"/>
        </w:rPr>
        <w:t> </w:t>
      </w:r>
      <w:r>
        <w:rPr>
          <w:w w:val="105"/>
        </w:rPr>
        <w:t>of</w:t>
      </w:r>
      <w:r>
        <w:rPr>
          <w:spacing w:val="-3"/>
          <w:w w:val="105"/>
        </w:rPr>
        <w:t> </w:t>
      </w:r>
      <w:r>
        <w:rPr>
          <w:w w:val="105"/>
        </w:rPr>
        <w:t>an</w:t>
      </w:r>
      <w:r>
        <w:rPr>
          <w:spacing w:val="-2"/>
          <w:w w:val="105"/>
        </w:rPr>
        <w:t> </w:t>
      </w:r>
      <w:r>
        <w:rPr>
          <w:w w:val="105"/>
        </w:rPr>
        <w:t>original lot into 2 new lots if the following conditions are met:</w:t>
      </w:r>
    </w:p>
    <w:p>
      <w:pPr>
        <w:pStyle w:val="ListParagraph"/>
        <w:numPr>
          <w:ilvl w:val="1"/>
          <w:numId w:val="1"/>
        </w:numPr>
        <w:tabs>
          <w:tab w:pos="720" w:val="left" w:leader="none"/>
        </w:tabs>
        <w:spacing w:line="240" w:lineRule="auto" w:before="281" w:after="0"/>
        <w:ind w:left="720" w:right="0" w:hanging="360"/>
        <w:jc w:val="left"/>
        <w:rPr>
          <w:sz w:val="24"/>
        </w:rPr>
      </w:pPr>
      <w:r>
        <w:rPr>
          <w:spacing w:val="-2"/>
          <w:w w:val="105"/>
          <w:sz w:val="24"/>
        </w:rPr>
        <w:t>The</w:t>
      </w:r>
      <w:r>
        <w:rPr>
          <w:spacing w:val="-7"/>
          <w:w w:val="105"/>
          <w:sz w:val="24"/>
        </w:rPr>
        <w:t> </w:t>
      </w:r>
      <w:r>
        <w:rPr>
          <w:spacing w:val="-2"/>
          <w:w w:val="105"/>
          <w:sz w:val="24"/>
        </w:rPr>
        <w:t>area</w:t>
      </w:r>
      <w:r>
        <w:rPr>
          <w:spacing w:val="-7"/>
          <w:w w:val="105"/>
          <w:sz w:val="24"/>
        </w:rPr>
        <w:t> </w:t>
      </w:r>
      <w:r>
        <w:rPr>
          <w:spacing w:val="-2"/>
          <w:w w:val="105"/>
          <w:sz w:val="24"/>
        </w:rPr>
        <w:t>of</w:t>
      </w:r>
      <w:r>
        <w:rPr>
          <w:spacing w:val="-8"/>
          <w:w w:val="105"/>
          <w:sz w:val="24"/>
        </w:rPr>
        <w:t> </w:t>
      </w:r>
      <w:r>
        <w:rPr>
          <w:spacing w:val="-2"/>
          <w:w w:val="105"/>
          <w:sz w:val="24"/>
        </w:rPr>
        <w:t>the</w:t>
      </w:r>
      <w:r>
        <w:rPr>
          <w:spacing w:val="-5"/>
          <w:w w:val="105"/>
          <w:sz w:val="24"/>
        </w:rPr>
        <w:t> </w:t>
      </w:r>
      <w:r>
        <w:rPr>
          <w:spacing w:val="-2"/>
          <w:w w:val="105"/>
          <w:sz w:val="24"/>
        </w:rPr>
        <w:t>original</w:t>
      </w:r>
      <w:r>
        <w:rPr>
          <w:spacing w:val="-8"/>
          <w:w w:val="105"/>
          <w:sz w:val="24"/>
        </w:rPr>
        <w:t> </w:t>
      </w:r>
      <w:r>
        <w:rPr>
          <w:spacing w:val="-2"/>
          <w:w w:val="105"/>
          <w:sz w:val="24"/>
        </w:rPr>
        <w:t>lot</w:t>
      </w:r>
      <w:r>
        <w:rPr>
          <w:spacing w:val="-8"/>
          <w:w w:val="105"/>
          <w:sz w:val="24"/>
        </w:rPr>
        <w:t> </w:t>
      </w:r>
      <w:r>
        <w:rPr>
          <w:spacing w:val="-2"/>
          <w:w w:val="105"/>
          <w:sz w:val="24"/>
        </w:rPr>
        <w:t>is</w:t>
      </w:r>
      <w:r>
        <w:rPr>
          <w:spacing w:val="-7"/>
          <w:w w:val="105"/>
          <w:sz w:val="24"/>
        </w:rPr>
        <w:t> </w:t>
      </w:r>
      <w:r>
        <w:rPr>
          <w:spacing w:val="-2"/>
          <w:w w:val="105"/>
          <w:sz w:val="24"/>
        </w:rPr>
        <w:t>2,000</w:t>
      </w:r>
      <w:r>
        <w:rPr>
          <w:spacing w:val="-8"/>
          <w:w w:val="105"/>
          <w:sz w:val="24"/>
        </w:rPr>
        <w:t> </w:t>
      </w:r>
      <w:r>
        <w:rPr>
          <w:spacing w:val="-2"/>
          <w:w w:val="105"/>
          <w:sz w:val="24"/>
        </w:rPr>
        <w:t>square</w:t>
      </w:r>
      <w:r>
        <w:rPr>
          <w:spacing w:val="-7"/>
          <w:w w:val="105"/>
          <w:sz w:val="24"/>
        </w:rPr>
        <w:t> </w:t>
      </w:r>
      <w:r>
        <w:rPr>
          <w:spacing w:val="-2"/>
          <w:w w:val="105"/>
          <w:sz w:val="24"/>
        </w:rPr>
        <w:t>feet</w:t>
      </w:r>
      <w:r>
        <w:rPr>
          <w:spacing w:val="-9"/>
          <w:w w:val="105"/>
          <w:sz w:val="24"/>
        </w:rPr>
        <w:t> </w:t>
      </w:r>
      <w:r>
        <w:rPr>
          <w:spacing w:val="-2"/>
          <w:w w:val="105"/>
          <w:sz w:val="24"/>
        </w:rPr>
        <w:t>or</w:t>
      </w:r>
      <w:r>
        <w:rPr>
          <w:spacing w:val="-8"/>
          <w:w w:val="105"/>
          <w:sz w:val="24"/>
        </w:rPr>
        <w:t> </w:t>
      </w:r>
      <w:r>
        <w:rPr>
          <w:spacing w:val="-2"/>
          <w:w w:val="105"/>
          <w:sz w:val="24"/>
        </w:rPr>
        <w:t>greater</w:t>
      </w:r>
      <w:r>
        <w:rPr>
          <w:spacing w:val="-6"/>
          <w:w w:val="105"/>
          <w:sz w:val="24"/>
        </w:rPr>
        <w:t> </w:t>
      </w:r>
      <w:r>
        <w:rPr>
          <w:spacing w:val="-2"/>
          <w:w w:val="105"/>
          <w:sz w:val="24"/>
        </w:rPr>
        <w:t>before</w:t>
      </w:r>
      <w:r>
        <w:rPr>
          <w:spacing w:val="-7"/>
          <w:w w:val="105"/>
          <w:sz w:val="24"/>
        </w:rPr>
        <w:t> </w:t>
      </w:r>
      <w:r>
        <w:rPr>
          <w:spacing w:val="-2"/>
          <w:w w:val="105"/>
          <w:sz w:val="24"/>
        </w:rPr>
        <w:t>the</w:t>
      </w:r>
      <w:r>
        <w:rPr>
          <w:spacing w:val="-7"/>
          <w:w w:val="105"/>
          <w:sz w:val="24"/>
        </w:rPr>
        <w:t> </w:t>
      </w:r>
      <w:r>
        <w:rPr>
          <w:spacing w:val="-2"/>
          <w:w w:val="105"/>
          <w:sz w:val="24"/>
        </w:rPr>
        <w:t>split;</w:t>
      </w:r>
    </w:p>
    <w:p>
      <w:pPr>
        <w:pStyle w:val="ListParagraph"/>
        <w:numPr>
          <w:ilvl w:val="1"/>
          <w:numId w:val="1"/>
        </w:numPr>
        <w:tabs>
          <w:tab w:pos="720" w:val="left" w:leader="none"/>
        </w:tabs>
        <w:spacing w:line="240" w:lineRule="auto" w:before="0" w:after="0"/>
        <w:ind w:left="720" w:right="492" w:hanging="360"/>
        <w:jc w:val="left"/>
        <w:rPr>
          <w:sz w:val="24"/>
        </w:rPr>
      </w:pPr>
      <w:r>
        <w:rPr>
          <w:w w:val="105"/>
          <w:sz w:val="24"/>
        </w:rPr>
        <w:t>If</w:t>
      </w:r>
      <w:r>
        <w:rPr>
          <w:spacing w:val="-10"/>
          <w:w w:val="105"/>
          <w:sz w:val="24"/>
        </w:rPr>
        <w:t> </w:t>
      </w:r>
      <w:r>
        <w:rPr>
          <w:w w:val="105"/>
          <w:sz w:val="24"/>
        </w:rPr>
        <w:t>the</w:t>
      </w:r>
      <w:r>
        <w:rPr>
          <w:spacing w:val="-9"/>
          <w:w w:val="105"/>
          <w:sz w:val="24"/>
        </w:rPr>
        <w:t> </w:t>
      </w:r>
      <w:r>
        <w:rPr>
          <w:w w:val="105"/>
          <w:sz w:val="24"/>
        </w:rPr>
        <w:t>2</w:t>
      </w:r>
      <w:r>
        <w:rPr>
          <w:spacing w:val="-8"/>
          <w:w w:val="105"/>
          <w:sz w:val="24"/>
        </w:rPr>
        <w:t> </w:t>
      </w:r>
      <w:r>
        <w:rPr>
          <w:w w:val="105"/>
          <w:sz w:val="24"/>
        </w:rPr>
        <w:t>new</w:t>
      </w:r>
      <w:r>
        <w:rPr>
          <w:spacing w:val="-9"/>
          <w:w w:val="105"/>
          <w:sz w:val="24"/>
        </w:rPr>
        <w:t> </w:t>
      </w:r>
      <w:r>
        <w:rPr>
          <w:w w:val="105"/>
          <w:sz w:val="24"/>
        </w:rPr>
        <w:t>lots</w:t>
      </w:r>
      <w:r>
        <w:rPr>
          <w:spacing w:val="-9"/>
          <w:w w:val="105"/>
          <w:sz w:val="24"/>
        </w:rPr>
        <w:t> </w:t>
      </w:r>
      <w:r>
        <w:rPr>
          <w:w w:val="105"/>
          <w:sz w:val="24"/>
        </w:rPr>
        <w:t>are</w:t>
      </w:r>
      <w:r>
        <w:rPr>
          <w:spacing w:val="-9"/>
          <w:w w:val="105"/>
          <w:sz w:val="24"/>
        </w:rPr>
        <w:t> </w:t>
      </w:r>
      <w:r>
        <w:rPr>
          <w:w w:val="105"/>
          <w:sz w:val="24"/>
        </w:rPr>
        <w:t>not</w:t>
      </w:r>
      <w:r>
        <w:rPr>
          <w:spacing w:val="-8"/>
          <w:w w:val="105"/>
          <w:sz w:val="24"/>
        </w:rPr>
        <w:t> </w:t>
      </w:r>
      <w:r>
        <w:rPr>
          <w:w w:val="105"/>
          <w:sz w:val="24"/>
        </w:rPr>
        <w:t>equal</w:t>
      </w:r>
      <w:r>
        <w:rPr>
          <w:spacing w:val="-10"/>
          <w:w w:val="105"/>
          <w:sz w:val="24"/>
        </w:rPr>
        <w:t> </w:t>
      </w:r>
      <w:r>
        <w:rPr>
          <w:w w:val="105"/>
          <w:sz w:val="24"/>
        </w:rPr>
        <w:t>in</w:t>
      </w:r>
      <w:r>
        <w:rPr>
          <w:spacing w:val="-9"/>
          <w:w w:val="105"/>
          <w:sz w:val="24"/>
        </w:rPr>
        <w:t> </w:t>
      </w:r>
      <w:r>
        <w:rPr>
          <w:w w:val="105"/>
          <w:sz w:val="24"/>
        </w:rPr>
        <w:t>area,</w:t>
      </w:r>
      <w:r>
        <w:rPr>
          <w:spacing w:val="-8"/>
          <w:w w:val="105"/>
          <w:sz w:val="24"/>
        </w:rPr>
        <w:t> </w:t>
      </w:r>
      <w:r>
        <w:rPr>
          <w:w w:val="105"/>
          <w:sz w:val="24"/>
        </w:rPr>
        <w:t>the</w:t>
      </w:r>
      <w:r>
        <w:rPr>
          <w:spacing w:val="-9"/>
          <w:w w:val="105"/>
          <w:sz w:val="24"/>
        </w:rPr>
        <w:t> </w:t>
      </w:r>
      <w:r>
        <w:rPr>
          <w:w w:val="105"/>
          <w:sz w:val="24"/>
        </w:rPr>
        <w:t>area</w:t>
      </w:r>
      <w:r>
        <w:rPr>
          <w:spacing w:val="-7"/>
          <w:w w:val="105"/>
          <w:sz w:val="24"/>
        </w:rPr>
        <w:t> </w:t>
      </w:r>
      <w:r>
        <w:rPr>
          <w:w w:val="105"/>
          <w:sz w:val="24"/>
        </w:rPr>
        <w:t>of</w:t>
      </w:r>
      <w:r>
        <w:rPr>
          <w:spacing w:val="-11"/>
          <w:w w:val="105"/>
          <w:sz w:val="24"/>
        </w:rPr>
        <w:t> </w:t>
      </w:r>
      <w:r>
        <w:rPr>
          <w:w w:val="105"/>
          <w:sz w:val="24"/>
        </w:rPr>
        <w:t>the</w:t>
      </w:r>
      <w:r>
        <w:rPr>
          <w:spacing w:val="-9"/>
          <w:w w:val="105"/>
          <w:sz w:val="24"/>
        </w:rPr>
        <w:t> </w:t>
      </w:r>
      <w:r>
        <w:rPr>
          <w:w w:val="105"/>
          <w:sz w:val="24"/>
        </w:rPr>
        <w:t>smaller</w:t>
      </w:r>
      <w:r>
        <w:rPr>
          <w:spacing w:val="-7"/>
          <w:w w:val="105"/>
          <w:sz w:val="24"/>
        </w:rPr>
        <w:t> </w:t>
      </w:r>
      <w:r>
        <w:rPr>
          <w:w w:val="105"/>
          <w:sz w:val="24"/>
        </w:rPr>
        <w:t>of</w:t>
      </w:r>
      <w:r>
        <w:rPr>
          <w:spacing w:val="-8"/>
          <w:w w:val="105"/>
          <w:sz w:val="24"/>
        </w:rPr>
        <w:t> </w:t>
      </w:r>
      <w:r>
        <w:rPr>
          <w:w w:val="105"/>
          <w:sz w:val="24"/>
        </w:rPr>
        <w:t>the</w:t>
      </w:r>
      <w:r>
        <w:rPr>
          <w:spacing w:val="-9"/>
          <w:w w:val="105"/>
          <w:sz w:val="24"/>
        </w:rPr>
        <w:t> </w:t>
      </w:r>
      <w:r>
        <w:rPr>
          <w:w w:val="105"/>
          <w:sz w:val="24"/>
        </w:rPr>
        <w:t>2</w:t>
      </w:r>
      <w:r>
        <w:rPr>
          <w:spacing w:val="-8"/>
          <w:w w:val="105"/>
          <w:sz w:val="24"/>
        </w:rPr>
        <w:t> </w:t>
      </w:r>
      <w:r>
        <w:rPr>
          <w:w w:val="105"/>
          <w:sz w:val="24"/>
        </w:rPr>
        <w:t>new</w:t>
      </w:r>
      <w:r>
        <w:rPr>
          <w:spacing w:val="-9"/>
          <w:w w:val="105"/>
          <w:sz w:val="24"/>
        </w:rPr>
        <w:t> </w:t>
      </w:r>
      <w:r>
        <w:rPr>
          <w:w w:val="105"/>
          <w:sz w:val="24"/>
        </w:rPr>
        <w:t>lots</w:t>
      </w:r>
      <w:r>
        <w:rPr>
          <w:spacing w:val="-9"/>
          <w:w w:val="105"/>
          <w:sz w:val="24"/>
        </w:rPr>
        <w:t> </w:t>
      </w:r>
      <w:r>
        <w:rPr>
          <w:w w:val="105"/>
          <w:sz w:val="24"/>
        </w:rPr>
        <w:t>is equal</w:t>
      </w:r>
      <w:r>
        <w:rPr>
          <w:spacing w:val="-1"/>
          <w:w w:val="105"/>
          <w:sz w:val="24"/>
        </w:rPr>
        <w:t> </w:t>
      </w:r>
      <w:r>
        <w:rPr>
          <w:w w:val="105"/>
          <w:sz w:val="24"/>
        </w:rPr>
        <w:t>to</w:t>
      </w:r>
      <w:r>
        <w:rPr>
          <w:spacing w:val="-1"/>
          <w:w w:val="105"/>
          <w:sz w:val="24"/>
        </w:rPr>
        <w:t> </w:t>
      </w:r>
      <w:r>
        <w:rPr>
          <w:w w:val="105"/>
          <w:sz w:val="24"/>
        </w:rPr>
        <w:t>or</w:t>
      </w:r>
      <w:r>
        <w:rPr>
          <w:spacing w:val="-1"/>
          <w:w w:val="105"/>
          <w:sz w:val="24"/>
        </w:rPr>
        <w:t> </w:t>
      </w:r>
      <w:r>
        <w:rPr>
          <w:w w:val="105"/>
          <w:sz w:val="24"/>
        </w:rPr>
        <w:t>greater than 40% of the area of</w:t>
      </w:r>
      <w:r>
        <w:rPr>
          <w:spacing w:val="-1"/>
          <w:w w:val="105"/>
          <w:sz w:val="24"/>
        </w:rPr>
        <w:t> </w:t>
      </w:r>
      <w:r>
        <w:rPr>
          <w:w w:val="105"/>
          <w:sz w:val="24"/>
        </w:rPr>
        <w:t>the original</w:t>
      </w:r>
      <w:r>
        <w:rPr>
          <w:spacing w:val="-1"/>
          <w:w w:val="105"/>
          <w:sz w:val="24"/>
        </w:rPr>
        <w:t> </w:t>
      </w:r>
      <w:r>
        <w:rPr>
          <w:w w:val="105"/>
          <w:sz w:val="24"/>
        </w:rPr>
        <w:t>lot;</w:t>
      </w:r>
    </w:p>
    <w:p>
      <w:pPr>
        <w:pStyle w:val="ListParagraph"/>
        <w:numPr>
          <w:ilvl w:val="1"/>
          <w:numId w:val="1"/>
        </w:numPr>
        <w:tabs>
          <w:tab w:pos="720" w:val="left" w:leader="none"/>
        </w:tabs>
        <w:spacing w:line="293" w:lineRule="exact" w:before="0" w:after="0"/>
        <w:ind w:left="720" w:right="0" w:hanging="360"/>
        <w:jc w:val="left"/>
        <w:rPr>
          <w:sz w:val="24"/>
        </w:rPr>
      </w:pPr>
      <w:r>
        <w:rPr>
          <w:w w:val="105"/>
          <w:sz w:val="24"/>
        </w:rPr>
        <w:t>The</w:t>
      </w:r>
      <w:r>
        <w:rPr>
          <w:spacing w:val="-10"/>
          <w:w w:val="105"/>
          <w:sz w:val="24"/>
        </w:rPr>
        <w:t> </w:t>
      </w:r>
      <w:r>
        <w:rPr>
          <w:w w:val="105"/>
          <w:sz w:val="24"/>
        </w:rPr>
        <w:t>original</w:t>
      </w:r>
      <w:r>
        <w:rPr>
          <w:spacing w:val="-11"/>
          <w:w w:val="105"/>
          <w:sz w:val="24"/>
        </w:rPr>
        <w:t> </w:t>
      </w:r>
      <w:r>
        <w:rPr>
          <w:w w:val="105"/>
          <w:sz w:val="24"/>
        </w:rPr>
        <w:t>lot</w:t>
      </w:r>
      <w:r>
        <w:rPr>
          <w:spacing w:val="-10"/>
          <w:w w:val="105"/>
          <w:sz w:val="24"/>
        </w:rPr>
        <w:t> </w:t>
      </w:r>
      <w:r>
        <w:rPr>
          <w:w w:val="105"/>
          <w:sz w:val="24"/>
        </w:rPr>
        <w:t>is</w:t>
      </w:r>
      <w:r>
        <w:rPr>
          <w:spacing w:val="-10"/>
          <w:w w:val="105"/>
          <w:sz w:val="24"/>
        </w:rPr>
        <w:t> </w:t>
      </w:r>
      <w:r>
        <w:rPr>
          <w:w w:val="105"/>
          <w:sz w:val="24"/>
        </w:rPr>
        <w:t>not</w:t>
      </w:r>
      <w:r>
        <w:rPr>
          <w:spacing w:val="-12"/>
          <w:w w:val="105"/>
          <w:sz w:val="24"/>
        </w:rPr>
        <w:t> </w:t>
      </w:r>
      <w:r>
        <w:rPr>
          <w:w w:val="105"/>
          <w:sz w:val="24"/>
        </w:rPr>
        <w:t>subject</w:t>
      </w:r>
      <w:r>
        <w:rPr>
          <w:spacing w:val="-11"/>
          <w:w w:val="105"/>
          <w:sz w:val="24"/>
        </w:rPr>
        <w:t> </w:t>
      </w:r>
      <w:r>
        <w:rPr>
          <w:w w:val="105"/>
          <w:sz w:val="24"/>
        </w:rPr>
        <w:t>to</w:t>
      </w:r>
      <w:r>
        <w:rPr>
          <w:spacing w:val="-11"/>
          <w:w w:val="105"/>
          <w:sz w:val="24"/>
        </w:rPr>
        <w:t> </w:t>
      </w:r>
      <w:r>
        <w:rPr>
          <w:w w:val="105"/>
          <w:sz w:val="24"/>
        </w:rPr>
        <w:t>any</w:t>
      </w:r>
      <w:r>
        <w:rPr>
          <w:spacing w:val="-8"/>
          <w:w w:val="105"/>
          <w:sz w:val="24"/>
        </w:rPr>
        <w:t> </w:t>
      </w:r>
      <w:r>
        <w:rPr>
          <w:w w:val="105"/>
          <w:sz w:val="24"/>
        </w:rPr>
        <w:t>previously</w:t>
      </w:r>
      <w:r>
        <w:rPr>
          <w:spacing w:val="-11"/>
          <w:w w:val="105"/>
          <w:sz w:val="24"/>
        </w:rPr>
        <w:t> </w:t>
      </w:r>
      <w:r>
        <w:rPr>
          <w:w w:val="105"/>
          <w:sz w:val="24"/>
        </w:rPr>
        <w:t>recorded</w:t>
      </w:r>
      <w:r>
        <w:rPr>
          <w:spacing w:val="-10"/>
          <w:w w:val="105"/>
          <w:sz w:val="24"/>
        </w:rPr>
        <w:t> </w:t>
      </w:r>
      <w:r>
        <w:rPr>
          <w:w w:val="105"/>
          <w:sz w:val="24"/>
        </w:rPr>
        <w:t>lot</w:t>
      </w:r>
      <w:r>
        <w:rPr>
          <w:spacing w:val="-11"/>
          <w:w w:val="105"/>
          <w:sz w:val="24"/>
        </w:rPr>
        <w:t> </w:t>
      </w:r>
      <w:r>
        <w:rPr>
          <w:spacing w:val="-2"/>
          <w:w w:val="105"/>
          <w:sz w:val="24"/>
        </w:rPr>
        <w:t>split;</w:t>
      </w:r>
    </w:p>
    <w:p>
      <w:pPr>
        <w:pStyle w:val="ListParagraph"/>
        <w:numPr>
          <w:ilvl w:val="1"/>
          <w:numId w:val="1"/>
        </w:numPr>
        <w:tabs>
          <w:tab w:pos="720" w:val="left" w:leader="none"/>
        </w:tabs>
        <w:spacing w:line="240" w:lineRule="auto" w:before="2" w:after="0"/>
        <w:ind w:left="720" w:right="0" w:hanging="360"/>
        <w:jc w:val="left"/>
        <w:rPr>
          <w:sz w:val="24"/>
        </w:rPr>
      </w:pPr>
      <w:r>
        <w:rPr>
          <w:w w:val="105"/>
          <w:sz w:val="24"/>
        </w:rPr>
        <w:t>Residential</w:t>
      </w:r>
      <w:r>
        <w:rPr>
          <w:spacing w:val="-6"/>
          <w:w w:val="105"/>
          <w:sz w:val="24"/>
        </w:rPr>
        <w:t> </w:t>
      </w:r>
      <w:r>
        <w:rPr>
          <w:w w:val="105"/>
          <w:sz w:val="24"/>
        </w:rPr>
        <w:t>use</w:t>
      </w:r>
      <w:r>
        <w:rPr>
          <w:spacing w:val="-5"/>
          <w:w w:val="105"/>
          <w:sz w:val="24"/>
        </w:rPr>
        <w:t> </w:t>
      </w:r>
      <w:r>
        <w:rPr>
          <w:w w:val="105"/>
          <w:sz w:val="24"/>
        </w:rPr>
        <w:t>is</w:t>
      </w:r>
      <w:r>
        <w:rPr>
          <w:spacing w:val="-3"/>
          <w:w w:val="105"/>
          <w:sz w:val="24"/>
        </w:rPr>
        <w:t> </w:t>
      </w:r>
      <w:r>
        <w:rPr>
          <w:w w:val="105"/>
          <w:sz w:val="24"/>
        </w:rPr>
        <w:t>allowed</w:t>
      </w:r>
      <w:r>
        <w:rPr>
          <w:spacing w:val="-5"/>
          <w:w w:val="105"/>
          <w:sz w:val="24"/>
        </w:rPr>
        <w:t> </w:t>
      </w:r>
      <w:r>
        <w:rPr>
          <w:w w:val="105"/>
          <w:sz w:val="24"/>
        </w:rPr>
        <w:t>on</w:t>
      </w:r>
      <w:r>
        <w:rPr>
          <w:spacing w:val="-6"/>
          <w:w w:val="105"/>
          <w:sz w:val="24"/>
        </w:rPr>
        <w:t> </w:t>
      </w:r>
      <w:r>
        <w:rPr>
          <w:w w:val="105"/>
          <w:sz w:val="24"/>
        </w:rPr>
        <w:t>the</w:t>
      </w:r>
      <w:r>
        <w:rPr>
          <w:spacing w:val="-5"/>
          <w:w w:val="105"/>
          <w:sz w:val="24"/>
        </w:rPr>
        <w:t> </w:t>
      </w:r>
      <w:r>
        <w:rPr>
          <w:w w:val="105"/>
          <w:sz w:val="24"/>
        </w:rPr>
        <w:t>original</w:t>
      </w:r>
      <w:r>
        <w:rPr>
          <w:spacing w:val="-2"/>
          <w:w w:val="105"/>
          <w:sz w:val="24"/>
        </w:rPr>
        <w:t> </w:t>
      </w:r>
      <w:r>
        <w:rPr>
          <w:spacing w:val="-4"/>
          <w:w w:val="105"/>
          <w:sz w:val="24"/>
        </w:rPr>
        <w:t>lot;</w:t>
      </w:r>
    </w:p>
    <w:p>
      <w:pPr>
        <w:pStyle w:val="ListParagraph"/>
        <w:numPr>
          <w:ilvl w:val="1"/>
          <w:numId w:val="1"/>
        </w:numPr>
        <w:tabs>
          <w:tab w:pos="720" w:val="left" w:leader="none"/>
        </w:tabs>
        <w:spacing w:line="240" w:lineRule="auto" w:before="0" w:after="0"/>
        <w:ind w:left="720" w:right="0" w:hanging="360"/>
        <w:jc w:val="left"/>
        <w:rPr>
          <w:sz w:val="24"/>
        </w:rPr>
      </w:pPr>
      <w:r>
        <w:rPr>
          <w:w w:val="105"/>
          <w:sz w:val="24"/>
        </w:rPr>
        <w:t>The</w:t>
      </w:r>
      <w:r>
        <w:rPr>
          <w:spacing w:val="-15"/>
          <w:w w:val="105"/>
          <w:sz w:val="24"/>
        </w:rPr>
        <w:t> </w:t>
      </w:r>
      <w:r>
        <w:rPr>
          <w:w w:val="105"/>
          <w:sz w:val="24"/>
        </w:rPr>
        <w:t>original</w:t>
      </w:r>
      <w:r>
        <w:rPr>
          <w:spacing w:val="-14"/>
          <w:w w:val="105"/>
          <w:sz w:val="24"/>
        </w:rPr>
        <w:t> </w:t>
      </w:r>
      <w:r>
        <w:rPr>
          <w:w w:val="105"/>
          <w:sz w:val="24"/>
        </w:rPr>
        <w:t>lot</w:t>
      </w:r>
      <w:r>
        <w:rPr>
          <w:spacing w:val="-14"/>
          <w:w w:val="105"/>
          <w:sz w:val="24"/>
        </w:rPr>
        <w:t> </w:t>
      </w:r>
      <w:r>
        <w:rPr>
          <w:w w:val="105"/>
          <w:sz w:val="24"/>
        </w:rPr>
        <w:t>is</w:t>
      </w:r>
      <w:r>
        <w:rPr>
          <w:spacing w:val="-13"/>
          <w:w w:val="105"/>
          <w:sz w:val="24"/>
        </w:rPr>
        <w:t> </w:t>
      </w:r>
      <w:r>
        <w:rPr>
          <w:w w:val="105"/>
          <w:sz w:val="24"/>
        </w:rPr>
        <w:t>not</w:t>
      </w:r>
      <w:r>
        <w:rPr>
          <w:spacing w:val="-15"/>
          <w:w w:val="105"/>
          <w:sz w:val="24"/>
        </w:rPr>
        <w:t> </w:t>
      </w:r>
      <w:r>
        <w:rPr>
          <w:w w:val="105"/>
          <w:sz w:val="24"/>
        </w:rPr>
        <w:t>an</w:t>
      </w:r>
      <w:r>
        <w:rPr>
          <w:spacing w:val="-11"/>
          <w:w w:val="105"/>
          <w:sz w:val="24"/>
        </w:rPr>
        <w:t> </w:t>
      </w:r>
      <w:r>
        <w:rPr>
          <w:w w:val="105"/>
          <w:sz w:val="24"/>
        </w:rPr>
        <w:t>exempt</w:t>
      </w:r>
      <w:r>
        <w:rPr>
          <w:spacing w:val="-14"/>
          <w:w w:val="105"/>
          <w:sz w:val="24"/>
        </w:rPr>
        <w:t> </w:t>
      </w:r>
      <w:r>
        <w:rPr>
          <w:w w:val="105"/>
          <w:sz w:val="24"/>
        </w:rPr>
        <w:t>lot;</w:t>
      </w:r>
      <w:r>
        <w:rPr>
          <w:spacing w:val="-13"/>
          <w:w w:val="105"/>
          <w:sz w:val="24"/>
        </w:rPr>
        <w:t> </w:t>
      </w:r>
      <w:r>
        <w:rPr>
          <w:spacing w:val="-5"/>
          <w:w w:val="105"/>
          <w:sz w:val="24"/>
        </w:rPr>
        <w:t>and</w:t>
      </w:r>
    </w:p>
    <w:p>
      <w:pPr>
        <w:pStyle w:val="ListParagraph"/>
        <w:numPr>
          <w:ilvl w:val="1"/>
          <w:numId w:val="1"/>
        </w:numPr>
        <w:tabs>
          <w:tab w:pos="720" w:val="left" w:leader="none"/>
        </w:tabs>
        <w:spacing w:line="240" w:lineRule="auto" w:before="0" w:after="0"/>
        <w:ind w:left="720" w:right="21" w:hanging="360"/>
        <w:jc w:val="left"/>
        <w:rPr>
          <w:sz w:val="24"/>
        </w:rPr>
      </w:pPr>
      <w:r>
        <w:rPr>
          <w:w w:val="105"/>
          <w:sz w:val="24"/>
        </w:rPr>
        <w:t>The</w:t>
      </w:r>
      <w:r>
        <w:rPr>
          <w:spacing w:val="-7"/>
          <w:w w:val="105"/>
          <w:sz w:val="24"/>
        </w:rPr>
        <w:t> </w:t>
      </w:r>
      <w:r>
        <w:rPr>
          <w:w w:val="105"/>
          <w:sz w:val="24"/>
        </w:rPr>
        <w:t>original</w:t>
      </w:r>
      <w:r>
        <w:rPr>
          <w:spacing w:val="-8"/>
          <w:w w:val="105"/>
          <w:sz w:val="24"/>
        </w:rPr>
        <w:t> </w:t>
      </w:r>
      <w:r>
        <w:rPr>
          <w:w w:val="105"/>
          <w:sz w:val="24"/>
        </w:rPr>
        <w:t>lot</w:t>
      </w:r>
      <w:r>
        <w:rPr>
          <w:spacing w:val="-8"/>
          <w:w w:val="105"/>
          <w:sz w:val="24"/>
        </w:rPr>
        <w:t> </w:t>
      </w:r>
      <w:r>
        <w:rPr>
          <w:w w:val="105"/>
          <w:sz w:val="24"/>
        </w:rPr>
        <w:t>is</w:t>
      </w:r>
      <w:r>
        <w:rPr>
          <w:spacing w:val="-7"/>
          <w:w w:val="105"/>
          <w:sz w:val="24"/>
        </w:rPr>
        <w:t> </w:t>
      </w:r>
      <w:r>
        <w:rPr>
          <w:w w:val="105"/>
          <w:sz w:val="24"/>
        </w:rPr>
        <w:t>not</w:t>
      </w:r>
      <w:r>
        <w:rPr>
          <w:spacing w:val="-9"/>
          <w:w w:val="105"/>
          <w:sz w:val="24"/>
        </w:rPr>
        <w:t> </w:t>
      </w:r>
      <w:r>
        <w:rPr>
          <w:w w:val="105"/>
          <w:sz w:val="24"/>
        </w:rPr>
        <w:t>located</w:t>
      </w:r>
      <w:r>
        <w:rPr>
          <w:spacing w:val="-8"/>
          <w:w w:val="105"/>
          <w:sz w:val="24"/>
        </w:rPr>
        <w:t> </w:t>
      </w:r>
      <w:r>
        <w:rPr>
          <w:w w:val="105"/>
          <w:sz w:val="24"/>
        </w:rPr>
        <w:t>within</w:t>
      </w:r>
      <w:r>
        <w:rPr>
          <w:spacing w:val="-8"/>
          <w:w w:val="105"/>
          <w:sz w:val="24"/>
        </w:rPr>
        <w:t> </w:t>
      </w:r>
      <w:r>
        <w:rPr>
          <w:w w:val="105"/>
          <w:sz w:val="24"/>
        </w:rPr>
        <w:t>a</w:t>
      </w:r>
      <w:r>
        <w:rPr>
          <w:spacing w:val="-8"/>
          <w:w w:val="105"/>
          <w:sz w:val="24"/>
        </w:rPr>
        <w:t> </w:t>
      </w:r>
      <w:r>
        <w:rPr>
          <w:w w:val="105"/>
          <w:sz w:val="24"/>
        </w:rPr>
        <w:t>common</w:t>
      </w:r>
      <w:r>
        <w:rPr>
          <w:spacing w:val="-4"/>
          <w:w w:val="105"/>
          <w:sz w:val="24"/>
        </w:rPr>
        <w:t> </w:t>
      </w:r>
      <w:r>
        <w:rPr>
          <w:w w:val="105"/>
          <w:sz w:val="24"/>
        </w:rPr>
        <w:t>interest</w:t>
      </w:r>
      <w:r>
        <w:rPr>
          <w:spacing w:val="-9"/>
          <w:w w:val="105"/>
          <w:sz w:val="24"/>
        </w:rPr>
        <w:t> </w:t>
      </w:r>
      <w:r>
        <w:rPr>
          <w:w w:val="105"/>
          <w:sz w:val="24"/>
        </w:rPr>
        <w:t>community</w:t>
      </w:r>
      <w:r>
        <w:rPr>
          <w:spacing w:val="-6"/>
          <w:w w:val="105"/>
          <w:sz w:val="24"/>
        </w:rPr>
        <w:t> </w:t>
      </w:r>
      <w:r>
        <w:rPr>
          <w:w w:val="105"/>
          <w:sz w:val="24"/>
        </w:rPr>
        <w:t>that</w:t>
      </w:r>
      <w:r>
        <w:rPr>
          <w:spacing w:val="-8"/>
          <w:w w:val="105"/>
          <w:sz w:val="24"/>
        </w:rPr>
        <w:t> </w:t>
      </w:r>
      <w:r>
        <w:rPr>
          <w:w w:val="105"/>
          <w:sz w:val="24"/>
        </w:rPr>
        <w:t>was</w:t>
      </w:r>
      <w:r>
        <w:rPr>
          <w:spacing w:val="-7"/>
          <w:w w:val="105"/>
          <w:sz w:val="24"/>
        </w:rPr>
        <w:t> </w:t>
      </w:r>
      <w:r>
        <w:rPr>
          <w:w w:val="105"/>
          <w:sz w:val="24"/>
        </w:rPr>
        <w:t>created on or before December 31, 2027.</w:t>
      </w:r>
    </w:p>
    <w:p>
      <w:pPr>
        <w:pStyle w:val="BodyText"/>
        <w:spacing w:before="278"/>
      </w:pPr>
      <w:r>
        <w:rPr>
          <w:w w:val="105"/>
        </w:rPr>
        <w:t>If</w:t>
      </w:r>
      <w:r>
        <w:rPr>
          <w:spacing w:val="-12"/>
          <w:w w:val="105"/>
        </w:rPr>
        <w:t> </w:t>
      </w:r>
      <w:r>
        <w:rPr>
          <w:w w:val="105"/>
        </w:rPr>
        <w:t>an</w:t>
      </w:r>
      <w:r>
        <w:rPr>
          <w:spacing w:val="-11"/>
          <w:w w:val="105"/>
        </w:rPr>
        <w:t> </w:t>
      </w:r>
      <w:r>
        <w:rPr>
          <w:w w:val="105"/>
        </w:rPr>
        <w:t>original</w:t>
      </w:r>
      <w:r>
        <w:rPr>
          <w:spacing w:val="-9"/>
          <w:w w:val="105"/>
        </w:rPr>
        <w:t> </w:t>
      </w:r>
      <w:r>
        <w:rPr>
          <w:w w:val="105"/>
        </w:rPr>
        <w:t>lot</w:t>
      </w:r>
      <w:r>
        <w:rPr>
          <w:spacing w:val="-10"/>
          <w:w w:val="105"/>
        </w:rPr>
        <w:t> </w:t>
      </w:r>
      <w:r>
        <w:rPr>
          <w:w w:val="105"/>
        </w:rPr>
        <w:t>or</w:t>
      </w:r>
      <w:r>
        <w:rPr>
          <w:spacing w:val="-12"/>
          <w:w w:val="105"/>
        </w:rPr>
        <w:t> </w:t>
      </w:r>
      <w:r>
        <w:rPr>
          <w:w w:val="105"/>
        </w:rPr>
        <w:t>any</w:t>
      </w:r>
      <w:r>
        <w:rPr>
          <w:spacing w:val="-10"/>
          <w:w w:val="105"/>
        </w:rPr>
        <w:t> </w:t>
      </w:r>
      <w:r>
        <w:rPr>
          <w:w w:val="105"/>
        </w:rPr>
        <w:t>structure</w:t>
      </w:r>
      <w:r>
        <w:rPr>
          <w:spacing w:val="-10"/>
          <w:w w:val="105"/>
        </w:rPr>
        <w:t> </w:t>
      </w:r>
      <w:r>
        <w:rPr>
          <w:w w:val="105"/>
        </w:rPr>
        <w:t>built</w:t>
      </w:r>
      <w:r>
        <w:rPr>
          <w:spacing w:val="-11"/>
          <w:w w:val="105"/>
        </w:rPr>
        <w:t> </w:t>
      </w:r>
      <w:r>
        <w:rPr>
          <w:w w:val="105"/>
        </w:rPr>
        <w:t>on</w:t>
      </w:r>
      <w:r>
        <w:rPr>
          <w:spacing w:val="-9"/>
          <w:w w:val="105"/>
        </w:rPr>
        <w:t> </w:t>
      </w:r>
      <w:r>
        <w:rPr>
          <w:w w:val="105"/>
        </w:rPr>
        <w:t>the</w:t>
      </w:r>
      <w:r>
        <w:rPr>
          <w:spacing w:val="-11"/>
          <w:w w:val="105"/>
        </w:rPr>
        <w:t> </w:t>
      </w:r>
      <w:r>
        <w:rPr>
          <w:w w:val="105"/>
        </w:rPr>
        <w:t>original</w:t>
      </w:r>
      <w:r>
        <w:rPr>
          <w:spacing w:val="-11"/>
          <w:w w:val="105"/>
        </w:rPr>
        <w:t> </w:t>
      </w:r>
      <w:r>
        <w:rPr>
          <w:w w:val="105"/>
        </w:rPr>
        <w:t>lot</w:t>
      </w:r>
      <w:r>
        <w:rPr>
          <w:spacing w:val="-9"/>
          <w:w w:val="105"/>
        </w:rPr>
        <w:t> </w:t>
      </w:r>
      <w:r>
        <w:rPr>
          <w:w w:val="105"/>
        </w:rPr>
        <w:t>is</w:t>
      </w:r>
      <w:r>
        <w:rPr>
          <w:spacing w:val="-10"/>
          <w:w w:val="105"/>
        </w:rPr>
        <w:t> </w:t>
      </w:r>
      <w:r>
        <w:rPr>
          <w:w w:val="105"/>
        </w:rPr>
        <w:t>subject</w:t>
      </w:r>
      <w:r>
        <w:rPr>
          <w:spacing w:val="-12"/>
          <w:w w:val="105"/>
        </w:rPr>
        <w:t> </w:t>
      </w:r>
      <w:r>
        <w:rPr>
          <w:w w:val="105"/>
        </w:rPr>
        <w:t>to</w:t>
      </w:r>
      <w:r>
        <w:rPr>
          <w:spacing w:val="-10"/>
          <w:w w:val="105"/>
        </w:rPr>
        <w:t> </w:t>
      </w:r>
      <w:r>
        <w:rPr>
          <w:w w:val="105"/>
        </w:rPr>
        <w:t>an</w:t>
      </w:r>
      <w:r>
        <w:rPr>
          <w:spacing w:val="-8"/>
          <w:w w:val="105"/>
        </w:rPr>
        <w:t> </w:t>
      </w:r>
      <w:r>
        <w:rPr>
          <w:w w:val="105"/>
        </w:rPr>
        <w:t>evidence</w:t>
      </w:r>
      <w:r>
        <w:rPr>
          <w:spacing w:val="-10"/>
          <w:w w:val="105"/>
        </w:rPr>
        <w:t> </w:t>
      </w:r>
      <w:r>
        <w:rPr>
          <w:w w:val="105"/>
        </w:rPr>
        <w:t>of</w:t>
      </w:r>
      <w:r>
        <w:rPr>
          <w:spacing w:val="-11"/>
          <w:w w:val="105"/>
        </w:rPr>
        <w:t> </w:t>
      </w:r>
      <w:r>
        <w:rPr>
          <w:spacing w:val="-4"/>
          <w:w w:val="105"/>
        </w:rPr>
        <w:t>debt</w:t>
      </w:r>
    </w:p>
    <w:p>
      <w:pPr>
        <w:pStyle w:val="BodyText"/>
        <w:spacing w:before="3"/>
      </w:pPr>
      <w:r>
        <w:rPr>
          <w:w w:val="105"/>
        </w:rPr>
        <w:t>constituting</w:t>
      </w:r>
      <w:r>
        <w:rPr>
          <w:spacing w:val="-9"/>
          <w:w w:val="105"/>
        </w:rPr>
        <w:t> </w:t>
      </w:r>
      <w:r>
        <w:rPr>
          <w:w w:val="105"/>
        </w:rPr>
        <w:t>a</w:t>
      </w:r>
      <w:r>
        <w:rPr>
          <w:spacing w:val="-11"/>
          <w:w w:val="105"/>
        </w:rPr>
        <w:t> </w:t>
      </w:r>
      <w:r>
        <w:rPr>
          <w:w w:val="105"/>
        </w:rPr>
        <w:t>residential</w:t>
      </w:r>
      <w:r>
        <w:rPr>
          <w:spacing w:val="-10"/>
          <w:w w:val="105"/>
        </w:rPr>
        <w:t> </w:t>
      </w:r>
      <w:r>
        <w:rPr>
          <w:w w:val="105"/>
        </w:rPr>
        <w:t>mortgage</w:t>
      </w:r>
      <w:r>
        <w:rPr>
          <w:spacing w:val="-10"/>
          <w:w w:val="105"/>
        </w:rPr>
        <w:t> </w:t>
      </w:r>
      <w:r>
        <w:rPr>
          <w:w w:val="105"/>
        </w:rPr>
        <w:t>loan,</w:t>
      </w:r>
      <w:r>
        <w:rPr>
          <w:spacing w:val="-9"/>
          <w:w w:val="105"/>
        </w:rPr>
        <w:t> </w:t>
      </w:r>
      <w:r>
        <w:rPr>
          <w:w w:val="105"/>
        </w:rPr>
        <w:t>then</w:t>
      </w:r>
      <w:r>
        <w:rPr>
          <w:spacing w:val="-8"/>
          <w:w w:val="105"/>
        </w:rPr>
        <w:t> </w:t>
      </w:r>
      <w:r>
        <w:rPr>
          <w:w w:val="105"/>
        </w:rPr>
        <w:t>prior</w:t>
      </w:r>
      <w:r>
        <w:rPr>
          <w:spacing w:val="-11"/>
          <w:w w:val="105"/>
        </w:rPr>
        <w:t> </w:t>
      </w:r>
      <w:r>
        <w:rPr>
          <w:w w:val="105"/>
        </w:rPr>
        <w:t>to</w:t>
      </w:r>
      <w:r>
        <w:rPr>
          <w:spacing w:val="-8"/>
          <w:w w:val="105"/>
        </w:rPr>
        <w:t> </w:t>
      </w:r>
      <w:r>
        <w:rPr>
          <w:w w:val="105"/>
        </w:rPr>
        <w:t>approving</w:t>
      </w:r>
      <w:r>
        <w:rPr>
          <w:spacing w:val="-10"/>
          <w:w w:val="105"/>
        </w:rPr>
        <w:t> </w:t>
      </w:r>
      <w:r>
        <w:rPr>
          <w:w w:val="105"/>
        </w:rPr>
        <w:t>the</w:t>
      </w:r>
      <w:r>
        <w:rPr>
          <w:spacing w:val="-10"/>
          <w:w w:val="105"/>
        </w:rPr>
        <w:t> </w:t>
      </w:r>
      <w:r>
        <w:rPr>
          <w:w w:val="105"/>
        </w:rPr>
        <w:t>split</w:t>
      </w:r>
      <w:r>
        <w:rPr>
          <w:spacing w:val="-12"/>
          <w:w w:val="105"/>
        </w:rPr>
        <w:t> </w:t>
      </w:r>
      <w:r>
        <w:rPr>
          <w:w w:val="105"/>
        </w:rPr>
        <w:t>of</w:t>
      </w:r>
      <w:r>
        <w:rPr>
          <w:spacing w:val="-12"/>
          <w:w w:val="105"/>
        </w:rPr>
        <w:t> </w:t>
      </w:r>
      <w:r>
        <w:rPr>
          <w:w w:val="105"/>
        </w:rPr>
        <w:t>an</w:t>
      </w:r>
      <w:r>
        <w:rPr>
          <w:spacing w:val="-8"/>
          <w:w w:val="105"/>
        </w:rPr>
        <w:t> </w:t>
      </w:r>
      <w:r>
        <w:rPr>
          <w:w w:val="105"/>
        </w:rPr>
        <w:t>original</w:t>
      </w:r>
      <w:r>
        <w:rPr>
          <w:spacing w:val="-11"/>
          <w:w w:val="105"/>
        </w:rPr>
        <w:t> </w:t>
      </w:r>
      <w:r>
        <w:rPr>
          <w:w w:val="105"/>
        </w:rPr>
        <w:t>lot,</w:t>
      </w:r>
      <w:r>
        <w:rPr>
          <w:spacing w:val="-10"/>
          <w:w w:val="105"/>
        </w:rPr>
        <w:t> </w:t>
      </w:r>
      <w:r>
        <w:rPr>
          <w:w w:val="105"/>
        </w:rPr>
        <w:t>a subject jurisdiction shall verify that the holder of the evidence of debt constituting a</w:t>
      </w:r>
    </w:p>
    <w:p>
      <w:pPr>
        <w:pStyle w:val="BodyText"/>
        <w:spacing w:line="293" w:lineRule="exact"/>
      </w:pPr>
      <w:r>
        <w:rPr>
          <w:w w:val="105"/>
        </w:rPr>
        <w:t>residential</w:t>
      </w:r>
      <w:r>
        <w:rPr>
          <w:spacing w:val="-12"/>
          <w:w w:val="105"/>
        </w:rPr>
        <w:t> </w:t>
      </w:r>
      <w:r>
        <w:rPr>
          <w:w w:val="105"/>
        </w:rPr>
        <w:t>mortgage</w:t>
      </w:r>
      <w:r>
        <w:rPr>
          <w:spacing w:val="-10"/>
          <w:w w:val="105"/>
        </w:rPr>
        <w:t> </w:t>
      </w:r>
      <w:r>
        <w:rPr>
          <w:w w:val="105"/>
        </w:rPr>
        <w:t>loan</w:t>
      </w:r>
      <w:r>
        <w:rPr>
          <w:spacing w:val="-11"/>
          <w:w w:val="105"/>
        </w:rPr>
        <w:t> </w:t>
      </w:r>
      <w:r>
        <w:rPr>
          <w:w w:val="105"/>
        </w:rPr>
        <w:t>(holder)</w:t>
      </w:r>
      <w:r>
        <w:rPr>
          <w:spacing w:val="-11"/>
          <w:w w:val="105"/>
        </w:rPr>
        <w:t> </w:t>
      </w:r>
      <w:r>
        <w:rPr>
          <w:w w:val="105"/>
        </w:rPr>
        <w:t>has</w:t>
      </w:r>
      <w:r>
        <w:rPr>
          <w:spacing w:val="-10"/>
          <w:w w:val="105"/>
        </w:rPr>
        <w:t> </w:t>
      </w:r>
      <w:r>
        <w:rPr>
          <w:w w:val="105"/>
        </w:rPr>
        <w:t>received</w:t>
      </w:r>
      <w:r>
        <w:rPr>
          <w:spacing w:val="-11"/>
          <w:w w:val="105"/>
        </w:rPr>
        <w:t> </w:t>
      </w:r>
      <w:r>
        <w:rPr>
          <w:w w:val="105"/>
        </w:rPr>
        <w:t>notice</w:t>
      </w:r>
      <w:r>
        <w:rPr>
          <w:spacing w:val="-8"/>
          <w:w w:val="105"/>
        </w:rPr>
        <w:t> </w:t>
      </w:r>
      <w:r>
        <w:rPr>
          <w:w w:val="105"/>
        </w:rPr>
        <w:t>of</w:t>
      </w:r>
      <w:r>
        <w:rPr>
          <w:spacing w:val="-12"/>
          <w:w w:val="105"/>
        </w:rPr>
        <w:t> </w:t>
      </w:r>
      <w:r>
        <w:rPr>
          <w:w w:val="105"/>
        </w:rPr>
        <w:t>the</w:t>
      </w:r>
      <w:r>
        <w:rPr>
          <w:spacing w:val="-8"/>
          <w:w w:val="105"/>
        </w:rPr>
        <w:t> </w:t>
      </w:r>
      <w:r>
        <w:rPr>
          <w:w w:val="105"/>
        </w:rPr>
        <w:t>proposed</w:t>
      </w:r>
      <w:r>
        <w:rPr>
          <w:spacing w:val="-10"/>
          <w:w w:val="105"/>
        </w:rPr>
        <w:t> </w:t>
      </w:r>
      <w:r>
        <w:rPr>
          <w:w w:val="105"/>
        </w:rPr>
        <w:t>lot</w:t>
      </w:r>
      <w:r>
        <w:rPr>
          <w:spacing w:val="-12"/>
          <w:w w:val="105"/>
        </w:rPr>
        <w:t> </w:t>
      </w:r>
      <w:r>
        <w:rPr>
          <w:w w:val="105"/>
        </w:rPr>
        <w:t>split</w:t>
      </w:r>
      <w:r>
        <w:rPr>
          <w:spacing w:val="-12"/>
          <w:w w:val="105"/>
        </w:rPr>
        <w:t> </w:t>
      </w:r>
      <w:r>
        <w:rPr>
          <w:w w:val="105"/>
        </w:rPr>
        <w:t>and</w:t>
      </w:r>
      <w:r>
        <w:rPr>
          <w:spacing w:val="-11"/>
          <w:w w:val="105"/>
        </w:rPr>
        <w:t> </w:t>
      </w:r>
      <w:r>
        <w:rPr>
          <w:spacing w:val="-5"/>
          <w:w w:val="105"/>
        </w:rPr>
        <w:t>has</w:t>
      </w:r>
    </w:p>
    <w:p>
      <w:pPr>
        <w:pStyle w:val="BodyText"/>
      </w:pPr>
      <w:r>
        <w:rPr>
          <w:w w:val="105"/>
        </w:rPr>
        <w:t>consented</w:t>
      </w:r>
      <w:r>
        <w:rPr>
          <w:spacing w:val="-9"/>
          <w:w w:val="105"/>
        </w:rPr>
        <w:t> </w:t>
      </w:r>
      <w:r>
        <w:rPr>
          <w:w w:val="105"/>
        </w:rPr>
        <w:t>to</w:t>
      </w:r>
      <w:r>
        <w:rPr>
          <w:spacing w:val="-10"/>
          <w:w w:val="105"/>
        </w:rPr>
        <w:t> </w:t>
      </w:r>
      <w:r>
        <w:rPr>
          <w:w w:val="105"/>
        </w:rPr>
        <w:t>the</w:t>
      </w:r>
      <w:r>
        <w:rPr>
          <w:spacing w:val="-9"/>
          <w:w w:val="105"/>
        </w:rPr>
        <w:t> </w:t>
      </w:r>
      <w:r>
        <w:rPr>
          <w:w w:val="105"/>
        </w:rPr>
        <w:t>lot</w:t>
      </w:r>
      <w:r>
        <w:rPr>
          <w:spacing w:val="-10"/>
          <w:w w:val="105"/>
        </w:rPr>
        <w:t> </w:t>
      </w:r>
      <w:r>
        <w:rPr>
          <w:w w:val="105"/>
        </w:rPr>
        <w:t>split</w:t>
      </w:r>
      <w:r>
        <w:rPr>
          <w:spacing w:val="-10"/>
          <w:w w:val="105"/>
        </w:rPr>
        <w:t> </w:t>
      </w:r>
      <w:r>
        <w:rPr>
          <w:w w:val="105"/>
        </w:rPr>
        <w:t>in</w:t>
      </w:r>
      <w:r>
        <w:rPr>
          <w:spacing w:val="-9"/>
          <w:w w:val="105"/>
        </w:rPr>
        <w:t> </w:t>
      </w:r>
      <w:r>
        <w:rPr>
          <w:w w:val="105"/>
        </w:rPr>
        <w:t>writing.</w:t>
      </w:r>
      <w:r>
        <w:rPr>
          <w:spacing w:val="-8"/>
          <w:w w:val="105"/>
        </w:rPr>
        <w:t> </w:t>
      </w:r>
      <w:r>
        <w:rPr>
          <w:w w:val="105"/>
        </w:rPr>
        <w:t>The</w:t>
      </w:r>
      <w:r>
        <w:rPr>
          <w:spacing w:val="-9"/>
          <w:w w:val="105"/>
        </w:rPr>
        <w:t> </w:t>
      </w:r>
      <w:r>
        <w:rPr>
          <w:w w:val="105"/>
        </w:rPr>
        <w:t>holder</w:t>
      </w:r>
      <w:r>
        <w:rPr>
          <w:spacing w:val="-8"/>
          <w:w w:val="105"/>
        </w:rPr>
        <w:t> </w:t>
      </w:r>
      <w:r>
        <w:rPr>
          <w:w w:val="105"/>
        </w:rPr>
        <w:t>may</w:t>
      </w:r>
      <w:r>
        <w:rPr>
          <w:spacing w:val="-10"/>
          <w:w w:val="105"/>
        </w:rPr>
        <w:t> </w:t>
      </w:r>
      <w:r>
        <w:rPr>
          <w:w w:val="105"/>
        </w:rPr>
        <w:t>condition</w:t>
      </w:r>
      <w:r>
        <w:rPr>
          <w:spacing w:val="-8"/>
          <w:w w:val="105"/>
        </w:rPr>
        <w:t> </w:t>
      </w:r>
      <w:r>
        <w:rPr>
          <w:w w:val="105"/>
        </w:rPr>
        <w:t>consent</w:t>
      </w:r>
      <w:r>
        <w:rPr>
          <w:spacing w:val="-8"/>
          <w:w w:val="105"/>
        </w:rPr>
        <w:t> </w:t>
      </w:r>
      <w:r>
        <w:rPr>
          <w:w w:val="105"/>
        </w:rPr>
        <w:t>to</w:t>
      </w:r>
      <w:r>
        <w:rPr>
          <w:spacing w:val="-10"/>
          <w:w w:val="105"/>
        </w:rPr>
        <w:t> </w:t>
      </w:r>
      <w:r>
        <w:rPr>
          <w:w w:val="105"/>
        </w:rPr>
        <w:t>the</w:t>
      </w:r>
      <w:r>
        <w:rPr>
          <w:spacing w:val="-9"/>
          <w:w w:val="105"/>
        </w:rPr>
        <w:t> </w:t>
      </w:r>
      <w:r>
        <w:rPr>
          <w:w w:val="105"/>
        </w:rPr>
        <w:t>lot</w:t>
      </w:r>
      <w:r>
        <w:rPr>
          <w:spacing w:val="-8"/>
          <w:w w:val="105"/>
        </w:rPr>
        <w:t> </w:t>
      </w:r>
      <w:r>
        <w:rPr>
          <w:w w:val="105"/>
        </w:rPr>
        <w:t>split</w:t>
      </w:r>
      <w:r>
        <w:rPr>
          <w:spacing w:val="-10"/>
          <w:w w:val="105"/>
        </w:rPr>
        <w:t> </w:t>
      </w:r>
      <w:r>
        <w:rPr>
          <w:w w:val="105"/>
        </w:rPr>
        <w:t>on</w:t>
      </w:r>
      <w:r>
        <w:rPr>
          <w:spacing w:val="-8"/>
          <w:w w:val="105"/>
        </w:rPr>
        <w:t> </w:t>
      </w:r>
      <w:r>
        <w:rPr>
          <w:w w:val="105"/>
        </w:rPr>
        <w:t>the satisfaction of specified conditions.</w:t>
      </w:r>
    </w:p>
    <w:p>
      <w:pPr>
        <w:pStyle w:val="BodyText"/>
        <w:spacing w:before="292"/>
      </w:pPr>
      <w:r>
        <w:rPr>
          <w:w w:val="105"/>
        </w:rPr>
        <w:t>The</w:t>
      </w:r>
      <w:r>
        <w:rPr>
          <w:spacing w:val="-15"/>
          <w:w w:val="105"/>
        </w:rPr>
        <w:t> </w:t>
      </w:r>
      <w:r>
        <w:rPr>
          <w:w w:val="105"/>
        </w:rPr>
        <w:t>written</w:t>
      </w:r>
      <w:r>
        <w:rPr>
          <w:spacing w:val="-14"/>
          <w:w w:val="105"/>
        </w:rPr>
        <w:t> </w:t>
      </w:r>
      <w:r>
        <w:rPr>
          <w:w w:val="105"/>
        </w:rPr>
        <w:t>consent</w:t>
      </w:r>
      <w:r>
        <w:rPr>
          <w:spacing w:val="-12"/>
          <w:w w:val="105"/>
        </w:rPr>
        <w:t> </w:t>
      </w:r>
      <w:r>
        <w:rPr>
          <w:w w:val="105"/>
        </w:rPr>
        <w:t>of</w:t>
      </w:r>
      <w:r>
        <w:rPr>
          <w:spacing w:val="-13"/>
          <w:w w:val="105"/>
        </w:rPr>
        <w:t> </w:t>
      </w:r>
      <w:r>
        <w:rPr>
          <w:w w:val="105"/>
        </w:rPr>
        <w:t>the</w:t>
      </w:r>
      <w:r>
        <w:rPr>
          <w:spacing w:val="-13"/>
          <w:w w:val="105"/>
        </w:rPr>
        <w:t> </w:t>
      </w:r>
      <w:r>
        <w:rPr>
          <w:w w:val="105"/>
        </w:rPr>
        <w:t>holder</w:t>
      </w:r>
      <w:r>
        <w:rPr>
          <w:spacing w:val="-15"/>
          <w:w w:val="105"/>
        </w:rPr>
        <w:t> </w:t>
      </w:r>
      <w:r>
        <w:rPr>
          <w:w w:val="105"/>
        </w:rPr>
        <w:t>must</w:t>
      </w:r>
      <w:r>
        <w:rPr>
          <w:spacing w:val="-13"/>
          <w:w w:val="105"/>
        </w:rPr>
        <w:t> </w:t>
      </w:r>
      <w:r>
        <w:rPr>
          <w:spacing w:val="-2"/>
          <w:w w:val="105"/>
        </w:rPr>
        <w:t>include:</w:t>
      </w:r>
    </w:p>
    <w:p>
      <w:pPr>
        <w:pStyle w:val="ListParagraph"/>
        <w:numPr>
          <w:ilvl w:val="1"/>
          <w:numId w:val="1"/>
        </w:numPr>
        <w:tabs>
          <w:tab w:pos="720" w:val="left" w:leader="none"/>
        </w:tabs>
        <w:spacing w:line="240" w:lineRule="auto" w:before="281" w:after="0"/>
        <w:ind w:left="720" w:right="0" w:hanging="360"/>
        <w:jc w:val="left"/>
        <w:rPr>
          <w:sz w:val="24"/>
        </w:rPr>
      </w:pPr>
      <w:r>
        <w:rPr>
          <w:sz w:val="24"/>
        </w:rPr>
        <w:t>The</w:t>
      </w:r>
      <w:r>
        <w:rPr>
          <w:spacing w:val="5"/>
          <w:sz w:val="24"/>
        </w:rPr>
        <w:t> </w:t>
      </w:r>
      <w:r>
        <w:rPr>
          <w:sz w:val="24"/>
        </w:rPr>
        <w:t>signature</w:t>
      </w:r>
      <w:r>
        <w:rPr>
          <w:spacing w:val="6"/>
          <w:sz w:val="24"/>
        </w:rPr>
        <w:t> </w:t>
      </w:r>
      <w:r>
        <w:rPr>
          <w:sz w:val="24"/>
        </w:rPr>
        <w:t>of</w:t>
      </w:r>
      <w:r>
        <w:rPr>
          <w:spacing w:val="7"/>
          <w:sz w:val="24"/>
        </w:rPr>
        <w:t> </w:t>
      </w:r>
      <w:r>
        <w:rPr>
          <w:sz w:val="24"/>
        </w:rPr>
        <w:t>the</w:t>
      </w:r>
      <w:r>
        <w:rPr>
          <w:spacing w:val="6"/>
          <w:sz w:val="24"/>
        </w:rPr>
        <w:t> </w:t>
      </w:r>
      <w:r>
        <w:rPr>
          <w:sz w:val="24"/>
        </w:rPr>
        <w:t>holder</w:t>
      </w:r>
      <w:r>
        <w:rPr>
          <w:spacing w:val="4"/>
          <w:sz w:val="24"/>
        </w:rPr>
        <w:t> </w:t>
      </w:r>
      <w:r>
        <w:rPr>
          <w:sz w:val="24"/>
        </w:rPr>
        <w:t>or</w:t>
      </w:r>
      <w:r>
        <w:rPr>
          <w:spacing w:val="6"/>
          <w:sz w:val="24"/>
        </w:rPr>
        <w:t> </w:t>
      </w:r>
      <w:r>
        <w:rPr>
          <w:sz w:val="24"/>
        </w:rPr>
        <w:t>the</w:t>
      </w:r>
      <w:r>
        <w:rPr>
          <w:spacing w:val="5"/>
          <w:sz w:val="24"/>
        </w:rPr>
        <w:t> </w:t>
      </w:r>
      <w:r>
        <w:rPr>
          <w:sz w:val="24"/>
        </w:rPr>
        <w:t>agent</w:t>
      </w:r>
      <w:r>
        <w:rPr>
          <w:spacing w:val="5"/>
          <w:sz w:val="24"/>
        </w:rPr>
        <w:t> </w:t>
      </w:r>
      <w:r>
        <w:rPr>
          <w:sz w:val="24"/>
        </w:rPr>
        <w:t>of</w:t>
      </w:r>
      <w:r>
        <w:rPr>
          <w:spacing w:val="4"/>
          <w:sz w:val="24"/>
        </w:rPr>
        <w:t> </w:t>
      </w:r>
      <w:r>
        <w:rPr>
          <w:sz w:val="24"/>
        </w:rPr>
        <w:t>the</w:t>
      </w:r>
      <w:r>
        <w:rPr>
          <w:spacing w:val="6"/>
          <w:sz w:val="24"/>
        </w:rPr>
        <w:t> </w:t>
      </w:r>
      <w:r>
        <w:rPr>
          <w:spacing w:val="-2"/>
          <w:sz w:val="24"/>
        </w:rPr>
        <w:t>holder;</w:t>
      </w:r>
    </w:p>
    <w:p>
      <w:pPr>
        <w:pStyle w:val="ListParagraph"/>
        <w:numPr>
          <w:ilvl w:val="1"/>
          <w:numId w:val="1"/>
        </w:numPr>
        <w:tabs>
          <w:tab w:pos="720" w:val="left" w:leader="none"/>
        </w:tabs>
        <w:spacing w:line="240" w:lineRule="auto" w:before="0" w:after="0"/>
        <w:ind w:left="720" w:right="0" w:hanging="360"/>
        <w:jc w:val="left"/>
        <w:rPr>
          <w:sz w:val="24"/>
        </w:rPr>
      </w:pPr>
      <w:r>
        <w:rPr>
          <w:spacing w:val="-2"/>
          <w:w w:val="105"/>
          <w:sz w:val="24"/>
        </w:rPr>
        <w:t>The</w:t>
      </w:r>
      <w:r>
        <w:rPr>
          <w:spacing w:val="-7"/>
          <w:w w:val="105"/>
          <w:sz w:val="24"/>
        </w:rPr>
        <w:t> </w:t>
      </w:r>
      <w:r>
        <w:rPr>
          <w:spacing w:val="-2"/>
          <w:w w:val="105"/>
          <w:sz w:val="24"/>
        </w:rPr>
        <w:t>name</w:t>
      </w:r>
      <w:r>
        <w:rPr>
          <w:spacing w:val="-7"/>
          <w:w w:val="105"/>
          <w:sz w:val="24"/>
        </w:rPr>
        <w:t> </w:t>
      </w:r>
      <w:r>
        <w:rPr>
          <w:spacing w:val="-2"/>
          <w:w w:val="105"/>
          <w:sz w:val="24"/>
        </w:rPr>
        <w:t>of</w:t>
      </w:r>
      <w:r>
        <w:rPr>
          <w:spacing w:val="-5"/>
          <w:w w:val="105"/>
          <w:sz w:val="24"/>
        </w:rPr>
        <w:t> </w:t>
      </w:r>
      <w:r>
        <w:rPr>
          <w:spacing w:val="-2"/>
          <w:w w:val="105"/>
          <w:sz w:val="24"/>
        </w:rPr>
        <w:t>the</w:t>
      </w:r>
      <w:r>
        <w:rPr>
          <w:spacing w:val="-7"/>
          <w:w w:val="105"/>
          <w:sz w:val="24"/>
        </w:rPr>
        <w:t> </w:t>
      </w:r>
      <w:r>
        <w:rPr>
          <w:spacing w:val="-2"/>
          <w:w w:val="105"/>
          <w:sz w:val="24"/>
        </w:rPr>
        <w:t>record</w:t>
      </w:r>
      <w:r>
        <w:rPr>
          <w:spacing w:val="-3"/>
          <w:w w:val="105"/>
          <w:sz w:val="24"/>
        </w:rPr>
        <w:t> </w:t>
      </w:r>
      <w:r>
        <w:rPr>
          <w:spacing w:val="-2"/>
          <w:w w:val="105"/>
          <w:sz w:val="24"/>
        </w:rPr>
        <w:t>owner</w:t>
      </w:r>
      <w:r>
        <w:rPr>
          <w:spacing w:val="-8"/>
          <w:w w:val="105"/>
          <w:sz w:val="24"/>
        </w:rPr>
        <w:t> </w:t>
      </w:r>
      <w:r>
        <w:rPr>
          <w:spacing w:val="-2"/>
          <w:w w:val="105"/>
          <w:sz w:val="24"/>
        </w:rPr>
        <w:t>or</w:t>
      </w:r>
      <w:r>
        <w:rPr>
          <w:spacing w:val="-5"/>
          <w:w w:val="105"/>
          <w:sz w:val="24"/>
        </w:rPr>
        <w:t> </w:t>
      </w:r>
      <w:r>
        <w:rPr>
          <w:spacing w:val="-2"/>
          <w:w w:val="105"/>
          <w:sz w:val="24"/>
        </w:rPr>
        <w:t>ground</w:t>
      </w:r>
      <w:r>
        <w:rPr>
          <w:spacing w:val="-8"/>
          <w:w w:val="105"/>
          <w:sz w:val="24"/>
        </w:rPr>
        <w:t> </w:t>
      </w:r>
      <w:r>
        <w:rPr>
          <w:spacing w:val="-2"/>
          <w:w w:val="105"/>
          <w:sz w:val="24"/>
        </w:rPr>
        <w:t>lessee</w:t>
      </w:r>
      <w:r>
        <w:rPr>
          <w:spacing w:val="-6"/>
          <w:w w:val="105"/>
          <w:sz w:val="24"/>
        </w:rPr>
        <w:t> </w:t>
      </w:r>
      <w:r>
        <w:rPr>
          <w:spacing w:val="-2"/>
          <w:w w:val="105"/>
          <w:sz w:val="24"/>
        </w:rPr>
        <w:t>of</w:t>
      </w:r>
      <w:r>
        <w:rPr>
          <w:spacing w:val="-7"/>
          <w:w w:val="105"/>
          <w:sz w:val="24"/>
        </w:rPr>
        <w:t> </w:t>
      </w:r>
      <w:r>
        <w:rPr>
          <w:spacing w:val="-2"/>
          <w:w w:val="105"/>
          <w:sz w:val="24"/>
        </w:rPr>
        <w:t>the</w:t>
      </w:r>
      <w:r>
        <w:rPr>
          <w:spacing w:val="-7"/>
          <w:w w:val="105"/>
          <w:sz w:val="24"/>
        </w:rPr>
        <w:t> </w:t>
      </w:r>
      <w:r>
        <w:rPr>
          <w:spacing w:val="-2"/>
          <w:w w:val="105"/>
          <w:sz w:val="24"/>
        </w:rPr>
        <w:t>original</w:t>
      </w:r>
      <w:r>
        <w:rPr>
          <w:spacing w:val="-4"/>
          <w:w w:val="105"/>
          <w:sz w:val="24"/>
        </w:rPr>
        <w:t> lot;</w:t>
      </w:r>
    </w:p>
    <w:p>
      <w:pPr>
        <w:pStyle w:val="ListParagraph"/>
        <w:numPr>
          <w:ilvl w:val="1"/>
          <w:numId w:val="1"/>
        </w:numPr>
        <w:tabs>
          <w:tab w:pos="720" w:val="left" w:leader="none"/>
        </w:tabs>
        <w:spacing w:line="240" w:lineRule="auto" w:before="0" w:after="0"/>
        <w:ind w:left="720" w:right="0" w:hanging="360"/>
        <w:jc w:val="left"/>
        <w:rPr>
          <w:sz w:val="24"/>
        </w:rPr>
      </w:pPr>
      <w:r>
        <w:rPr>
          <w:w w:val="105"/>
          <w:sz w:val="24"/>
        </w:rPr>
        <w:t>The</w:t>
      </w:r>
      <w:r>
        <w:rPr>
          <w:spacing w:val="-13"/>
          <w:w w:val="105"/>
          <w:sz w:val="24"/>
        </w:rPr>
        <w:t> </w:t>
      </w:r>
      <w:r>
        <w:rPr>
          <w:w w:val="105"/>
          <w:sz w:val="24"/>
        </w:rPr>
        <w:t>legal</w:t>
      </w:r>
      <w:r>
        <w:rPr>
          <w:spacing w:val="-13"/>
          <w:w w:val="105"/>
          <w:sz w:val="24"/>
        </w:rPr>
        <w:t> </w:t>
      </w:r>
      <w:r>
        <w:rPr>
          <w:w w:val="105"/>
          <w:sz w:val="24"/>
        </w:rPr>
        <w:t>description</w:t>
      </w:r>
      <w:r>
        <w:rPr>
          <w:spacing w:val="-10"/>
          <w:w w:val="105"/>
          <w:sz w:val="24"/>
        </w:rPr>
        <w:t> </w:t>
      </w:r>
      <w:r>
        <w:rPr>
          <w:w w:val="105"/>
          <w:sz w:val="24"/>
        </w:rPr>
        <w:t>of</w:t>
      </w:r>
      <w:r>
        <w:rPr>
          <w:spacing w:val="-11"/>
          <w:w w:val="105"/>
          <w:sz w:val="24"/>
        </w:rPr>
        <w:t> </w:t>
      </w:r>
      <w:r>
        <w:rPr>
          <w:w w:val="105"/>
          <w:sz w:val="24"/>
        </w:rPr>
        <w:t>the</w:t>
      </w:r>
      <w:r>
        <w:rPr>
          <w:spacing w:val="-13"/>
          <w:w w:val="105"/>
          <w:sz w:val="24"/>
        </w:rPr>
        <w:t> </w:t>
      </w:r>
      <w:r>
        <w:rPr>
          <w:w w:val="105"/>
          <w:sz w:val="24"/>
        </w:rPr>
        <w:t>original</w:t>
      </w:r>
      <w:r>
        <w:rPr>
          <w:spacing w:val="-13"/>
          <w:w w:val="105"/>
          <w:sz w:val="24"/>
        </w:rPr>
        <w:t> </w:t>
      </w:r>
      <w:r>
        <w:rPr>
          <w:w w:val="105"/>
          <w:sz w:val="24"/>
        </w:rPr>
        <w:t>lot;</w:t>
      </w:r>
      <w:r>
        <w:rPr>
          <w:spacing w:val="-11"/>
          <w:w w:val="105"/>
          <w:sz w:val="24"/>
        </w:rPr>
        <w:t> </w:t>
      </w:r>
      <w:r>
        <w:rPr>
          <w:spacing w:val="-5"/>
          <w:w w:val="105"/>
          <w:sz w:val="24"/>
        </w:rPr>
        <w:t>and</w:t>
      </w:r>
    </w:p>
    <w:p>
      <w:pPr>
        <w:pStyle w:val="ListParagraph"/>
        <w:numPr>
          <w:ilvl w:val="1"/>
          <w:numId w:val="1"/>
        </w:numPr>
        <w:tabs>
          <w:tab w:pos="720" w:val="left" w:leader="none"/>
        </w:tabs>
        <w:spacing w:line="240" w:lineRule="auto" w:before="0" w:after="0"/>
        <w:ind w:left="720" w:right="144" w:hanging="360"/>
        <w:jc w:val="left"/>
        <w:rPr>
          <w:sz w:val="24"/>
        </w:rPr>
      </w:pPr>
      <w:r>
        <w:rPr>
          <w:w w:val="105"/>
          <w:sz w:val="24"/>
        </w:rPr>
        <w:t>The</w:t>
      </w:r>
      <w:r>
        <w:rPr>
          <w:spacing w:val="-10"/>
          <w:w w:val="105"/>
          <w:sz w:val="24"/>
        </w:rPr>
        <w:t> </w:t>
      </w:r>
      <w:r>
        <w:rPr>
          <w:w w:val="105"/>
          <w:sz w:val="24"/>
        </w:rPr>
        <w:t>identities</w:t>
      </w:r>
      <w:r>
        <w:rPr>
          <w:spacing w:val="-9"/>
          <w:w w:val="105"/>
          <w:sz w:val="24"/>
        </w:rPr>
        <w:t> </w:t>
      </w:r>
      <w:r>
        <w:rPr>
          <w:w w:val="105"/>
          <w:sz w:val="24"/>
        </w:rPr>
        <w:t>of</w:t>
      </w:r>
      <w:r>
        <w:rPr>
          <w:spacing w:val="-11"/>
          <w:w w:val="105"/>
          <w:sz w:val="24"/>
        </w:rPr>
        <w:t> </w:t>
      </w:r>
      <w:r>
        <w:rPr>
          <w:w w:val="105"/>
          <w:sz w:val="24"/>
        </w:rPr>
        <w:t>all</w:t>
      </w:r>
      <w:r>
        <w:rPr>
          <w:spacing w:val="-11"/>
          <w:w w:val="105"/>
          <w:sz w:val="24"/>
        </w:rPr>
        <w:t> </w:t>
      </w:r>
      <w:r>
        <w:rPr>
          <w:w w:val="105"/>
          <w:sz w:val="24"/>
        </w:rPr>
        <w:t>parties</w:t>
      </w:r>
      <w:r>
        <w:rPr>
          <w:spacing w:val="-9"/>
          <w:w w:val="105"/>
          <w:sz w:val="24"/>
        </w:rPr>
        <w:t> </w:t>
      </w:r>
      <w:r>
        <w:rPr>
          <w:w w:val="105"/>
          <w:sz w:val="24"/>
        </w:rPr>
        <w:t>with</w:t>
      </w:r>
      <w:r>
        <w:rPr>
          <w:spacing w:val="-11"/>
          <w:w w:val="105"/>
          <w:sz w:val="24"/>
        </w:rPr>
        <w:t> </w:t>
      </w:r>
      <w:r>
        <w:rPr>
          <w:w w:val="105"/>
          <w:sz w:val="24"/>
        </w:rPr>
        <w:t>an</w:t>
      </w:r>
      <w:r>
        <w:rPr>
          <w:spacing w:val="-11"/>
          <w:w w:val="105"/>
          <w:sz w:val="24"/>
        </w:rPr>
        <w:t> </w:t>
      </w:r>
      <w:r>
        <w:rPr>
          <w:w w:val="105"/>
          <w:sz w:val="24"/>
        </w:rPr>
        <w:t>interest</w:t>
      </w:r>
      <w:r>
        <w:rPr>
          <w:spacing w:val="-9"/>
          <w:w w:val="105"/>
          <w:sz w:val="24"/>
        </w:rPr>
        <w:t> </w:t>
      </w:r>
      <w:r>
        <w:rPr>
          <w:w w:val="105"/>
          <w:sz w:val="24"/>
        </w:rPr>
        <w:t>in</w:t>
      </w:r>
      <w:r>
        <w:rPr>
          <w:spacing w:val="-12"/>
          <w:w w:val="105"/>
          <w:sz w:val="24"/>
        </w:rPr>
        <w:t> </w:t>
      </w:r>
      <w:r>
        <w:rPr>
          <w:w w:val="105"/>
          <w:sz w:val="24"/>
        </w:rPr>
        <w:t>the</w:t>
      </w:r>
      <w:r>
        <w:rPr>
          <w:spacing w:val="-10"/>
          <w:w w:val="105"/>
          <w:sz w:val="24"/>
        </w:rPr>
        <w:t> </w:t>
      </w:r>
      <w:r>
        <w:rPr>
          <w:w w:val="105"/>
          <w:sz w:val="24"/>
        </w:rPr>
        <w:t>original</w:t>
      </w:r>
      <w:r>
        <w:rPr>
          <w:spacing w:val="-11"/>
          <w:w w:val="105"/>
          <w:sz w:val="24"/>
        </w:rPr>
        <w:t> </w:t>
      </w:r>
      <w:r>
        <w:rPr>
          <w:w w:val="105"/>
          <w:sz w:val="24"/>
        </w:rPr>
        <w:t>lot,</w:t>
      </w:r>
      <w:r>
        <w:rPr>
          <w:spacing w:val="-9"/>
          <w:w w:val="105"/>
          <w:sz w:val="24"/>
        </w:rPr>
        <w:t> </w:t>
      </w:r>
      <w:r>
        <w:rPr>
          <w:w w:val="105"/>
          <w:sz w:val="24"/>
        </w:rPr>
        <w:t>as</w:t>
      </w:r>
      <w:r>
        <w:rPr>
          <w:spacing w:val="-9"/>
          <w:w w:val="105"/>
          <w:sz w:val="24"/>
        </w:rPr>
        <w:t> </w:t>
      </w:r>
      <w:r>
        <w:rPr>
          <w:w w:val="105"/>
          <w:sz w:val="24"/>
        </w:rPr>
        <w:t>reflected</w:t>
      </w:r>
      <w:r>
        <w:rPr>
          <w:spacing w:val="-10"/>
          <w:w w:val="105"/>
          <w:sz w:val="24"/>
        </w:rPr>
        <w:t> </w:t>
      </w:r>
      <w:r>
        <w:rPr>
          <w:w w:val="105"/>
          <w:sz w:val="24"/>
        </w:rPr>
        <w:t>in</w:t>
      </w:r>
      <w:r>
        <w:rPr>
          <w:spacing w:val="-11"/>
          <w:w w:val="105"/>
          <w:sz w:val="24"/>
        </w:rPr>
        <w:t> </w:t>
      </w:r>
      <w:r>
        <w:rPr>
          <w:w w:val="105"/>
          <w:sz w:val="24"/>
        </w:rPr>
        <w:t>the</w:t>
      </w:r>
      <w:r>
        <w:rPr>
          <w:spacing w:val="-10"/>
          <w:w w:val="105"/>
          <w:sz w:val="24"/>
        </w:rPr>
        <w:t> </w:t>
      </w:r>
      <w:r>
        <w:rPr>
          <w:w w:val="105"/>
          <w:sz w:val="24"/>
        </w:rPr>
        <w:t>real property</w:t>
      </w:r>
      <w:r>
        <w:rPr>
          <w:spacing w:val="-1"/>
          <w:w w:val="105"/>
          <w:sz w:val="24"/>
        </w:rPr>
        <w:t> </w:t>
      </w:r>
      <w:r>
        <w:rPr>
          <w:w w:val="105"/>
          <w:sz w:val="24"/>
        </w:rPr>
        <w:t>records.</w:t>
      </w:r>
    </w:p>
    <w:p>
      <w:pPr>
        <w:pStyle w:val="BodyText"/>
        <w:spacing w:before="280"/>
      </w:pPr>
      <w:r>
        <w:rPr>
          <w:w w:val="105"/>
        </w:rPr>
        <w:t>The</w:t>
      </w:r>
      <w:r>
        <w:rPr>
          <w:spacing w:val="-2"/>
          <w:w w:val="105"/>
        </w:rPr>
        <w:t> </w:t>
      </w:r>
      <w:r>
        <w:rPr>
          <w:w w:val="105"/>
        </w:rPr>
        <w:t>written</w:t>
      </w:r>
      <w:r>
        <w:rPr>
          <w:spacing w:val="-2"/>
          <w:w w:val="105"/>
        </w:rPr>
        <w:t> </w:t>
      </w:r>
      <w:r>
        <w:rPr>
          <w:w w:val="105"/>
        </w:rPr>
        <w:t>consent of</w:t>
      </w:r>
      <w:r>
        <w:rPr>
          <w:spacing w:val="-1"/>
          <w:w w:val="105"/>
        </w:rPr>
        <w:t> </w:t>
      </w:r>
      <w:r>
        <w:rPr>
          <w:w w:val="105"/>
        </w:rPr>
        <w:t>the</w:t>
      </w:r>
      <w:r>
        <w:rPr>
          <w:spacing w:val="-2"/>
          <w:w w:val="105"/>
        </w:rPr>
        <w:t> </w:t>
      </w:r>
      <w:r>
        <w:rPr>
          <w:w w:val="105"/>
        </w:rPr>
        <w:t>holder</w:t>
      </w:r>
      <w:r>
        <w:rPr>
          <w:spacing w:val="-3"/>
          <w:w w:val="105"/>
        </w:rPr>
        <w:t> </w:t>
      </w:r>
      <w:r>
        <w:rPr>
          <w:w w:val="105"/>
        </w:rPr>
        <w:t>must</w:t>
      </w:r>
      <w:r>
        <w:rPr>
          <w:spacing w:val="-1"/>
          <w:w w:val="105"/>
        </w:rPr>
        <w:t> </w:t>
      </w:r>
      <w:r>
        <w:rPr>
          <w:w w:val="105"/>
        </w:rPr>
        <w:t>be</w:t>
      </w:r>
      <w:r>
        <w:rPr>
          <w:spacing w:val="-2"/>
          <w:w w:val="105"/>
        </w:rPr>
        <w:t> </w:t>
      </w:r>
      <w:r>
        <w:rPr>
          <w:w w:val="105"/>
        </w:rPr>
        <w:t>recorded</w:t>
      </w:r>
      <w:r>
        <w:rPr>
          <w:spacing w:val="-2"/>
          <w:w w:val="105"/>
        </w:rPr>
        <w:t> </w:t>
      </w:r>
      <w:r>
        <w:rPr>
          <w:w w:val="105"/>
        </w:rPr>
        <w:t>in</w:t>
      </w:r>
      <w:r>
        <w:rPr>
          <w:spacing w:val="-3"/>
          <w:w w:val="105"/>
        </w:rPr>
        <w:t> </w:t>
      </w:r>
      <w:r>
        <w:rPr>
          <w:w w:val="105"/>
        </w:rPr>
        <w:t>the</w:t>
      </w:r>
      <w:r>
        <w:rPr>
          <w:spacing w:val="-2"/>
          <w:w w:val="105"/>
        </w:rPr>
        <w:t> </w:t>
      </w:r>
      <w:r>
        <w:rPr>
          <w:w w:val="105"/>
        </w:rPr>
        <w:t>office</w:t>
      </w:r>
      <w:r>
        <w:rPr>
          <w:spacing w:val="-2"/>
          <w:w w:val="105"/>
        </w:rPr>
        <w:t> </w:t>
      </w:r>
      <w:r>
        <w:rPr>
          <w:w w:val="105"/>
        </w:rPr>
        <w:t>of</w:t>
      </w:r>
      <w:r>
        <w:rPr>
          <w:spacing w:val="-1"/>
          <w:w w:val="105"/>
        </w:rPr>
        <w:t> </w:t>
      </w:r>
      <w:r>
        <w:rPr>
          <w:w w:val="105"/>
        </w:rPr>
        <w:t>the county</w:t>
      </w:r>
      <w:r>
        <w:rPr>
          <w:spacing w:val="-3"/>
          <w:w w:val="105"/>
        </w:rPr>
        <w:t> </w:t>
      </w:r>
      <w:r>
        <w:rPr>
          <w:w w:val="105"/>
        </w:rPr>
        <w:t>recorder</w:t>
      </w:r>
      <w:r>
        <w:rPr>
          <w:spacing w:val="-3"/>
          <w:w w:val="105"/>
        </w:rPr>
        <w:t> </w:t>
      </w:r>
      <w:r>
        <w:rPr>
          <w:w w:val="105"/>
        </w:rPr>
        <w:t>of the</w:t>
      </w:r>
      <w:r>
        <w:rPr>
          <w:spacing w:val="-10"/>
          <w:w w:val="105"/>
        </w:rPr>
        <w:t> </w:t>
      </w:r>
      <w:r>
        <w:rPr>
          <w:w w:val="105"/>
        </w:rPr>
        <w:t>county</w:t>
      </w:r>
      <w:r>
        <w:rPr>
          <w:spacing w:val="-11"/>
          <w:w w:val="105"/>
        </w:rPr>
        <w:t> </w:t>
      </w:r>
      <w:r>
        <w:rPr>
          <w:w w:val="105"/>
        </w:rPr>
        <w:t>in</w:t>
      </w:r>
      <w:r>
        <w:rPr>
          <w:spacing w:val="-8"/>
          <w:w w:val="105"/>
        </w:rPr>
        <w:t> </w:t>
      </w:r>
      <w:r>
        <w:rPr>
          <w:w w:val="105"/>
        </w:rPr>
        <w:t>which</w:t>
      </w:r>
      <w:r>
        <w:rPr>
          <w:spacing w:val="-8"/>
          <w:w w:val="105"/>
        </w:rPr>
        <w:t> </w:t>
      </w:r>
      <w:r>
        <w:rPr>
          <w:w w:val="105"/>
        </w:rPr>
        <w:t>the</w:t>
      </w:r>
      <w:r>
        <w:rPr>
          <w:spacing w:val="-8"/>
          <w:w w:val="105"/>
        </w:rPr>
        <w:t> </w:t>
      </w:r>
      <w:r>
        <w:rPr>
          <w:w w:val="105"/>
        </w:rPr>
        <w:t>original</w:t>
      </w:r>
      <w:r>
        <w:rPr>
          <w:spacing w:val="-11"/>
          <w:w w:val="105"/>
        </w:rPr>
        <w:t> </w:t>
      </w:r>
      <w:r>
        <w:rPr>
          <w:w w:val="105"/>
        </w:rPr>
        <w:t>lot</w:t>
      </w:r>
      <w:r>
        <w:rPr>
          <w:spacing w:val="-11"/>
          <w:w w:val="105"/>
        </w:rPr>
        <w:t> </w:t>
      </w:r>
      <w:r>
        <w:rPr>
          <w:w w:val="105"/>
        </w:rPr>
        <w:t>is</w:t>
      </w:r>
      <w:r>
        <w:rPr>
          <w:spacing w:val="-10"/>
          <w:w w:val="105"/>
        </w:rPr>
        <w:t> </w:t>
      </w:r>
      <w:r>
        <w:rPr>
          <w:w w:val="105"/>
        </w:rPr>
        <w:t>located.</w:t>
      </w:r>
      <w:r>
        <w:rPr>
          <w:spacing w:val="-9"/>
          <w:w w:val="105"/>
        </w:rPr>
        <w:t> </w:t>
      </w:r>
      <w:r>
        <w:rPr>
          <w:w w:val="105"/>
        </w:rPr>
        <w:t>If</w:t>
      </w:r>
      <w:r>
        <w:rPr>
          <w:spacing w:val="-9"/>
          <w:w w:val="105"/>
        </w:rPr>
        <w:t> </w:t>
      </w:r>
      <w:r>
        <w:rPr>
          <w:w w:val="105"/>
        </w:rPr>
        <w:t>the</w:t>
      </w:r>
      <w:r>
        <w:rPr>
          <w:spacing w:val="-10"/>
          <w:w w:val="105"/>
        </w:rPr>
        <w:t> </w:t>
      </w:r>
      <w:r>
        <w:rPr>
          <w:w w:val="105"/>
        </w:rPr>
        <w:t>holder</w:t>
      </w:r>
      <w:r>
        <w:rPr>
          <w:spacing w:val="-11"/>
          <w:w w:val="105"/>
        </w:rPr>
        <w:t> </w:t>
      </w:r>
      <w:r>
        <w:rPr>
          <w:w w:val="105"/>
        </w:rPr>
        <w:t>does</w:t>
      </w:r>
      <w:r>
        <w:rPr>
          <w:spacing w:val="-9"/>
          <w:w w:val="105"/>
        </w:rPr>
        <w:t> </w:t>
      </w:r>
      <w:r>
        <w:rPr>
          <w:w w:val="105"/>
        </w:rPr>
        <w:t>not</w:t>
      </w:r>
      <w:r>
        <w:rPr>
          <w:spacing w:val="-9"/>
          <w:w w:val="105"/>
        </w:rPr>
        <w:t> </w:t>
      </w:r>
      <w:r>
        <w:rPr>
          <w:w w:val="105"/>
        </w:rPr>
        <w:t>provide</w:t>
      </w:r>
      <w:r>
        <w:rPr>
          <w:spacing w:val="-10"/>
          <w:w w:val="105"/>
        </w:rPr>
        <w:t> </w:t>
      </w:r>
      <w:r>
        <w:rPr>
          <w:w w:val="105"/>
        </w:rPr>
        <w:t>written</w:t>
      </w:r>
      <w:r>
        <w:rPr>
          <w:spacing w:val="-10"/>
          <w:w w:val="105"/>
        </w:rPr>
        <w:t> </w:t>
      </w:r>
      <w:r>
        <w:rPr>
          <w:w w:val="105"/>
        </w:rPr>
        <w:t>consent to the lot split, the subject jurisdiction shall not approve the lot split.</w:t>
      </w:r>
    </w:p>
    <w:p>
      <w:pPr>
        <w:pStyle w:val="BodyText"/>
        <w:spacing w:after="0"/>
        <w:sectPr>
          <w:headerReference w:type="default" r:id="rId5"/>
          <w:type w:val="continuous"/>
          <w:pgSz w:w="12240" w:h="15840"/>
          <w:pgMar w:header="720" w:footer="0" w:top="2740" w:bottom="280" w:left="1440" w:right="1440"/>
          <w:pgNumType w:start="1"/>
        </w:sectPr>
      </w:pPr>
    </w:p>
    <w:p>
      <w:pPr>
        <w:pStyle w:val="BodyText"/>
        <w:spacing w:before="290"/>
      </w:pPr>
      <w:r>
        <w:rPr>
          <w:b/>
        </w:rPr>
        <w:t>Staff</w:t>
      </w:r>
      <w:r>
        <w:rPr>
          <w:b/>
          <w:spacing w:val="31"/>
        </w:rPr>
        <w:t> </w:t>
      </w:r>
      <w:r>
        <w:rPr>
          <w:b/>
        </w:rPr>
        <w:t>Feedback:</w:t>
      </w:r>
      <w:r>
        <w:rPr>
          <w:b/>
          <w:spacing w:val="33"/>
        </w:rPr>
        <w:t> </w:t>
      </w:r>
      <w:r>
        <w:rPr/>
        <w:t>City</w:t>
      </w:r>
      <w:r>
        <w:rPr>
          <w:spacing w:val="31"/>
        </w:rPr>
        <w:t> </w:t>
      </w:r>
      <w:r>
        <w:rPr/>
        <w:t>staff</w:t>
      </w:r>
      <w:r>
        <w:rPr>
          <w:spacing w:val="32"/>
        </w:rPr>
        <w:t> </w:t>
      </w:r>
      <w:r>
        <w:rPr/>
        <w:t>have</w:t>
      </w:r>
      <w:r>
        <w:rPr>
          <w:spacing w:val="33"/>
        </w:rPr>
        <w:t> </w:t>
      </w:r>
      <w:r>
        <w:rPr/>
        <w:t>expressed</w:t>
      </w:r>
      <w:r>
        <w:rPr>
          <w:spacing w:val="33"/>
        </w:rPr>
        <w:t> </w:t>
      </w:r>
      <w:r>
        <w:rPr/>
        <w:t>serious</w:t>
      </w:r>
      <w:r>
        <w:rPr>
          <w:spacing w:val="33"/>
        </w:rPr>
        <w:t> </w:t>
      </w:r>
      <w:r>
        <w:rPr/>
        <w:t>concerns</w:t>
      </w:r>
      <w:r>
        <w:rPr>
          <w:spacing w:val="33"/>
        </w:rPr>
        <w:t> </w:t>
      </w:r>
      <w:r>
        <w:rPr/>
        <w:t>with</w:t>
      </w:r>
      <w:r>
        <w:rPr>
          <w:spacing w:val="35"/>
        </w:rPr>
        <w:t> </w:t>
      </w:r>
      <w:r>
        <w:rPr/>
        <w:t>the</w:t>
      </w:r>
      <w:r>
        <w:rPr>
          <w:spacing w:val="37"/>
        </w:rPr>
        <w:t> </w:t>
      </w:r>
      <w:r>
        <w:rPr/>
        <w:t>bill,</w:t>
      </w:r>
      <w:r>
        <w:rPr>
          <w:spacing w:val="35"/>
        </w:rPr>
        <w:t> </w:t>
      </w:r>
      <w:r>
        <w:rPr/>
        <w:t>warning</w:t>
      </w:r>
      <w:r>
        <w:rPr>
          <w:spacing w:val="33"/>
        </w:rPr>
        <w:t> </w:t>
      </w:r>
      <w:r>
        <w:rPr/>
        <w:t>that</w:t>
      </w:r>
      <w:r>
        <w:rPr>
          <w:spacing w:val="35"/>
        </w:rPr>
        <w:t> </w:t>
      </w:r>
      <w:r>
        <w:rPr>
          <w:spacing w:val="-5"/>
        </w:rPr>
        <w:t>it</w:t>
      </w:r>
    </w:p>
    <w:p>
      <w:pPr>
        <w:pStyle w:val="BodyText"/>
        <w:spacing w:line="278" w:lineRule="auto" w:before="48"/>
      </w:pPr>
      <w:r>
        <w:rPr>
          <w:w w:val="105"/>
        </w:rPr>
        <w:t>could create significant unintended negative consequences by fundamentally undermining modern subdivision laws which are critical protections ensuring lots are legally usable,</w:t>
      </w:r>
    </w:p>
    <w:p>
      <w:pPr>
        <w:pStyle w:val="BodyText"/>
        <w:spacing w:line="290" w:lineRule="exact"/>
      </w:pPr>
      <w:r>
        <w:rPr>
          <w:w w:val="105"/>
        </w:rPr>
        <w:t>adequately</w:t>
      </w:r>
      <w:r>
        <w:rPr>
          <w:spacing w:val="-13"/>
          <w:w w:val="105"/>
        </w:rPr>
        <w:t> </w:t>
      </w:r>
      <w:r>
        <w:rPr>
          <w:w w:val="105"/>
        </w:rPr>
        <w:t>served</w:t>
      </w:r>
      <w:r>
        <w:rPr>
          <w:spacing w:val="-11"/>
          <w:w w:val="105"/>
        </w:rPr>
        <w:t> </w:t>
      </w:r>
      <w:r>
        <w:rPr>
          <w:w w:val="105"/>
        </w:rPr>
        <w:t>by</w:t>
      </w:r>
      <w:r>
        <w:rPr>
          <w:spacing w:val="-12"/>
          <w:w w:val="105"/>
        </w:rPr>
        <w:t> </w:t>
      </w:r>
      <w:r>
        <w:rPr>
          <w:w w:val="105"/>
        </w:rPr>
        <w:t>infrastructure,</w:t>
      </w:r>
      <w:r>
        <w:rPr>
          <w:spacing w:val="-11"/>
          <w:w w:val="105"/>
        </w:rPr>
        <w:t> </w:t>
      </w:r>
      <w:r>
        <w:rPr>
          <w:w w:val="105"/>
        </w:rPr>
        <w:t>and</w:t>
      </w:r>
      <w:r>
        <w:rPr>
          <w:spacing w:val="-12"/>
          <w:w w:val="105"/>
        </w:rPr>
        <w:t> </w:t>
      </w:r>
      <w:r>
        <w:rPr>
          <w:w w:val="105"/>
        </w:rPr>
        <w:t>safe</w:t>
      </w:r>
      <w:r>
        <w:rPr>
          <w:spacing w:val="-11"/>
          <w:w w:val="105"/>
        </w:rPr>
        <w:t> </w:t>
      </w:r>
      <w:r>
        <w:rPr>
          <w:w w:val="105"/>
        </w:rPr>
        <w:t>for</w:t>
      </w:r>
      <w:r>
        <w:rPr>
          <w:spacing w:val="-13"/>
          <w:w w:val="105"/>
        </w:rPr>
        <w:t> </w:t>
      </w:r>
      <w:r>
        <w:rPr>
          <w:w w:val="105"/>
        </w:rPr>
        <w:t>prospective</w:t>
      </w:r>
      <w:r>
        <w:rPr>
          <w:spacing w:val="-11"/>
          <w:w w:val="105"/>
        </w:rPr>
        <w:t> </w:t>
      </w:r>
      <w:r>
        <w:rPr>
          <w:w w:val="105"/>
        </w:rPr>
        <w:t>owners.</w:t>
      </w:r>
      <w:r>
        <w:rPr>
          <w:spacing w:val="-6"/>
          <w:w w:val="105"/>
        </w:rPr>
        <w:t> </w:t>
      </w:r>
      <w:r>
        <w:rPr>
          <w:w w:val="105"/>
        </w:rPr>
        <w:t>And</w:t>
      </w:r>
      <w:r>
        <w:rPr>
          <w:spacing w:val="-13"/>
          <w:w w:val="105"/>
        </w:rPr>
        <w:t> </w:t>
      </w:r>
      <w:r>
        <w:rPr>
          <w:spacing w:val="-4"/>
          <w:w w:val="105"/>
        </w:rPr>
        <w:t>when</w:t>
      </w:r>
    </w:p>
    <w:p>
      <w:pPr>
        <w:pStyle w:val="BodyText"/>
        <w:spacing w:line="278" w:lineRule="auto" w:before="47"/>
      </w:pPr>
      <w:r>
        <w:rPr>
          <w:w w:val="105"/>
        </w:rPr>
        <w:t>considered</w:t>
      </w:r>
      <w:r>
        <w:rPr>
          <w:spacing w:val="-7"/>
          <w:w w:val="105"/>
        </w:rPr>
        <w:t> </w:t>
      </w:r>
      <w:r>
        <w:rPr>
          <w:w w:val="105"/>
        </w:rPr>
        <w:t>alongside</w:t>
      </w:r>
      <w:r>
        <w:rPr>
          <w:spacing w:val="-7"/>
          <w:w w:val="105"/>
        </w:rPr>
        <w:t> </w:t>
      </w:r>
      <w:r>
        <w:rPr>
          <w:w w:val="105"/>
        </w:rPr>
        <w:t>the</w:t>
      </w:r>
      <w:r>
        <w:rPr>
          <w:spacing w:val="-7"/>
          <w:w w:val="105"/>
        </w:rPr>
        <w:t> </w:t>
      </w:r>
      <w:r>
        <w:rPr>
          <w:w w:val="105"/>
        </w:rPr>
        <w:t>broader</w:t>
      </w:r>
      <w:r>
        <w:rPr>
          <w:spacing w:val="-8"/>
          <w:w w:val="105"/>
        </w:rPr>
        <w:t> </w:t>
      </w:r>
      <w:r>
        <w:rPr>
          <w:w w:val="105"/>
        </w:rPr>
        <w:t>volume</w:t>
      </w:r>
      <w:r>
        <w:rPr>
          <w:spacing w:val="-7"/>
          <w:w w:val="105"/>
        </w:rPr>
        <w:t> </w:t>
      </w:r>
      <w:r>
        <w:rPr>
          <w:w w:val="105"/>
        </w:rPr>
        <w:t>of</w:t>
      </w:r>
      <w:r>
        <w:rPr>
          <w:spacing w:val="-8"/>
          <w:w w:val="105"/>
        </w:rPr>
        <w:t> </w:t>
      </w:r>
      <w:r>
        <w:rPr>
          <w:w w:val="105"/>
        </w:rPr>
        <w:t>legislation</w:t>
      </w:r>
      <w:r>
        <w:rPr>
          <w:spacing w:val="-5"/>
          <w:w w:val="105"/>
        </w:rPr>
        <w:t> </w:t>
      </w:r>
      <w:r>
        <w:rPr>
          <w:w w:val="105"/>
        </w:rPr>
        <w:t>currently</w:t>
      </w:r>
      <w:r>
        <w:rPr>
          <w:spacing w:val="-6"/>
          <w:w w:val="105"/>
        </w:rPr>
        <w:t> </w:t>
      </w:r>
      <w:r>
        <w:rPr>
          <w:w w:val="105"/>
        </w:rPr>
        <w:t>targeting</w:t>
      </w:r>
      <w:r>
        <w:rPr>
          <w:spacing w:val="-8"/>
          <w:w w:val="105"/>
        </w:rPr>
        <w:t> </w:t>
      </w:r>
      <w:r>
        <w:rPr>
          <w:w w:val="105"/>
        </w:rPr>
        <w:t>single-family districts, the cumulative impact could be considerable.</w:t>
      </w:r>
    </w:p>
    <w:p>
      <w:pPr>
        <w:pStyle w:val="BodyText"/>
        <w:spacing w:line="278" w:lineRule="auto" w:before="159"/>
      </w:pPr>
      <w:r>
        <w:rPr>
          <w:w w:val="105"/>
        </w:rPr>
        <w:t>Specific technical concerns include the bill's lot size formula, which could theoretically permit lots as small as 800 square feet — likely unbuildable under current setback</w:t>
      </w:r>
    </w:p>
    <w:p>
      <w:pPr>
        <w:pStyle w:val="BodyText"/>
        <w:spacing w:line="278" w:lineRule="auto"/>
        <w:ind w:right="126"/>
      </w:pPr>
      <w:r>
        <w:rPr>
          <w:w w:val="105"/>
        </w:rPr>
        <w:t>requirements and incompatible with open space standards in zones such as RL-2 — as</w:t>
      </w:r>
      <w:r>
        <w:rPr>
          <w:spacing w:val="80"/>
          <w:w w:val="105"/>
        </w:rPr>
        <w:t> </w:t>
      </w:r>
      <w:r>
        <w:rPr>
          <w:w w:val="105"/>
        </w:rPr>
        <w:t>well as the potential for dramatically increased density in single-family and wildfire-prone areas. The bill would also likely undercut consistent application of Floor Area Ratio (FAR) standards, creating a patchwork of nonstandard FARs across single-family neighborhoods.</w:t>
      </w:r>
    </w:p>
    <w:p>
      <w:pPr>
        <w:pStyle w:val="BodyText"/>
        <w:spacing w:line="278" w:lineRule="auto" w:before="157"/>
      </w:pPr>
      <w:r>
        <w:rPr>
          <w:b/>
          <w:w w:val="105"/>
        </w:rPr>
        <w:t>Proponents: </w:t>
      </w:r>
      <w:r>
        <w:rPr>
          <w:w w:val="105"/>
        </w:rPr>
        <w:t>City of Fort Collins, Conservation Colorado, Colorado Association of Home Builders, Sweep. Natural Resources Defense Council,</w:t>
      </w:r>
    </w:p>
    <w:p>
      <w:pPr>
        <w:pStyle w:val="BodyText"/>
        <w:spacing w:line="278" w:lineRule="auto" w:before="160"/>
      </w:pPr>
      <w:r>
        <w:rPr>
          <w:b/>
          <w:w w:val="105"/>
        </w:rPr>
        <w:t>Opponents: </w:t>
      </w:r>
      <w:r>
        <w:rPr>
          <w:w w:val="105"/>
        </w:rPr>
        <w:t>City of</w:t>
      </w:r>
      <w:r>
        <w:rPr>
          <w:spacing w:val="-1"/>
          <w:w w:val="105"/>
        </w:rPr>
        <w:t> </w:t>
      </w:r>
      <w:r>
        <w:rPr>
          <w:w w:val="105"/>
        </w:rPr>
        <w:t>Denver, City of Colorado Springs, CML, City of</w:t>
      </w:r>
      <w:r>
        <w:rPr>
          <w:spacing w:val="-1"/>
          <w:w w:val="105"/>
        </w:rPr>
        <w:t> </w:t>
      </w:r>
      <w:r>
        <w:rPr>
          <w:w w:val="105"/>
        </w:rPr>
        <w:t>Brighton, City of Commerce City, City of Fountain, Lone Tree, Northglenn, Woodland Park, Parker,</w:t>
      </w:r>
    </w:p>
    <w:p>
      <w:pPr>
        <w:pStyle w:val="Heading1"/>
        <w:spacing w:line="278" w:lineRule="auto" w:before="159"/>
        <w:ind w:right="168"/>
      </w:pPr>
      <w:r>
        <w:rPr>
          <w:w w:val="110"/>
        </w:rPr>
        <w:t>Policy</w:t>
      </w:r>
      <w:r>
        <w:rPr>
          <w:spacing w:val="-5"/>
          <w:w w:val="110"/>
        </w:rPr>
        <w:t> </w:t>
      </w:r>
      <w:r>
        <w:rPr>
          <w:w w:val="110"/>
        </w:rPr>
        <w:t>Statement</w:t>
      </w:r>
      <w:r>
        <w:rPr>
          <w:b w:val="0"/>
          <w:w w:val="110"/>
        </w:rPr>
        <w:t>:</w:t>
      </w:r>
      <w:r>
        <w:rPr>
          <w:b w:val="0"/>
          <w:spacing w:val="-4"/>
          <w:w w:val="110"/>
        </w:rPr>
        <w:t> </w:t>
      </w:r>
      <w:r>
        <w:rPr>
          <w:w w:val="110"/>
        </w:rPr>
        <w:t>23</w:t>
      </w:r>
      <w:r>
        <w:rPr>
          <w:b w:val="0"/>
          <w:w w:val="110"/>
        </w:rPr>
        <w:t>.</w:t>
      </w:r>
      <w:r>
        <w:rPr>
          <w:b w:val="0"/>
          <w:spacing w:val="-4"/>
          <w:w w:val="110"/>
        </w:rPr>
        <w:t> </w:t>
      </w:r>
      <w:r>
        <w:rPr>
          <w:w w:val="110"/>
        </w:rPr>
        <w:t>Qualified</w:t>
      </w:r>
      <w:r>
        <w:rPr>
          <w:spacing w:val="-3"/>
          <w:w w:val="110"/>
        </w:rPr>
        <w:t> </w:t>
      </w:r>
      <w:r>
        <w:rPr>
          <w:w w:val="110"/>
        </w:rPr>
        <w:t>support</w:t>
      </w:r>
      <w:r>
        <w:rPr>
          <w:spacing w:val="-3"/>
          <w:w w:val="110"/>
        </w:rPr>
        <w:t> </w:t>
      </w:r>
      <w:r>
        <w:rPr>
          <w:w w:val="110"/>
        </w:rPr>
        <w:t>for</w:t>
      </w:r>
      <w:r>
        <w:rPr>
          <w:spacing w:val="-4"/>
          <w:w w:val="110"/>
        </w:rPr>
        <w:t> </w:t>
      </w:r>
      <w:r>
        <w:rPr>
          <w:w w:val="110"/>
        </w:rPr>
        <w:t>state</w:t>
      </w:r>
      <w:r>
        <w:rPr>
          <w:spacing w:val="-3"/>
          <w:w w:val="110"/>
        </w:rPr>
        <w:t> </w:t>
      </w:r>
      <w:r>
        <w:rPr>
          <w:w w:val="110"/>
        </w:rPr>
        <w:t>involvement</w:t>
      </w:r>
      <w:r>
        <w:rPr>
          <w:spacing w:val="-3"/>
          <w:w w:val="110"/>
        </w:rPr>
        <w:t> </w:t>
      </w:r>
      <w:r>
        <w:rPr>
          <w:w w:val="110"/>
        </w:rPr>
        <w:t>in</w:t>
      </w:r>
      <w:r>
        <w:rPr>
          <w:spacing w:val="-4"/>
          <w:w w:val="110"/>
        </w:rPr>
        <w:t> </w:t>
      </w:r>
      <w:r>
        <w:rPr>
          <w:w w:val="110"/>
        </w:rPr>
        <w:t>land</w:t>
      </w:r>
      <w:r>
        <w:rPr>
          <w:spacing w:val="-4"/>
          <w:w w:val="110"/>
        </w:rPr>
        <w:t> </w:t>
      </w:r>
      <w:r>
        <w:rPr>
          <w:w w:val="110"/>
        </w:rPr>
        <w:t>use</w:t>
      </w:r>
      <w:r>
        <w:rPr>
          <w:spacing w:val="-3"/>
          <w:w w:val="110"/>
        </w:rPr>
        <w:t> </w:t>
      </w:r>
      <w:r>
        <w:rPr>
          <w:w w:val="110"/>
        </w:rPr>
        <w:t>matters that</w:t>
      </w:r>
      <w:r>
        <w:rPr>
          <w:spacing w:val="-15"/>
          <w:w w:val="110"/>
        </w:rPr>
        <w:t> </w:t>
      </w:r>
      <w:r>
        <w:rPr>
          <w:w w:val="110"/>
        </w:rPr>
        <w:t>furthers</w:t>
      </w:r>
      <w:r>
        <w:rPr>
          <w:spacing w:val="-15"/>
          <w:w w:val="110"/>
        </w:rPr>
        <w:t> </w:t>
      </w:r>
      <w:r>
        <w:rPr>
          <w:w w:val="110"/>
        </w:rPr>
        <w:t>the</w:t>
      </w:r>
      <w:r>
        <w:rPr>
          <w:spacing w:val="-15"/>
          <w:w w:val="110"/>
        </w:rPr>
        <w:t> </w:t>
      </w:r>
      <w:r>
        <w:rPr>
          <w:w w:val="110"/>
        </w:rPr>
        <w:t>city’s</w:t>
      </w:r>
      <w:r>
        <w:rPr>
          <w:spacing w:val="-15"/>
          <w:w w:val="110"/>
        </w:rPr>
        <w:t> </w:t>
      </w:r>
      <w:r>
        <w:rPr>
          <w:w w:val="110"/>
        </w:rPr>
        <w:t>housing</w:t>
      </w:r>
      <w:r>
        <w:rPr>
          <w:spacing w:val="-15"/>
          <w:w w:val="110"/>
        </w:rPr>
        <w:t> </w:t>
      </w:r>
      <w:r>
        <w:rPr>
          <w:w w:val="110"/>
        </w:rPr>
        <w:t>affordability,</w:t>
      </w:r>
      <w:r>
        <w:rPr>
          <w:spacing w:val="-15"/>
          <w:w w:val="110"/>
        </w:rPr>
        <w:t> </w:t>
      </w:r>
      <w:r>
        <w:rPr>
          <w:w w:val="110"/>
        </w:rPr>
        <w:t>transportation,</w:t>
      </w:r>
      <w:r>
        <w:rPr>
          <w:spacing w:val="-15"/>
          <w:w w:val="110"/>
        </w:rPr>
        <w:t> </w:t>
      </w:r>
      <w:r>
        <w:rPr>
          <w:w w:val="110"/>
        </w:rPr>
        <w:t>climate,</w:t>
      </w:r>
      <w:r>
        <w:rPr>
          <w:spacing w:val="-15"/>
          <w:w w:val="110"/>
        </w:rPr>
        <w:t> </w:t>
      </w:r>
      <w:r>
        <w:rPr>
          <w:w w:val="110"/>
        </w:rPr>
        <w:t>resilience</w:t>
      </w:r>
      <w:r>
        <w:rPr>
          <w:spacing w:val="-15"/>
          <w:w w:val="110"/>
        </w:rPr>
        <w:t> </w:t>
      </w:r>
      <w:r>
        <w:rPr>
          <w:w w:val="110"/>
        </w:rPr>
        <w:t>and equity</w:t>
      </w:r>
      <w:r>
        <w:rPr>
          <w:spacing w:val="-6"/>
          <w:w w:val="110"/>
        </w:rPr>
        <w:t> </w:t>
      </w:r>
      <w:r>
        <w:rPr>
          <w:w w:val="110"/>
        </w:rPr>
        <w:t>goals</w:t>
      </w:r>
    </w:p>
    <w:p>
      <w:pPr>
        <w:pStyle w:val="BodyText"/>
        <w:spacing w:line="278" w:lineRule="auto" w:before="158"/>
        <w:ind w:right="26"/>
      </w:pPr>
      <w:r>
        <w:rPr>
          <w:w w:val="105"/>
        </w:rPr>
        <w:t>The</w:t>
      </w:r>
      <w:r>
        <w:rPr>
          <w:spacing w:val="-1"/>
          <w:w w:val="105"/>
        </w:rPr>
        <w:t> </w:t>
      </w:r>
      <w:r>
        <w:rPr>
          <w:w w:val="105"/>
        </w:rPr>
        <w:t>city</w:t>
      </w:r>
      <w:r>
        <w:rPr>
          <w:spacing w:val="-2"/>
          <w:w w:val="105"/>
        </w:rPr>
        <w:t> </w:t>
      </w:r>
      <w:r>
        <w:rPr>
          <w:w w:val="105"/>
        </w:rPr>
        <w:t>supports</w:t>
      </w:r>
      <w:r>
        <w:rPr>
          <w:spacing w:val="-1"/>
          <w:w w:val="105"/>
        </w:rPr>
        <w:t> </w:t>
      </w:r>
      <w:r>
        <w:rPr>
          <w:w w:val="105"/>
        </w:rPr>
        <w:t>state policy</w:t>
      </w:r>
      <w:r>
        <w:rPr>
          <w:spacing w:val="-2"/>
          <w:w w:val="105"/>
        </w:rPr>
        <w:t> </w:t>
      </w:r>
      <w:r>
        <w:rPr>
          <w:w w:val="105"/>
        </w:rPr>
        <w:t>changes that</w:t>
      </w:r>
      <w:r>
        <w:rPr>
          <w:spacing w:val="-2"/>
          <w:w w:val="105"/>
        </w:rPr>
        <w:t> </w:t>
      </w:r>
      <w:r>
        <w:rPr>
          <w:w w:val="105"/>
        </w:rPr>
        <w:t>incentivize</w:t>
      </w:r>
      <w:r>
        <w:rPr>
          <w:spacing w:val="-1"/>
          <w:w w:val="105"/>
        </w:rPr>
        <w:t> </w:t>
      </w:r>
      <w:r>
        <w:rPr>
          <w:w w:val="105"/>
        </w:rPr>
        <w:t>and</w:t>
      </w:r>
      <w:r>
        <w:rPr>
          <w:spacing w:val="-2"/>
          <w:w w:val="105"/>
        </w:rPr>
        <w:t> </w:t>
      </w:r>
      <w:r>
        <w:rPr>
          <w:w w:val="105"/>
        </w:rPr>
        <w:t>encourage local</w:t>
      </w:r>
      <w:r>
        <w:rPr>
          <w:spacing w:val="-2"/>
          <w:w w:val="105"/>
        </w:rPr>
        <w:t> </w:t>
      </w:r>
      <w:r>
        <w:rPr>
          <w:w w:val="105"/>
        </w:rPr>
        <w:t>governments</w:t>
      </w:r>
      <w:r>
        <w:rPr>
          <w:spacing w:val="-1"/>
          <w:w w:val="105"/>
        </w:rPr>
        <w:t> </w:t>
      </w:r>
      <w:r>
        <w:rPr>
          <w:w w:val="105"/>
        </w:rPr>
        <w:t>to adopt land use policies, such as transit-oriented development, that reduce greenhouse</w:t>
      </w:r>
    </w:p>
    <w:p>
      <w:pPr>
        <w:pStyle w:val="BodyText"/>
        <w:spacing w:line="278" w:lineRule="auto"/>
      </w:pPr>
      <w:r>
        <w:rPr>
          <w:w w:val="105"/>
        </w:rPr>
        <w:t>gases and discourage single occupancy vehicle travel. The city may also support state policies that go beyond incentives if such policies meet the following conditions:</w:t>
      </w:r>
    </w:p>
    <w:p>
      <w:pPr>
        <w:pStyle w:val="ListParagraph"/>
        <w:numPr>
          <w:ilvl w:val="0"/>
          <w:numId w:val="2"/>
        </w:numPr>
        <w:tabs>
          <w:tab w:pos="718" w:val="left" w:leader="none"/>
        </w:tabs>
        <w:spacing w:line="240" w:lineRule="auto" w:before="158" w:after="0"/>
        <w:ind w:left="718" w:right="0" w:hanging="358"/>
        <w:jc w:val="left"/>
        <w:rPr>
          <w:sz w:val="24"/>
        </w:rPr>
      </w:pPr>
      <w:r>
        <w:rPr>
          <w:spacing w:val="-2"/>
          <w:w w:val="105"/>
          <w:sz w:val="24"/>
        </w:rPr>
        <w:t>Narrowly</w:t>
      </w:r>
      <w:r>
        <w:rPr>
          <w:spacing w:val="-7"/>
          <w:w w:val="105"/>
          <w:sz w:val="24"/>
        </w:rPr>
        <w:t> </w:t>
      </w:r>
      <w:r>
        <w:rPr>
          <w:spacing w:val="-2"/>
          <w:w w:val="105"/>
          <w:sz w:val="24"/>
        </w:rPr>
        <w:t>targeted</w:t>
      </w:r>
      <w:r>
        <w:rPr>
          <w:spacing w:val="-5"/>
          <w:w w:val="105"/>
          <w:sz w:val="24"/>
        </w:rPr>
        <w:t> </w:t>
      </w:r>
      <w:r>
        <w:rPr>
          <w:spacing w:val="-2"/>
          <w:w w:val="105"/>
          <w:sz w:val="24"/>
        </w:rPr>
        <w:t>to</w:t>
      </w:r>
      <w:r>
        <w:rPr>
          <w:spacing w:val="-7"/>
          <w:w w:val="105"/>
          <w:sz w:val="24"/>
        </w:rPr>
        <w:t> </w:t>
      </w:r>
      <w:r>
        <w:rPr>
          <w:spacing w:val="-2"/>
          <w:w w:val="105"/>
          <w:sz w:val="24"/>
        </w:rPr>
        <w:t>further</w:t>
      </w:r>
      <w:r>
        <w:rPr>
          <w:spacing w:val="-6"/>
          <w:w w:val="105"/>
          <w:sz w:val="24"/>
        </w:rPr>
        <w:t> </w:t>
      </w:r>
      <w:r>
        <w:rPr>
          <w:spacing w:val="-2"/>
          <w:w w:val="105"/>
          <w:sz w:val="24"/>
        </w:rPr>
        <w:t>the</w:t>
      </w:r>
      <w:r>
        <w:rPr>
          <w:spacing w:val="-5"/>
          <w:w w:val="105"/>
          <w:sz w:val="24"/>
        </w:rPr>
        <w:t> </w:t>
      </w:r>
      <w:r>
        <w:rPr>
          <w:spacing w:val="-2"/>
          <w:w w:val="105"/>
          <w:sz w:val="24"/>
        </w:rPr>
        <w:t>goals</w:t>
      </w:r>
      <w:r>
        <w:rPr>
          <w:spacing w:val="-5"/>
          <w:w w:val="105"/>
          <w:sz w:val="24"/>
        </w:rPr>
        <w:t> </w:t>
      </w:r>
      <w:r>
        <w:rPr>
          <w:spacing w:val="-2"/>
          <w:w w:val="105"/>
          <w:sz w:val="24"/>
        </w:rPr>
        <w:t>of</w:t>
      </w:r>
      <w:r>
        <w:rPr>
          <w:spacing w:val="-4"/>
          <w:w w:val="105"/>
          <w:sz w:val="24"/>
        </w:rPr>
        <w:t> </w:t>
      </w:r>
      <w:r>
        <w:rPr>
          <w:spacing w:val="-2"/>
          <w:w w:val="105"/>
          <w:sz w:val="24"/>
        </w:rPr>
        <w:t>the</w:t>
      </w:r>
      <w:r>
        <w:rPr>
          <w:spacing w:val="-5"/>
          <w:w w:val="105"/>
          <w:sz w:val="24"/>
        </w:rPr>
        <w:t> </w:t>
      </w:r>
      <w:r>
        <w:rPr>
          <w:spacing w:val="-2"/>
          <w:w w:val="105"/>
          <w:sz w:val="24"/>
        </w:rPr>
        <w:t>Boulder</w:t>
      </w:r>
      <w:r>
        <w:rPr>
          <w:spacing w:val="-7"/>
          <w:w w:val="105"/>
          <w:sz w:val="24"/>
        </w:rPr>
        <w:t> </w:t>
      </w:r>
      <w:r>
        <w:rPr>
          <w:spacing w:val="-2"/>
          <w:w w:val="105"/>
          <w:sz w:val="24"/>
        </w:rPr>
        <w:t>Valley</w:t>
      </w:r>
      <w:r>
        <w:rPr>
          <w:spacing w:val="-5"/>
          <w:w w:val="105"/>
          <w:sz w:val="24"/>
        </w:rPr>
        <w:t> </w:t>
      </w:r>
      <w:r>
        <w:rPr>
          <w:spacing w:val="-2"/>
          <w:w w:val="105"/>
          <w:sz w:val="24"/>
        </w:rPr>
        <w:t>Comprehensive</w:t>
      </w:r>
      <w:r>
        <w:rPr>
          <w:spacing w:val="-5"/>
          <w:w w:val="105"/>
          <w:sz w:val="24"/>
        </w:rPr>
        <w:t> </w:t>
      </w:r>
      <w:r>
        <w:rPr>
          <w:spacing w:val="-2"/>
          <w:w w:val="105"/>
          <w:sz w:val="24"/>
        </w:rPr>
        <w:t>Plan,</w:t>
      </w:r>
    </w:p>
    <w:p>
      <w:pPr>
        <w:pStyle w:val="ListParagraph"/>
        <w:numPr>
          <w:ilvl w:val="0"/>
          <w:numId w:val="2"/>
        </w:numPr>
        <w:tabs>
          <w:tab w:pos="719" w:val="left" w:leader="none"/>
        </w:tabs>
        <w:spacing w:line="240" w:lineRule="auto" w:before="207" w:after="0"/>
        <w:ind w:left="719" w:right="0" w:hanging="359"/>
        <w:jc w:val="left"/>
        <w:rPr>
          <w:sz w:val="24"/>
        </w:rPr>
      </w:pPr>
      <w:r>
        <w:rPr>
          <w:sz w:val="24"/>
        </w:rPr>
        <w:t>Allow</w:t>
      </w:r>
      <w:r>
        <w:rPr>
          <w:spacing w:val="1"/>
          <w:sz w:val="24"/>
        </w:rPr>
        <w:t> </w:t>
      </w:r>
      <w:r>
        <w:rPr>
          <w:sz w:val="24"/>
        </w:rPr>
        <w:t>for</w:t>
      </w:r>
      <w:r>
        <w:rPr>
          <w:spacing w:val="5"/>
          <w:sz w:val="24"/>
        </w:rPr>
        <w:t> </w:t>
      </w:r>
      <w:r>
        <w:rPr>
          <w:sz w:val="24"/>
        </w:rPr>
        <w:t>flexibility</w:t>
      </w:r>
      <w:r>
        <w:rPr>
          <w:spacing w:val="2"/>
          <w:sz w:val="24"/>
        </w:rPr>
        <w:t> </w:t>
      </w:r>
      <w:r>
        <w:rPr>
          <w:sz w:val="24"/>
        </w:rPr>
        <w:t>in</w:t>
      </w:r>
      <w:r>
        <w:rPr>
          <w:spacing w:val="5"/>
          <w:sz w:val="24"/>
        </w:rPr>
        <w:t> </w:t>
      </w:r>
      <w:r>
        <w:rPr>
          <w:spacing w:val="-2"/>
          <w:sz w:val="24"/>
        </w:rPr>
        <w:t>implementation,</w:t>
      </w:r>
    </w:p>
    <w:p>
      <w:pPr>
        <w:pStyle w:val="ListParagraph"/>
        <w:numPr>
          <w:ilvl w:val="0"/>
          <w:numId w:val="2"/>
        </w:numPr>
        <w:tabs>
          <w:tab w:pos="719" w:val="left" w:leader="none"/>
        </w:tabs>
        <w:spacing w:line="240" w:lineRule="auto" w:before="206" w:after="0"/>
        <w:ind w:left="719" w:right="0" w:hanging="359"/>
        <w:jc w:val="left"/>
        <w:rPr>
          <w:sz w:val="24"/>
        </w:rPr>
      </w:pPr>
      <w:r>
        <w:rPr>
          <w:w w:val="105"/>
          <w:sz w:val="24"/>
        </w:rPr>
        <w:t>City</w:t>
      </w:r>
      <w:r>
        <w:rPr>
          <w:spacing w:val="-9"/>
          <w:w w:val="105"/>
          <w:sz w:val="24"/>
        </w:rPr>
        <w:t> </w:t>
      </w:r>
      <w:r>
        <w:rPr>
          <w:w w:val="105"/>
          <w:sz w:val="24"/>
        </w:rPr>
        <w:t>determination</w:t>
      </w:r>
      <w:r>
        <w:rPr>
          <w:spacing w:val="-8"/>
          <w:w w:val="105"/>
          <w:sz w:val="24"/>
        </w:rPr>
        <w:t> </w:t>
      </w:r>
      <w:r>
        <w:rPr>
          <w:w w:val="105"/>
          <w:sz w:val="24"/>
        </w:rPr>
        <w:t>that</w:t>
      </w:r>
      <w:r>
        <w:rPr>
          <w:spacing w:val="-6"/>
          <w:w w:val="105"/>
          <w:sz w:val="24"/>
        </w:rPr>
        <w:t> </w:t>
      </w:r>
      <w:r>
        <w:rPr>
          <w:w w:val="105"/>
          <w:sz w:val="24"/>
        </w:rPr>
        <w:t>it</w:t>
      </w:r>
      <w:r>
        <w:rPr>
          <w:spacing w:val="-8"/>
          <w:w w:val="105"/>
          <w:sz w:val="24"/>
        </w:rPr>
        <w:t> </w:t>
      </w:r>
      <w:r>
        <w:rPr>
          <w:w w:val="105"/>
          <w:sz w:val="24"/>
        </w:rPr>
        <w:t>has</w:t>
      </w:r>
      <w:r>
        <w:rPr>
          <w:spacing w:val="-7"/>
          <w:w w:val="105"/>
          <w:sz w:val="24"/>
        </w:rPr>
        <w:t> </w:t>
      </w:r>
      <w:r>
        <w:rPr>
          <w:w w:val="105"/>
          <w:sz w:val="24"/>
        </w:rPr>
        <w:t>sufficient</w:t>
      </w:r>
      <w:r>
        <w:rPr>
          <w:spacing w:val="-9"/>
          <w:w w:val="105"/>
          <w:sz w:val="24"/>
        </w:rPr>
        <w:t> </w:t>
      </w:r>
      <w:r>
        <w:rPr>
          <w:w w:val="105"/>
          <w:sz w:val="24"/>
        </w:rPr>
        <w:t>water</w:t>
      </w:r>
      <w:r>
        <w:rPr>
          <w:spacing w:val="-6"/>
          <w:w w:val="105"/>
          <w:sz w:val="24"/>
        </w:rPr>
        <w:t> </w:t>
      </w:r>
      <w:r>
        <w:rPr>
          <w:w w:val="105"/>
          <w:sz w:val="24"/>
        </w:rPr>
        <w:t>supplies</w:t>
      </w:r>
      <w:r>
        <w:rPr>
          <w:spacing w:val="-6"/>
          <w:w w:val="105"/>
          <w:sz w:val="24"/>
        </w:rPr>
        <w:t> </w:t>
      </w:r>
      <w:r>
        <w:rPr>
          <w:w w:val="105"/>
          <w:sz w:val="24"/>
        </w:rPr>
        <w:t>and</w:t>
      </w:r>
      <w:r>
        <w:rPr>
          <w:spacing w:val="-8"/>
          <w:w w:val="105"/>
          <w:sz w:val="24"/>
        </w:rPr>
        <w:t> </w:t>
      </w:r>
      <w:r>
        <w:rPr>
          <w:w w:val="105"/>
          <w:sz w:val="24"/>
        </w:rPr>
        <w:t>water</w:t>
      </w:r>
      <w:r>
        <w:rPr>
          <w:spacing w:val="-8"/>
          <w:w w:val="105"/>
          <w:sz w:val="24"/>
        </w:rPr>
        <w:t> </w:t>
      </w:r>
      <w:r>
        <w:rPr>
          <w:w w:val="105"/>
          <w:sz w:val="24"/>
        </w:rPr>
        <w:t>and</w:t>
      </w:r>
      <w:r>
        <w:rPr>
          <w:spacing w:val="-5"/>
          <w:w w:val="105"/>
          <w:sz w:val="24"/>
        </w:rPr>
        <w:t> </w:t>
      </w:r>
      <w:r>
        <w:rPr>
          <w:spacing w:val="-2"/>
          <w:w w:val="105"/>
          <w:sz w:val="24"/>
        </w:rPr>
        <w:t>sewer</w:t>
      </w:r>
    </w:p>
    <w:p>
      <w:pPr>
        <w:pStyle w:val="BodyText"/>
        <w:spacing w:line="278" w:lineRule="auto" w:before="48"/>
        <w:ind w:left="720"/>
      </w:pPr>
      <w:r>
        <w:rPr>
          <w:w w:val="105"/>
        </w:rPr>
        <w:t>infrastructure</w:t>
      </w:r>
      <w:r>
        <w:rPr>
          <w:spacing w:val="-5"/>
          <w:w w:val="105"/>
        </w:rPr>
        <w:t> </w:t>
      </w:r>
      <w:r>
        <w:rPr>
          <w:w w:val="105"/>
        </w:rPr>
        <w:t>to</w:t>
      </w:r>
      <w:r>
        <w:rPr>
          <w:spacing w:val="-7"/>
          <w:w w:val="105"/>
        </w:rPr>
        <w:t> </w:t>
      </w:r>
      <w:r>
        <w:rPr>
          <w:w w:val="105"/>
        </w:rPr>
        <w:t>serve</w:t>
      </w:r>
      <w:r>
        <w:rPr>
          <w:spacing w:val="-5"/>
          <w:w w:val="105"/>
        </w:rPr>
        <w:t> </w:t>
      </w:r>
      <w:r>
        <w:rPr>
          <w:w w:val="105"/>
        </w:rPr>
        <w:t>the</w:t>
      </w:r>
      <w:r>
        <w:rPr>
          <w:spacing w:val="-5"/>
          <w:w w:val="105"/>
        </w:rPr>
        <w:t> </w:t>
      </w:r>
      <w:r>
        <w:rPr>
          <w:w w:val="105"/>
        </w:rPr>
        <w:t>mandated</w:t>
      </w:r>
      <w:r>
        <w:rPr>
          <w:spacing w:val="-7"/>
          <w:w w:val="105"/>
        </w:rPr>
        <w:t> </w:t>
      </w:r>
      <w:r>
        <w:rPr>
          <w:w w:val="105"/>
        </w:rPr>
        <w:t>land</w:t>
      </w:r>
      <w:r>
        <w:rPr>
          <w:spacing w:val="-7"/>
          <w:w w:val="105"/>
        </w:rPr>
        <w:t> </w:t>
      </w:r>
      <w:r>
        <w:rPr>
          <w:w w:val="105"/>
        </w:rPr>
        <w:t>use</w:t>
      </w:r>
      <w:r>
        <w:rPr>
          <w:spacing w:val="-3"/>
          <w:w w:val="105"/>
        </w:rPr>
        <w:t> </w:t>
      </w:r>
      <w:r>
        <w:rPr>
          <w:w w:val="105"/>
        </w:rPr>
        <w:t>changes</w:t>
      </w:r>
      <w:r>
        <w:rPr>
          <w:spacing w:val="-4"/>
          <w:w w:val="105"/>
        </w:rPr>
        <w:t> </w:t>
      </w:r>
      <w:r>
        <w:rPr>
          <w:w w:val="105"/>
        </w:rPr>
        <w:t>without</w:t>
      </w:r>
      <w:r>
        <w:rPr>
          <w:spacing w:val="-7"/>
          <w:w w:val="105"/>
        </w:rPr>
        <w:t> </w:t>
      </w:r>
      <w:r>
        <w:rPr>
          <w:w w:val="105"/>
        </w:rPr>
        <w:t>jeopardizing</w:t>
      </w:r>
      <w:r>
        <w:rPr>
          <w:spacing w:val="-7"/>
          <w:w w:val="105"/>
        </w:rPr>
        <w:t> </w:t>
      </w:r>
      <w:r>
        <w:rPr>
          <w:w w:val="105"/>
        </w:rPr>
        <w:t>system reliability including considerations of climate change impacts, and</w:t>
      </w:r>
    </w:p>
    <w:p>
      <w:pPr>
        <w:pStyle w:val="BodyText"/>
        <w:spacing w:after="0" w:line="278" w:lineRule="auto"/>
        <w:sectPr>
          <w:pgSz w:w="12240" w:h="15840"/>
          <w:pgMar w:header="720" w:footer="0" w:top="2740" w:bottom="280" w:left="1440" w:right="1440"/>
        </w:sectPr>
      </w:pPr>
    </w:p>
    <w:p>
      <w:pPr>
        <w:pStyle w:val="ListParagraph"/>
        <w:numPr>
          <w:ilvl w:val="0"/>
          <w:numId w:val="2"/>
        </w:numPr>
        <w:tabs>
          <w:tab w:pos="720" w:val="left" w:leader="none"/>
        </w:tabs>
        <w:spacing w:line="278" w:lineRule="auto" w:before="290" w:after="0"/>
        <w:ind w:left="720" w:right="1101" w:hanging="360"/>
        <w:jc w:val="left"/>
        <w:rPr>
          <w:sz w:val="24"/>
        </w:rPr>
      </w:pPr>
      <w:r>
        <w:rPr>
          <w:w w:val="105"/>
          <w:sz w:val="24"/>
        </w:rPr>
        <w:t>Clarity on</w:t>
      </w:r>
      <w:r>
        <w:rPr>
          <w:spacing w:val="-3"/>
          <w:w w:val="105"/>
          <w:sz w:val="24"/>
        </w:rPr>
        <w:t> </w:t>
      </w:r>
      <w:r>
        <w:rPr>
          <w:w w:val="105"/>
          <w:sz w:val="24"/>
        </w:rPr>
        <w:t>how</w:t>
      </w:r>
      <w:r>
        <w:rPr>
          <w:spacing w:val="-3"/>
          <w:w w:val="105"/>
          <w:sz w:val="24"/>
        </w:rPr>
        <w:t> </w:t>
      </w:r>
      <w:r>
        <w:rPr>
          <w:w w:val="105"/>
          <w:sz w:val="24"/>
        </w:rPr>
        <w:t>local governments</w:t>
      </w:r>
      <w:r>
        <w:rPr>
          <w:spacing w:val="-2"/>
          <w:w w:val="105"/>
          <w:sz w:val="24"/>
        </w:rPr>
        <w:t> </w:t>
      </w:r>
      <w:r>
        <w:rPr>
          <w:w w:val="105"/>
          <w:sz w:val="24"/>
        </w:rPr>
        <w:t>already</w:t>
      </w:r>
      <w:r>
        <w:rPr>
          <w:spacing w:val="-3"/>
          <w:w w:val="105"/>
          <w:sz w:val="24"/>
        </w:rPr>
        <w:t> </w:t>
      </w:r>
      <w:r>
        <w:rPr>
          <w:w w:val="105"/>
          <w:sz w:val="24"/>
        </w:rPr>
        <w:t>meeting</w:t>
      </w:r>
      <w:r>
        <w:rPr>
          <w:spacing w:val="-3"/>
          <w:w w:val="105"/>
          <w:sz w:val="24"/>
        </w:rPr>
        <w:t> </w:t>
      </w:r>
      <w:r>
        <w:rPr>
          <w:w w:val="105"/>
          <w:sz w:val="24"/>
        </w:rPr>
        <w:t>state</w:t>
      </w:r>
      <w:r>
        <w:rPr>
          <w:spacing w:val="-2"/>
          <w:w w:val="105"/>
          <w:sz w:val="24"/>
        </w:rPr>
        <w:t> </w:t>
      </w:r>
      <w:r>
        <w:rPr>
          <w:w w:val="105"/>
          <w:sz w:val="24"/>
        </w:rPr>
        <w:t>standards</w:t>
      </w:r>
      <w:r>
        <w:rPr>
          <w:spacing w:val="-2"/>
          <w:w w:val="105"/>
          <w:sz w:val="24"/>
        </w:rPr>
        <w:t> </w:t>
      </w:r>
      <w:r>
        <w:rPr>
          <w:w w:val="105"/>
          <w:sz w:val="24"/>
        </w:rPr>
        <w:t>can be </w:t>
      </w:r>
      <w:r>
        <w:rPr>
          <w:spacing w:val="-2"/>
          <w:w w:val="105"/>
          <w:sz w:val="24"/>
        </w:rPr>
        <w:t>exempted.</w:t>
      </w:r>
    </w:p>
    <w:p>
      <w:pPr>
        <w:pStyle w:val="Heading1"/>
        <w:spacing w:before="160"/>
      </w:pPr>
      <w:hyperlink r:id="rId7">
        <w:r>
          <w:rPr>
            <w:color w:val="467885"/>
            <w:w w:val="105"/>
            <w:u w:val="single" w:color="467885"/>
          </w:rPr>
          <w:t>SB26-098</w:t>
        </w:r>
      </w:hyperlink>
      <w:r>
        <w:rPr>
          <w:color w:val="467885"/>
          <w:spacing w:val="12"/>
          <w:w w:val="105"/>
          <w:u w:val="none"/>
        </w:rPr>
        <w:t> </w:t>
      </w:r>
      <w:r>
        <w:rPr>
          <w:w w:val="105"/>
          <w:u w:val="none"/>
        </w:rPr>
        <w:t>State</w:t>
      </w:r>
      <w:r>
        <w:rPr>
          <w:spacing w:val="18"/>
          <w:w w:val="105"/>
          <w:u w:val="none"/>
        </w:rPr>
        <w:t> </w:t>
      </w:r>
      <w:r>
        <w:rPr>
          <w:w w:val="105"/>
          <w:u w:val="none"/>
        </w:rPr>
        <w:t>&amp;</w:t>
      </w:r>
      <w:r>
        <w:rPr>
          <w:spacing w:val="16"/>
          <w:w w:val="105"/>
          <w:u w:val="none"/>
        </w:rPr>
        <w:t> </w:t>
      </w:r>
      <w:r>
        <w:rPr>
          <w:w w:val="105"/>
          <w:u w:val="none"/>
        </w:rPr>
        <w:t>Local</w:t>
      </w:r>
      <w:r>
        <w:rPr>
          <w:spacing w:val="17"/>
          <w:w w:val="105"/>
          <w:u w:val="none"/>
        </w:rPr>
        <w:t> </w:t>
      </w:r>
      <w:r>
        <w:rPr>
          <w:w w:val="105"/>
          <w:u w:val="none"/>
        </w:rPr>
        <w:t>Noise</w:t>
      </w:r>
      <w:r>
        <w:rPr>
          <w:spacing w:val="17"/>
          <w:w w:val="105"/>
          <w:u w:val="none"/>
        </w:rPr>
        <w:t> </w:t>
      </w:r>
      <w:r>
        <w:rPr>
          <w:w w:val="105"/>
          <w:u w:val="none"/>
        </w:rPr>
        <w:t>Abatement</w:t>
      </w:r>
      <w:r>
        <w:rPr>
          <w:spacing w:val="18"/>
          <w:w w:val="105"/>
          <w:u w:val="none"/>
        </w:rPr>
        <w:t> </w:t>
      </w:r>
      <w:r>
        <w:rPr>
          <w:spacing w:val="-2"/>
          <w:w w:val="105"/>
          <w:u w:val="none"/>
        </w:rPr>
        <w:t>Authority</w:t>
      </w:r>
    </w:p>
    <w:p>
      <w:pPr>
        <w:pStyle w:val="BodyText"/>
        <w:spacing w:before="206"/>
      </w:pPr>
      <w:r>
        <w:rPr>
          <w:b/>
        </w:rPr>
        <w:t>Sponsors:</w:t>
      </w:r>
      <w:r>
        <w:rPr>
          <w:b/>
          <w:spacing w:val="33"/>
        </w:rPr>
        <w:t> </w:t>
      </w:r>
      <w:r>
        <w:rPr/>
        <w:t>Sens.</w:t>
      </w:r>
      <w:r>
        <w:rPr>
          <w:spacing w:val="34"/>
        </w:rPr>
        <w:t> </w:t>
      </w:r>
      <w:r>
        <w:rPr/>
        <w:t>Larry</w:t>
      </w:r>
      <w:r>
        <w:rPr>
          <w:spacing w:val="35"/>
        </w:rPr>
        <w:t> </w:t>
      </w:r>
      <w:r>
        <w:rPr/>
        <w:t>Liston,</w:t>
      </w:r>
      <w:r>
        <w:rPr>
          <w:spacing w:val="35"/>
        </w:rPr>
        <w:t> </w:t>
      </w:r>
      <w:r>
        <w:rPr/>
        <w:t>Matt</w:t>
      </w:r>
      <w:r>
        <w:rPr>
          <w:spacing w:val="29"/>
        </w:rPr>
        <w:t> </w:t>
      </w:r>
      <w:r>
        <w:rPr/>
        <w:t>Ball;</w:t>
      </w:r>
      <w:r>
        <w:rPr>
          <w:spacing w:val="35"/>
        </w:rPr>
        <w:t> </w:t>
      </w:r>
      <w:r>
        <w:rPr/>
        <w:t>Reps.</w:t>
      </w:r>
      <w:r>
        <w:rPr>
          <w:spacing w:val="35"/>
        </w:rPr>
        <w:t> </w:t>
      </w:r>
      <w:r>
        <w:rPr/>
        <w:t>Max</w:t>
      </w:r>
      <w:r>
        <w:rPr>
          <w:spacing w:val="31"/>
        </w:rPr>
        <w:t> </w:t>
      </w:r>
      <w:r>
        <w:rPr/>
        <w:t>Brooks,</w:t>
      </w:r>
      <w:r>
        <w:rPr>
          <w:spacing w:val="35"/>
        </w:rPr>
        <w:t> </w:t>
      </w:r>
      <w:r>
        <w:rPr/>
        <w:t>Mandy</w:t>
      </w:r>
      <w:r>
        <w:rPr>
          <w:spacing w:val="31"/>
        </w:rPr>
        <w:t> </w:t>
      </w:r>
      <w:r>
        <w:rPr>
          <w:spacing w:val="-2"/>
        </w:rPr>
        <w:t>Lindsay</w:t>
      </w:r>
    </w:p>
    <w:p>
      <w:pPr>
        <w:pStyle w:val="BodyText"/>
        <w:spacing w:before="207"/>
        <w:ind w:right="168"/>
      </w:pPr>
      <w:r>
        <w:rPr>
          <w:b/>
          <w:w w:val="105"/>
        </w:rPr>
        <w:t>Bill</w:t>
      </w:r>
      <w:r>
        <w:rPr>
          <w:b/>
          <w:spacing w:val="-3"/>
          <w:w w:val="105"/>
        </w:rPr>
        <w:t> </w:t>
      </w:r>
      <w:r>
        <w:rPr>
          <w:b/>
          <w:w w:val="105"/>
        </w:rPr>
        <w:t>Summary:</w:t>
      </w:r>
      <w:r>
        <w:rPr>
          <w:b/>
          <w:spacing w:val="-4"/>
          <w:w w:val="105"/>
        </w:rPr>
        <w:t> </w:t>
      </w:r>
      <w:r>
        <w:rPr>
          <w:w w:val="105"/>
        </w:rPr>
        <w:t>Under</w:t>
      </w:r>
      <w:r>
        <w:rPr>
          <w:spacing w:val="-2"/>
          <w:w w:val="105"/>
        </w:rPr>
        <w:t> </w:t>
      </w:r>
      <w:r>
        <w:rPr>
          <w:w w:val="105"/>
        </w:rPr>
        <w:t>current</w:t>
      </w:r>
      <w:r>
        <w:rPr>
          <w:spacing w:val="-5"/>
          <w:w w:val="105"/>
        </w:rPr>
        <w:t> </w:t>
      </w:r>
      <w:r>
        <w:rPr>
          <w:w w:val="105"/>
        </w:rPr>
        <w:t>law,</w:t>
      </w:r>
      <w:r>
        <w:rPr>
          <w:spacing w:val="-3"/>
          <w:w w:val="105"/>
        </w:rPr>
        <w:t> </w:t>
      </w:r>
      <w:r>
        <w:rPr>
          <w:w w:val="105"/>
        </w:rPr>
        <w:t>there</w:t>
      </w:r>
      <w:r>
        <w:rPr>
          <w:spacing w:val="-4"/>
          <w:w w:val="105"/>
        </w:rPr>
        <w:t> </w:t>
      </w:r>
      <w:r>
        <w:rPr>
          <w:w w:val="105"/>
        </w:rPr>
        <w:t>are</w:t>
      </w:r>
      <w:r>
        <w:rPr>
          <w:spacing w:val="-4"/>
          <w:w w:val="105"/>
        </w:rPr>
        <w:t> </w:t>
      </w:r>
      <w:r>
        <w:rPr>
          <w:w w:val="105"/>
        </w:rPr>
        <w:t>statewide</w:t>
      </w:r>
      <w:r>
        <w:rPr>
          <w:spacing w:val="-4"/>
          <w:w w:val="105"/>
        </w:rPr>
        <w:t> </w:t>
      </w:r>
      <w:r>
        <w:rPr>
          <w:w w:val="105"/>
        </w:rPr>
        <w:t>standards</w:t>
      </w:r>
      <w:r>
        <w:rPr>
          <w:spacing w:val="-4"/>
          <w:w w:val="105"/>
        </w:rPr>
        <w:t> </w:t>
      </w:r>
      <w:r>
        <w:rPr>
          <w:w w:val="105"/>
        </w:rPr>
        <w:t>for</w:t>
      </w:r>
      <w:r>
        <w:rPr>
          <w:spacing w:val="-6"/>
          <w:w w:val="105"/>
        </w:rPr>
        <w:t> </w:t>
      </w:r>
      <w:r>
        <w:rPr>
          <w:w w:val="105"/>
        </w:rPr>
        <w:t>noise</w:t>
      </w:r>
      <w:r>
        <w:rPr>
          <w:spacing w:val="-4"/>
          <w:w w:val="105"/>
        </w:rPr>
        <w:t> </w:t>
      </w:r>
      <w:r>
        <w:rPr>
          <w:w w:val="105"/>
        </w:rPr>
        <w:t>level</w:t>
      </w:r>
      <w:r>
        <w:rPr>
          <w:spacing w:val="-4"/>
          <w:w w:val="105"/>
        </w:rPr>
        <w:t> </w:t>
      </w:r>
      <w:r>
        <w:rPr>
          <w:w w:val="105"/>
        </w:rPr>
        <w:t>limits</w:t>
      </w:r>
      <w:r>
        <w:rPr>
          <w:spacing w:val="-3"/>
          <w:w w:val="105"/>
        </w:rPr>
        <w:t> </w:t>
      </w:r>
      <w:r>
        <w:rPr>
          <w:w w:val="105"/>
        </w:rPr>
        <w:t>for various time periods and areas, and noise in excess of those limits is a public nuisance. The</w:t>
      </w:r>
      <w:r>
        <w:rPr>
          <w:spacing w:val="-3"/>
          <w:w w:val="105"/>
        </w:rPr>
        <w:t> </w:t>
      </w:r>
      <w:r>
        <w:rPr>
          <w:w w:val="105"/>
        </w:rPr>
        <w:t>statewide</w:t>
      </w:r>
      <w:r>
        <w:rPr>
          <w:spacing w:val="-3"/>
          <w:w w:val="105"/>
        </w:rPr>
        <w:t> </w:t>
      </w:r>
      <w:r>
        <w:rPr>
          <w:w w:val="105"/>
        </w:rPr>
        <w:t>noise</w:t>
      </w:r>
      <w:r>
        <w:rPr>
          <w:spacing w:val="-3"/>
          <w:w w:val="105"/>
        </w:rPr>
        <w:t> </w:t>
      </w:r>
      <w:r>
        <w:rPr>
          <w:w w:val="105"/>
        </w:rPr>
        <w:t>level</w:t>
      </w:r>
      <w:r>
        <w:rPr>
          <w:spacing w:val="-3"/>
          <w:w w:val="105"/>
        </w:rPr>
        <w:t> </w:t>
      </w:r>
      <w:r>
        <w:rPr>
          <w:w w:val="105"/>
        </w:rPr>
        <w:t>limits</w:t>
      </w:r>
      <w:r>
        <w:rPr>
          <w:spacing w:val="-2"/>
          <w:w w:val="105"/>
        </w:rPr>
        <w:t> </w:t>
      </w:r>
      <w:r>
        <w:rPr>
          <w:w w:val="105"/>
        </w:rPr>
        <w:t>do</w:t>
      </w:r>
      <w:r>
        <w:rPr>
          <w:spacing w:val="-4"/>
          <w:w w:val="105"/>
        </w:rPr>
        <w:t> </w:t>
      </w:r>
      <w:r>
        <w:rPr>
          <w:w w:val="105"/>
        </w:rPr>
        <w:t>not</w:t>
      </w:r>
      <w:r>
        <w:rPr>
          <w:spacing w:val="-6"/>
          <w:w w:val="105"/>
        </w:rPr>
        <w:t> </w:t>
      </w:r>
      <w:r>
        <w:rPr>
          <w:w w:val="105"/>
        </w:rPr>
        <w:t>apply</w:t>
      </w:r>
      <w:r>
        <w:rPr>
          <w:spacing w:val="-4"/>
          <w:w w:val="105"/>
        </w:rPr>
        <w:t> </w:t>
      </w:r>
      <w:r>
        <w:rPr>
          <w:w w:val="105"/>
        </w:rPr>
        <w:t>to</w:t>
      </w:r>
      <w:r>
        <w:rPr>
          <w:spacing w:val="-2"/>
          <w:w w:val="105"/>
        </w:rPr>
        <w:t> </w:t>
      </w:r>
      <w:r>
        <w:rPr>
          <w:w w:val="105"/>
        </w:rPr>
        <w:t>the</w:t>
      </w:r>
      <w:r>
        <w:rPr>
          <w:spacing w:val="-3"/>
          <w:w w:val="105"/>
        </w:rPr>
        <w:t> </w:t>
      </w:r>
      <w:r>
        <w:rPr>
          <w:w w:val="105"/>
        </w:rPr>
        <w:t>use</w:t>
      </w:r>
      <w:r>
        <w:rPr>
          <w:spacing w:val="-3"/>
          <w:w w:val="105"/>
        </w:rPr>
        <w:t> </w:t>
      </w:r>
      <w:r>
        <w:rPr>
          <w:w w:val="105"/>
        </w:rPr>
        <w:t>of</w:t>
      </w:r>
      <w:r>
        <w:rPr>
          <w:spacing w:val="-4"/>
          <w:w w:val="105"/>
        </w:rPr>
        <w:t> </w:t>
      </w:r>
      <w:r>
        <w:rPr>
          <w:w w:val="105"/>
        </w:rPr>
        <w:t>property</w:t>
      </w:r>
      <w:r>
        <w:rPr>
          <w:spacing w:val="-4"/>
          <w:w w:val="105"/>
        </w:rPr>
        <w:t> </w:t>
      </w:r>
      <w:r>
        <w:rPr>
          <w:w w:val="105"/>
        </w:rPr>
        <w:t>for</w:t>
      </w:r>
      <w:r>
        <w:rPr>
          <w:spacing w:val="-3"/>
          <w:w w:val="105"/>
        </w:rPr>
        <w:t> </w:t>
      </w:r>
      <w:r>
        <w:rPr>
          <w:w w:val="105"/>
        </w:rPr>
        <w:t>certain</w:t>
      </w:r>
      <w:r>
        <w:rPr>
          <w:spacing w:val="-4"/>
          <w:w w:val="105"/>
        </w:rPr>
        <w:t> </w:t>
      </w:r>
      <w:r>
        <w:rPr>
          <w:w w:val="105"/>
        </w:rPr>
        <w:t>purposes.</w:t>
      </w:r>
    </w:p>
    <w:p>
      <w:pPr>
        <w:pStyle w:val="BodyText"/>
        <w:spacing w:before="292"/>
        <w:ind w:left="48"/>
      </w:pPr>
      <w:r>
        <w:rPr>
          <w:w w:val="105"/>
        </w:rPr>
        <w:t>The</w:t>
      </w:r>
      <w:r>
        <w:rPr>
          <w:spacing w:val="-8"/>
          <w:w w:val="105"/>
        </w:rPr>
        <w:t> </w:t>
      </w:r>
      <w:r>
        <w:rPr>
          <w:w w:val="105"/>
        </w:rPr>
        <w:t>bill</w:t>
      </w:r>
      <w:r>
        <w:rPr>
          <w:spacing w:val="-9"/>
          <w:w w:val="105"/>
        </w:rPr>
        <w:t> </w:t>
      </w:r>
      <w:r>
        <w:rPr>
          <w:w w:val="105"/>
        </w:rPr>
        <w:t>states</w:t>
      </w:r>
      <w:r>
        <w:rPr>
          <w:spacing w:val="-7"/>
          <w:w w:val="105"/>
        </w:rPr>
        <w:t> </w:t>
      </w:r>
      <w:r>
        <w:rPr>
          <w:w w:val="105"/>
        </w:rPr>
        <w:t>that</w:t>
      </w:r>
      <w:r>
        <w:rPr>
          <w:spacing w:val="-7"/>
          <w:w w:val="105"/>
        </w:rPr>
        <w:t> </w:t>
      </w:r>
      <w:r>
        <w:rPr>
          <w:w w:val="105"/>
        </w:rPr>
        <w:t>the</w:t>
      </w:r>
      <w:r>
        <w:rPr>
          <w:spacing w:val="-5"/>
          <w:w w:val="105"/>
        </w:rPr>
        <w:t> </w:t>
      </w:r>
      <w:r>
        <w:rPr>
          <w:w w:val="105"/>
        </w:rPr>
        <w:t>statewide</w:t>
      </w:r>
      <w:r>
        <w:rPr>
          <w:spacing w:val="-8"/>
          <w:w w:val="105"/>
        </w:rPr>
        <w:t> </w:t>
      </w:r>
      <w:r>
        <w:rPr>
          <w:w w:val="105"/>
        </w:rPr>
        <w:t>noise</w:t>
      </w:r>
      <w:r>
        <w:rPr>
          <w:spacing w:val="-8"/>
          <w:w w:val="105"/>
        </w:rPr>
        <w:t> </w:t>
      </w:r>
      <w:r>
        <w:rPr>
          <w:w w:val="105"/>
        </w:rPr>
        <w:t>level</w:t>
      </w:r>
      <w:r>
        <w:rPr>
          <w:spacing w:val="-8"/>
          <w:w w:val="105"/>
        </w:rPr>
        <w:t> </w:t>
      </w:r>
      <w:r>
        <w:rPr>
          <w:w w:val="105"/>
        </w:rPr>
        <w:t>limits</w:t>
      </w:r>
      <w:r>
        <w:rPr>
          <w:spacing w:val="-7"/>
          <w:w w:val="105"/>
        </w:rPr>
        <w:t> </w:t>
      </w:r>
      <w:r>
        <w:rPr>
          <w:w w:val="105"/>
        </w:rPr>
        <w:t>also</w:t>
      </w:r>
      <w:r>
        <w:rPr>
          <w:spacing w:val="-8"/>
          <w:w w:val="105"/>
        </w:rPr>
        <w:t> </w:t>
      </w:r>
      <w:r>
        <w:rPr>
          <w:w w:val="105"/>
        </w:rPr>
        <w:t>do</w:t>
      </w:r>
      <w:r>
        <w:rPr>
          <w:spacing w:val="-9"/>
          <w:w w:val="105"/>
        </w:rPr>
        <w:t> </w:t>
      </w:r>
      <w:r>
        <w:rPr>
          <w:w w:val="105"/>
        </w:rPr>
        <w:t>not</w:t>
      </w:r>
      <w:r>
        <w:rPr>
          <w:spacing w:val="-10"/>
          <w:w w:val="105"/>
        </w:rPr>
        <w:t> </w:t>
      </w:r>
      <w:r>
        <w:rPr>
          <w:w w:val="105"/>
        </w:rPr>
        <w:t>apply</w:t>
      </w:r>
      <w:r>
        <w:rPr>
          <w:spacing w:val="-9"/>
          <w:w w:val="105"/>
        </w:rPr>
        <w:t> </w:t>
      </w:r>
      <w:r>
        <w:rPr>
          <w:w w:val="105"/>
        </w:rPr>
        <w:t>to</w:t>
      </w:r>
      <w:r>
        <w:rPr>
          <w:spacing w:val="-9"/>
          <w:w w:val="105"/>
        </w:rPr>
        <w:t> </w:t>
      </w:r>
      <w:r>
        <w:rPr>
          <w:w w:val="105"/>
        </w:rPr>
        <w:t>the</w:t>
      </w:r>
      <w:r>
        <w:rPr>
          <w:spacing w:val="-8"/>
          <w:w w:val="105"/>
        </w:rPr>
        <w:t> </w:t>
      </w:r>
      <w:r>
        <w:rPr>
          <w:spacing w:val="-2"/>
          <w:w w:val="105"/>
        </w:rPr>
        <w:t>following:</w:t>
      </w:r>
    </w:p>
    <w:p>
      <w:pPr>
        <w:pStyle w:val="ListParagraph"/>
        <w:numPr>
          <w:ilvl w:val="1"/>
          <w:numId w:val="1"/>
        </w:numPr>
        <w:tabs>
          <w:tab w:pos="720" w:val="left" w:leader="none"/>
        </w:tabs>
        <w:spacing w:line="240" w:lineRule="auto" w:before="281" w:after="0"/>
        <w:ind w:left="720" w:right="121" w:hanging="360"/>
        <w:jc w:val="left"/>
        <w:rPr>
          <w:sz w:val="24"/>
        </w:rPr>
      </w:pPr>
      <w:r>
        <w:rPr>
          <w:w w:val="105"/>
          <w:sz w:val="24"/>
        </w:rPr>
        <w:t>The</w:t>
      </w:r>
      <w:r>
        <w:rPr>
          <w:spacing w:val="-10"/>
          <w:w w:val="105"/>
          <w:sz w:val="24"/>
        </w:rPr>
        <w:t> </w:t>
      </w:r>
      <w:r>
        <w:rPr>
          <w:w w:val="105"/>
          <w:sz w:val="24"/>
        </w:rPr>
        <w:t>use</w:t>
      </w:r>
      <w:r>
        <w:rPr>
          <w:spacing w:val="-10"/>
          <w:w w:val="105"/>
          <w:sz w:val="24"/>
        </w:rPr>
        <w:t> </w:t>
      </w:r>
      <w:r>
        <w:rPr>
          <w:w w:val="105"/>
          <w:sz w:val="24"/>
        </w:rPr>
        <w:t>of</w:t>
      </w:r>
      <w:r>
        <w:rPr>
          <w:spacing w:val="-11"/>
          <w:w w:val="105"/>
          <w:sz w:val="24"/>
        </w:rPr>
        <w:t> </w:t>
      </w:r>
      <w:r>
        <w:rPr>
          <w:w w:val="105"/>
          <w:sz w:val="24"/>
        </w:rPr>
        <w:t>property</w:t>
      </w:r>
      <w:r>
        <w:rPr>
          <w:spacing w:val="-11"/>
          <w:w w:val="105"/>
          <w:sz w:val="24"/>
        </w:rPr>
        <w:t> </w:t>
      </w:r>
      <w:r>
        <w:rPr>
          <w:w w:val="105"/>
          <w:sz w:val="24"/>
        </w:rPr>
        <w:t>owned</w:t>
      </w:r>
      <w:r>
        <w:rPr>
          <w:spacing w:val="-10"/>
          <w:w w:val="105"/>
          <w:sz w:val="24"/>
        </w:rPr>
        <w:t> </w:t>
      </w:r>
      <w:r>
        <w:rPr>
          <w:w w:val="105"/>
          <w:sz w:val="24"/>
        </w:rPr>
        <w:t>or</w:t>
      </w:r>
      <w:r>
        <w:rPr>
          <w:spacing w:val="-10"/>
          <w:w w:val="105"/>
          <w:sz w:val="24"/>
        </w:rPr>
        <w:t> </w:t>
      </w:r>
      <w:r>
        <w:rPr>
          <w:w w:val="105"/>
          <w:sz w:val="24"/>
        </w:rPr>
        <w:t>controlled</w:t>
      </w:r>
      <w:r>
        <w:rPr>
          <w:spacing w:val="-10"/>
          <w:w w:val="105"/>
          <w:sz w:val="24"/>
        </w:rPr>
        <w:t> </w:t>
      </w:r>
      <w:r>
        <w:rPr>
          <w:w w:val="105"/>
          <w:sz w:val="24"/>
        </w:rPr>
        <w:t>by</w:t>
      </w:r>
      <w:r>
        <w:rPr>
          <w:spacing w:val="-9"/>
          <w:w w:val="105"/>
          <w:sz w:val="24"/>
        </w:rPr>
        <w:t> </w:t>
      </w:r>
      <w:r>
        <w:rPr>
          <w:w w:val="105"/>
          <w:sz w:val="24"/>
        </w:rPr>
        <w:t>the</w:t>
      </w:r>
      <w:r>
        <w:rPr>
          <w:spacing w:val="-8"/>
          <w:w w:val="105"/>
          <w:sz w:val="24"/>
        </w:rPr>
        <w:t> </w:t>
      </w:r>
      <w:r>
        <w:rPr>
          <w:w w:val="105"/>
          <w:sz w:val="24"/>
        </w:rPr>
        <w:t>state</w:t>
      </w:r>
      <w:r>
        <w:rPr>
          <w:spacing w:val="-10"/>
          <w:w w:val="105"/>
          <w:sz w:val="24"/>
        </w:rPr>
        <w:t> </w:t>
      </w:r>
      <w:r>
        <w:rPr>
          <w:w w:val="105"/>
          <w:sz w:val="24"/>
        </w:rPr>
        <w:t>or</w:t>
      </w:r>
      <w:r>
        <w:rPr>
          <w:spacing w:val="-11"/>
          <w:w w:val="105"/>
          <w:sz w:val="24"/>
        </w:rPr>
        <w:t> </w:t>
      </w:r>
      <w:r>
        <w:rPr>
          <w:w w:val="105"/>
          <w:sz w:val="24"/>
        </w:rPr>
        <w:t>a</w:t>
      </w:r>
      <w:r>
        <w:rPr>
          <w:spacing w:val="-10"/>
          <w:w w:val="105"/>
          <w:sz w:val="24"/>
        </w:rPr>
        <w:t> </w:t>
      </w:r>
      <w:r>
        <w:rPr>
          <w:w w:val="105"/>
          <w:sz w:val="24"/>
        </w:rPr>
        <w:t>political</w:t>
      </w:r>
      <w:r>
        <w:rPr>
          <w:spacing w:val="-11"/>
          <w:w w:val="105"/>
          <w:sz w:val="24"/>
        </w:rPr>
        <w:t> </w:t>
      </w:r>
      <w:r>
        <w:rPr>
          <w:w w:val="105"/>
          <w:sz w:val="24"/>
        </w:rPr>
        <w:t>subdivision</w:t>
      </w:r>
      <w:r>
        <w:rPr>
          <w:spacing w:val="-11"/>
          <w:w w:val="105"/>
          <w:sz w:val="24"/>
        </w:rPr>
        <w:t> </w:t>
      </w:r>
      <w:r>
        <w:rPr>
          <w:w w:val="105"/>
          <w:sz w:val="24"/>
        </w:rPr>
        <w:t>of</w:t>
      </w:r>
      <w:r>
        <w:rPr>
          <w:spacing w:val="-12"/>
          <w:w w:val="105"/>
          <w:sz w:val="24"/>
        </w:rPr>
        <w:t> </w:t>
      </w:r>
      <w:r>
        <w:rPr>
          <w:w w:val="105"/>
          <w:sz w:val="24"/>
        </w:rPr>
        <w:t>the </w:t>
      </w:r>
      <w:r>
        <w:rPr>
          <w:spacing w:val="-2"/>
          <w:w w:val="105"/>
          <w:sz w:val="24"/>
        </w:rPr>
        <w:t>state;</w:t>
      </w:r>
    </w:p>
    <w:p>
      <w:pPr>
        <w:pStyle w:val="ListParagraph"/>
        <w:numPr>
          <w:ilvl w:val="1"/>
          <w:numId w:val="1"/>
        </w:numPr>
        <w:tabs>
          <w:tab w:pos="720" w:val="left" w:leader="none"/>
        </w:tabs>
        <w:spacing w:line="240" w:lineRule="auto" w:before="0" w:after="0"/>
        <w:ind w:left="720" w:right="341" w:hanging="360"/>
        <w:jc w:val="left"/>
        <w:rPr>
          <w:sz w:val="24"/>
        </w:rPr>
      </w:pPr>
      <w:r>
        <w:rPr>
          <w:w w:val="105"/>
          <w:sz w:val="24"/>
        </w:rPr>
        <w:t>The</w:t>
      </w:r>
      <w:r>
        <w:rPr>
          <w:spacing w:val="-6"/>
          <w:w w:val="105"/>
          <w:sz w:val="24"/>
        </w:rPr>
        <w:t> </w:t>
      </w:r>
      <w:r>
        <w:rPr>
          <w:w w:val="105"/>
          <w:sz w:val="24"/>
        </w:rPr>
        <w:t>use</w:t>
      </w:r>
      <w:r>
        <w:rPr>
          <w:spacing w:val="-6"/>
          <w:w w:val="105"/>
          <w:sz w:val="24"/>
        </w:rPr>
        <w:t> </w:t>
      </w:r>
      <w:r>
        <w:rPr>
          <w:w w:val="105"/>
          <w:sz w:val="24"/>
        </w:rPr>
        <w:t>of</w:t>
      </w:r>
      <w:r>
        <w:rPr>
          <w:spacing w:val="-7"/>
          <w:w w:val="105"/>
          <w:sz w:val="24"/>
        </w:rPr>
        <w:t> </w:t>
      </w:r>
      <w:r>
        <w:rPr>
          <w:w w:val="105"/>
          <w:sz w:val="24"/>
        </w:rPr>
        <w:t>property</w:t>
      </w:r>
      <w:r>
        <w:rPr>
          <w:spacing w:val="-7"/>
          <w:w w:val="105"/>
          <w:sz w:val="24"/>
        </w:rPr>
        <w:t> </w:t>
      </w:r>
      <w:r>
        <w:rPr>
          <w:w w:val="105"/>
          <w:sz w:val="24"/>
        </w:rPr>
        <w:t>pursuant</w:t>
      </w:r>
      <w:r>
        <w:rPr>
          <w:spacing w:val="-7"/>
          <w:w w:val="105"/>
          <w:sz w:val="24"/>
        </w:rPr>
        <w:t> </w:t>
      </w:r>
      <w:r>
        <w:rPr>
          <w:w w:val="105"/>
          <w:sz w:val="24"/>
        </w:rPr>
        <w:t>to</w:t>
      </w:r>
      <w:r>
        <w:rPr>
          <w:spacing w:val="-4"/>
          <w:w w:val="105"/>
          <w:sz w:val="24"/>
        </w:rPr>
        <w:t> </w:t>
      </w:r>
      <w:r>
        <w:rPr>
          <w:w w:val="105"/>
          <w:sz w:val="24"/>
        </w:rPr>
        <w:t>a</w:t>
      </w:r>
      <w:r>
        <w:rPr>
          <w:spacing w:val="-7"/>
          <w:w w:val="105"/>
          <w:sz w:val="24"/>
        </w:rPr>
        <w:t> </w:t>
      </w:r>
      <w:r>
        <w:rPr>
          <w:w w:val="105"/>
          <w:sz w:val="24"/>
        </w:rPr>
        <w:t>permit</w:t>
      </w:r>
      <w:r>
        <w:rPr>
          <w:spacing w:val="-7"/>
          <w:w w:val="105"/>
          <w:sz w:val="24"/>
        </w:rPr>
        <w:t> </w:t>
      </w:r>
      <w:r>
        <w:rPr>
          <w:w w:val="105"/>
          <w:sz w:val="24"/>
        </w:rPr>
        <w:t>or</w:t>
      </w:r>
      <w:r>
        <w:rPr>
          <w:spacing w:val="-7"/>
          <w:w w:val="105"/>
          <w:sz w:val="24"/>
        </w:rPr>
        <w:t> </w:t>
      </w:r>
      <w:r>
        <w:rPr>
          <w:w w:val="105"/>
          <w:sz w:val="24"/>
        </w:rPr>
        <w:t>license</w:t>
      </w:r>
      <w:r>
        <w:rPr>
          <w:spacing w:val="-6"/>
          <w:w w:val="105"/>
          <w:sz w:val="24"/>
        </w:rPr>
        <w:t> </w:t>
      </w:r>
      <w:r>
        <w:rPr>
          <w:w w:val="105"/>
          <w:sz w:val="24"/>
        </w:rPr>
        <w:t>that</w:t>
      </w:r>
      <w:r>
        <w:rPr>
          <w:spacing w:val="-5"/>
          <w:w w:val="105"/>
          <w:sz w:val="24"/>
        </w:rPr>
        <w:t> </w:t>
      </w:r>
      <w:r>
        <w:rPr>
          <w:w w:val="105"/>
          <w:sz w:val="24"/>
        </w:rPr>
        <w:t>addresses</w:t>
      </w:r>
      <w:r>
        <w:rPr>
          <w:spacing w:val="-5"/>
          <w:w w:val="105"/>
          <w:sz w:val="24"/>
        </w:rPr>
        <w:t> </w:t>
      </w:r>
      <w:r>
        <w:rPr>
          <w:w w:val="105"/>
          <w:sz w:val="24"/>
        </w:rPr>
        <w:t>sound</w:t>
      </w:r>
      <w:r>
        <w:rPr>
          <w:spacing w:val="-7"/>
          <w:w w:val="105"/>
          <w:sz w:val="24"/>
        </w:rPr>
        <w:t> </w:t>
      </w:r>
      <w:r>
        <w:rPr>
          <w:w w:val="105"/>
          <w:sz w:val="24"/>
        </w:rPr>
        <w:t>emitted and that is issued by a local government; and</w:t>
      </w:r>
    </w:p>
    <w:p>
      <w:pPr>
        <w:pStyle w:val="ListParagraph"/>
        <w:numPr>
          <w:ilvl w:val="1"/>
          <w:numId w:val="1"/>
        </w:numPr>
        <w:tabs>
          <w:tab w:pos="720" w:val="left" w:leader="none"/>
        </w:tabs>
        <w:spacing w:line="240" w:lineRule="auto" w:before="0" w:after="0"/>
        <w:ind w:left="720" w:right="1045" w:hanging="360"/>
        <w:jc w:val="left"/>
        <w:rPr>
          <w:sz w:val="24"/>
        </w:rPr>
      </w:pPr>
      <w:r>
        <w:rPr>
          <w:w w:val="105"/>
          <w:sz w:val="24"/>
        </w:rPr>
        <w:t>The</w:t>
      </w:r>
      <w:r>
        <w:rPr>
          <w:spacing w:val="-15"/>
          <w:w w:val="105"/>
          <w:sz w:val="24"/>
        </w:rPr>
        <w:t> </w:t>
      </w:r>
      <w:r>
        <w:rPr>
          <w:w w:val="105"/>
          <w:sz w:val="24"/>
        </w:rPr>
        <w:t>use</w:t>
      </w:r>
      <w:r>
        <w:rPr>
          <w:spacing w:val="-14"/>
          <w:w w:val="105"/>
          <w:sz w:val="24"/>
        </w:rPr>
        <w:t> </w:t>
      </w:r>
      <w:r>
        <w:rPr>
          <w:w w:val="105"/>
          <w:sz w:val="24"/>
        </w:rPr>
        <w:t>of</w:t>
      </w:r>
      <w:r>
        <w:rPr>
          <w:spacing w:val="-14"/>
          <w:w w:val="105"/>
          <w:sz w:val="24"/>
        </w:rPr>
        <w:t> </w:t>
      </w:r>
      <w:r>
        <w:rPr>
          <w:w w:val="105"/>
          <w:sz w:val="24"/>
        </w:rPr>
        <w:t>property</w:t>
      </w:r>
      <w:r>
        <w:rPr>
          <w:spacing w:val="-14"/>
          <w:w w:val="105"/>
          <w:sz w:val="24"/>
        </w:rPr>
        <w:t> </w:t>
      </w:r>
      <w:r>
        <w:rPr>
          <w:w w:val="105"/>
          <w:sz w:val="24"/>
        </w:rPr>
        <w:t>owned</w:t>
      </w:r>
      <w:r>
        <w:rPr>
          <w:spacing w:val="-15"/>
          <w:w w:val="105"/>
          <w:sz w:val="24"/>
        </w:rPr>
        <w:t> </w:t>
      </w:r>
      <w:r>
        <w:rPr>
          <w:w w:val="105"/>
          <w:sz w:val="24"/>
        </w:rPr>
        <w:t>or</w:t>
      </w:r>
      <w:r>
        <w:rPr>
          <w:spacing w:val="-14"/>
          <w:w w:val="105"/>
          <w:sz w:val="24"/>
        </w:rPr>
        <w:t> </w:t>
      </w:r>
      <w:r>
        <w:rPr>
          <w:w w:val="105"/>
          <w:sz w:val="24"/>
        </w:rPr>
        <w:t>controlled</w:t>
      </w:r>
      <w:r>
        <w:rPr>
          <w:spacing w:val="-14"/>
          <w:w w:val="105"/>
          <w:sz w:val="24"/>
        </w:rPr>
        <w:t> </w:t>
      </w:r>
      <w:r>
        <w:rPr>
          <w:w w:val="105"/>
          <w:sz w:val="24"/>
        </w:rPr>
        <w:t>by</w:t>
      </w:r>
      <w:r>
        <w:rPr>
          <w:spacing w:val="-14"/>
          <w:w w:val="105"/>
          <w:sz w:val="24"/>
        </w:rPr>
        <w:t> </w:t>
      </w:r>
      <w:r>
        <w:rPr>
          <w:w w:val="105"/>
          <w:sz w:val="24"/>
        </w:rPr>
        <w:t>a</w:t>
      </w:r>
      <w:r>
        <w:rPr>
          <w:spacing w:val="-15"/>
          <w:w w:val="105"/>
          <w:sz w:val="24"/>
        </w:rPr>
        <w:t> </w:t>
      </w:r>
      <w:r>
        <w:rPr>
          <w:w w:val="105"/>
          <w:sz w:val="24"/>
        </w:rPr>
        <w:t>nonprofit</w:t>
      </w:r>
      <w:r>
        <w:rPr>
          <w:spacing w:val="-14"/>
          <w:w w:val="105"/>
          <w:sz w:val="24"/>
        </w:rPr>
        <w:t> </w:t>
      </w:r>
      <w:r>
        <w:rPr>
          <w:w w:val="105"/>
          <w:sz w:val="24"/>
        </w:rPr>
        <w:t>entity</w:t>
      </w:r>
      <w:r>
        <w:rPr>
          <w:spacing w:val="-14"/>
          <w:w w:val="105"/>
          <w:sz w:val="24"/>
        </w:rPr>
        <w:t> </w:t>
      </w:r>
      <w:r>
        <w:rPr>
          <w:w w:val="105"/>
          <w:sz w:val="24"/>
        </w:rPr>
        <w:t>for</w:t>
      </w:r>
      <w:r>
        <w:rPr>
          <w:spacing w:val="-14"/>
          <w:w w:val="105"/>
          <w:sz w:val="24"/>
        </w:rPr>
        <w:t> </w:t>
      </w:r>
      <w:r>
        <w:rPr>
          <w:w w:val="105"/>
          <w:sz w:val="24"/>
        </w:rPr>
        <w:t>a</w:t>
      </w:r>
      <w:r>
        <w:rPr>
          <w:spacing w:val="-15"/>
          <w:w w:val="105"/>
          <w:sz w:val="24"/>
        </w:rPr>
        <w:t> </w:t>
      </w:r>
      <w:r>
        <w:rPr>
          <w:w w:val="105"/>
          <w:sz w:val="24"/>
        </w:rPr>
        <w:t>cultural, entertainment, athletic, or patriotic event.</w:t>
      </w:r>
    </w:p>
    <w:p>
      <w:pPr>
        <w:spacing w:line="276" w:lineRule="auto" w:before="280"/>
        <w:ind w:left="0" w:right="550" w:firstLine="0"/>
        <w:jc w:val="both"/>
        <w:rPr>
          <w:sz w:val="23"/>
        </w:rPr>
      </w:pPr>
      <w:r>
        <w:rPr>
          <w:b/>
          <w:w w:val="105"/>
          <w:sz w:val="24"/>
        </w:rPr>
        <w:t>Staff Feedback: </w:t>
      </w:r>
      <w:r>
        <w:rPr>
          <w:w w:val="105"/>
          <w:sz w:val="24"/>
        </w:rPr>
        <w:t>This bill is being run by CML and </w:t>
      </w:r>
      <w:r>
        <w:rPr>
          <w:w w:val="105"/>
          <w:sz w:val="23"/>
        </w:rPr>
        <w:t>restores more local control over noise regulation,</w:t>
      </w:r>
      <w:r>
        <w:rPr>
          <w:spacing w:val="-4"/>
          <w:w w:val="105"/>
          <w:sz w:val="23"/>
        </w:rPr>
        <w:t> </w:t>
      </w:r>
      <w:r>
        <w:rPr>
          <w:w w:val="105"/>
          <w:sz w:val="23"/>
        </w:rPr>
        <w:t>allowing</w:t>
      </w:r>
      <w:r>
        <w:rPr>
          <w:spacing w:val="-5"/>
          <w:w w:val="105"/>
          <w:sz w:val="23"/>
        </w:rPr>
        <w:t> </w:t>
      </w:r>
      <w:r>
        <w:rPr>
          <w:w w:val="105"/>
          <w:sz w:val="23"/>
        </w:rPr>
        <w:t>cities</w:t>
      </w:r>
      <w:r>
        <w:rPr>
          <w:spacing w:val="-3"/>
          <w:w w:val="105"/>
          <w:sz w:val="23"/>
        </w:rPr>
        <w:t> </w:t>
      </w:r>
      <w:r>
        <w:rPr>
          <w:w w:val="105"/>
          <w:sz w:val="23"/>
        </w:rPr>
        <w:t>and</w:t>
      </w:r>
      <w:r>
        <w:rPr>
          <w:spacing w:val="-6"/>
          <w:w w:val="105"/>
          <w:sz w:val="23"/>
        </w:rPr>
        <w:t> </w:t>
      </w:r>
      <w:r>
        <w:rPr>
          <w:w w:val="105"/>
          <w:sz w:val="23"/>
        </w:rPr>
        <w:t>counties</w:t>
      </w:r>
      <w:r>
        <w:rPr>
          <w:spacing w:val="-5"/>
          <w:w w:val="105"/>
          <w:sz w:val="23"/>
        </w:rPr>
        <w:t> </w:t>
      </w:r>
      <w:r>
        <w:rPr>
          <w:w w:val="105"/>
          <w:sz w:val="23"/>
        </w:rPr>
        <w:t>to</w:t>
      </w:r>
      <w:r>
        <w:rPr>
          <w:spacing w:val="-4"/>
          <w:w w:val="105"/>
          <w:sz w:val="23"/>
        </w:rPr>
        <w:t> </w:t>
      </w:r>
      <w:r>
        <w:rPr>
          <w:w w:val="105"/>
          <w:sz w:val="23"/>
        </w:rPr>
        <w:t>set</w:t>
      </w:r>
      <w:r>
        <w:rPr>
          <w:spacing w:val="-4"/>
          <w:w w:val="105"/>
          <w:sz w:val="23"/>
        </w:rPr>
        <w:t> </w:t>
      </w:r>
      <w:r>
        <w:rPr>
          <w:w w:val="105"/>
          <w:sz w:val="23"/>
        </w:rPr>
        <w:t>their</w:t>
      </w:r>
      <w:r>
        <w:rPr>
          <w:spacing w:val="-4"/>
          <w:w w:val="105"/>
          <w:sz w:val="23"/>
        </w:rPr>
        <w:t> </w:t>
      </w:r>
      <w:r>
        <w:rPr>
          <w:w w:val="105"/>
          <w:sz w:val="23"/>
        </w:rPr>
        <w:t>own</w:t>
      </w:r>
      <w:r>
        <w:rPr>
          <w:spacing w:val="-4"/>
          <w:w w:val="105"/>
          <w:sz w:val="23"/>
        </w:rPr>
        <w:t> </w:t>
      </w:r>
      <w:r>
        <w:rPr>
          <w:w w:val="105"/>
          <w:sz w:val="23"/>
        </w:rPr>
        <w:t>rules</w:t>
      </w:r>
      <w:r>
        <w:rPr>
          <w:spacing w:val="-5"/>
          <w:w w:val="105"/>
          <w:sz w:val="23"/>
        </w:rPr>
        <w:t> </w:t>
      </w:r>
      <w:r>
        <w:rPr>
          <w:w w:val="105"/>
          <w:sz w:val="23"/>
        </w:rPr>
        <w:t>or</w:t>
      </w:r>
      <w:r>
        <w:rPr>
          <w:spacing w:val="-6"/>
          <w:w w:val="105"/>
          <w:sz w:val="23"/>
        </w:rPr>
        <w:t> </w:t>
      </w:r>
      <w:r>
        <w:rPr>
          <w:w w:val="105"/>
          <w:sz w:val="23"/>
        </w:rPr>
        <w:t>permit</w:t>
      </w:r>
      <w:r>
        <w:rPr>
          <w:spacing w:val="-4"/>
          <w:w w:val="105"/>
          <w:sz w:val="23"/>
        </w:rPr>
        <w:t> </w:t>
      </w:r>
      <w:r>
        <w:rPr>
          <w:w w:val="105"/>
          <w:sz w:val="23"/>
        </w:rPr>
        <w:t>louder</w:t>
      </w:r>
      <w:r>
        <w:rPr>
          <w:spacing w:val="-4"/>
          <w:w w:val="105"/>
          <w:sz w:val="23"/>
        </w:rPr>
        <w:t> </w:t>
      </w:r>
      <w:r>
        <w:rPr>
          <w:w w:val="105"/>
          <w:sz w:val="23"/>
        </w:rPr>
        <w:t>events</w:t>
      </w:r>
      <w:r>
        <w:rPr>
          <w:spacing w:val="-3"/>
          <w:w w:val="105"/>
          <w:sz w:val="23"/>
        </w:rPr>
        <w:t> </w:t>
      </w:r>
      <w:r>
        <w:rPr>
          <w:w w:val="105"/>
          <w:sz w:val="23"/>
        </w:rPr>
        <w:t>(like</w:t>
      </w:r>
    </w:p>
    <w:p>
      <w:pPr>
        <w:spacing w:line="278" w:lineRule="auto" w:before="5"/>
        <w:ind w:left="0" w:right="13" w:firstLine="0"/>
        <w:jc w:val="both"/>
        <w:rPr>
          <w:sz w:val="23"/>
        </w:rPr>
      </w:pPr>
      <w:r>
        <w:rPr>
          <w:w w:val="105"/>
          <w:sz w:val="23"/>
        </w:rPr>
        <w:t>concerts,</w:t>
      </w:r>
      <w:r>
        <w:rPr>
          <w:spacing w:val="-5"/>
          <w:w w:val="105"/>
          <w:sz w:val="23"/>
        </w:rPr>
        <w:t> </w:t>
      </w:r>
      <w:r>
        <w:rPr>
          <w:w w:val="105"/>
          <w:sz w:val="23"/>
        </w:rPr>
        <w:t>festivals,</w:t>
      </w:r>
      <w:r>
        <w:rPr>
          <w:spacing w:val="-5"/>
          <w:w w:val="105"/>
          <w:sz w:val="23"/>
        </w:rPr>
        <w:t> </w:t>
      </w:r>
      <w:r>
        <w:rPr>
          <w:w w:val="105"/>
          <w:sz w:val="23"/>
        </w:rPr>
        <w:t>or</w:t>
      </w:r>
      <w:r>
        <w:rPr>
          <w:spacing w:val="-6"/>
          <w:w w:val="105"/>
          <w:sz w:val="23"/>
        </w:rPr>
        <w:t> </w:t>
      </w:r>
      <w:r>
        <w:rPr>
          <w:w w:val="105"/>
          <w:sz w:val="23"/>
        </w:rPr>
        <w:t>events</w:t>
      </w:r>
      <w:r>
        <w:rPr>
          <w:spacing w:val="-3"/>
          <w:w w:val="105"/>
          <w:sz w:val="23"/>
        </w:rPr>
        <w:t> </w:t>
      </w:r>
      <w:r>
        <w:rPr>
          <w:w w:val="105"/>
          <w:sz w:val="23"/>
        </w:rPr>
        <w:t>at</w:t>
      </w:r>
      <w:r>
        <w:rPr>
          <w:spacing w:val="-6"/>
          <w:w w:val="105"/>
          <w:sz w:val="23"/>
        </w:rPr>
        <w:t> </w:t>
      </w:r>
      <w:r>
        <w:rPr>
          <w:w w:val="105"/>
          <w:sz w:val="23"/>
        </w:rPr>
        <w:t>public</w:t>
      </w:r>
      <w:r>
        <w:rPr>
          <w:spacing w:val="-4"/>
          <w:w w:val="105"/>
          <w:sz w:val="23"/>
        </w:rPr>
        <w:t> </w:t>
      </w:r>
      <w:r>
        <w:rPr>
          <w:w w:val="105"/>
          <w:sz w:val="23"/>
        </w:rPr>
        <w:t>venues)</w:t>
      </w:r>
      <w:r>
        <w:rPr>
          <w:spacing w:val="-4"/>
          <w:w w:val="105"/>
          <w:sz w:val="23"/>
        </w:rPr>
        <w:t> </w:t>
      </w:r>
      <w:r>
        <w:rPr>
          <w:w w:val="105"/>
          <w:sz w:val="23"/>
        </w:rPr>
        <w:t>without</w:t>
      </w:r>
      <w:r>
        <w:rPr>
          <w:spacing w:val="-4"/>
          <w:w w:val="105"/>
          <w:sz w:val="23"/>
        </w:rPr>
        <w:t> </w:t>
      </w:r>
      <w:r>
        <w:rPr>
          <w:w w:val="105"/>
          <w:sz w:val="23"/>
        </w:rPr>
        <w:t>being</w:t>
      </w:r>
      <w:r>
        <w:rPr>
          <w:spacing w:val="-3"/>
          <w:w w:val="105"/>
          <w:sz w:val="23"/>
        </w:rPr>
        <w:t> </w:t>
      </w:r>
      <w:r>
        <w:rPr>
          <w:w w:val="105"/>
          <w:sz w:val="23"/>
        </w:rPr>
        <w:t>constrained</w:t>
      </w:r>
      <w:r>
        <w:rPr>
          <w:spacing w:val="-8"/>
          <w:w w:val="105"/>
          <w:sz w:val="23"/>
        </w:rPr>
        <w:t> </w:t>
      </w:r>
      <w:r>
        <w:rPr>
          <w:w w:val="105"/>
          <w:sz w:val="23"/>
        </w:rPr>
        <w:t>by</w:t>
      </w:r>
      <w:r>
        <w:rPr>
          <w:spacing w:val="-5"/>
          <w:w w:val="105"/>
          <w:sz w:val="23"/>
        </w:rPr>
        <w:t> </w:t>
      </w:r>
      <w:r>
        <w:rPr>
          <w:w w:val="105"/>
          <w:sz w:val="23"/>
        </w:rPr>
        <w:t>the</w:t>
      </w:r>
      <w:r>
        <w:rPr>
          <w:spacing w:val="-5"/>
          <w:w w:val="105"/>
          <w:sz w:val="23"/>
        </w:rPr>
        <w:t> </w:t>
      </w:r>
      <w:r>
        <w:rPr>
          <w:w w:val="105"/>
          <w:sz w:val="23"/>
        </w:rPr>
        <w:t>state’s</w:t>
      </w:r>
      <w:r>
        <w:rPr>
          <w:spacing w:val="-5"/>
          <w:w w:val="105"/>
          <w:sz w:val="23"/>
        </w:rPr>
        <w:t> </w:t>
      </w:r>
      <w:r>
        <w:rPr>
          <w:w w:val="105"/>
          <w:sz w:val="23"/>
        </w:rPr>
        <w:t>uniform noise standards. While state noise limits have not been noted as a specific concern, as the city plans for future events like Sundance, this increased authority may be useful.</w:t>
      </w:r>
    </w:p>
    <w:p>
      <w:pPr>
        <w:pStyle w:val="BodyText"/>
        <w:spacing w:line="278" w:lineRule="auto" w:before="158"/>
        <w:ind w:right="396"/>
        <w:jc w:val="both"/>
      </w:pPr>
      <w:r>
        <w:rPr>
          <w:b/>
        </w:rPr>
        <w:t>Proponents: </w:t>
      </w:r>
      <w:r>
        <w:rPr/>
        <w:t>City of Denver, City of Colorado Springs, CML, Colorado Association of Ski </w:t>
      </w:r>
      <w:r>
        <w:rPr>
          <w:w w:val="110"/>
        </w:rPr>
        <w:t>Towns, Live Nation,</w:t>
      </w:r>
    </w:p>
    <w:p>
      <w:pPr>
        <w:pStyle w:val="BodyText"/>
        <w:spacing w:before="158"/>
        <w:jc w:val="both"/>
      </w:pPr>
      <w:r>
        <w:rPr>
          <w:b/>
          <w:w w:val="105"/>
        </w:rPr>
        <w:t>Opponents:</w:t>
      </w:r>
      <w:r>
        <w:rPr>
          <w:b/>
          <w:spacing w:val="-1"/>
          <w:w w:val="105"/>
        </w:rPr>
        <w:t> </w:t>
      </w:r>
      <w:r>
        <w:rPr>
          <w:w w:val="105"/>
        </w:rPr>
        <w:t>Noise</w:t>
      </w:r>
      <w:r>
        <w:rPr>
          <w:spacing w:val="-1"/>
          <w:w w:val="105"/>
        </w:rPr>
        <w:t> </w:t>
      </w:r>
      <w:r>
        <w:rPr>
          <w:w w:val="105"/>
        </w:rPr>
        <w:t>Pollution</w:t>
      </w:r>
      <w:r>
        <w:rPr>
          <w:spacing w:val="-2"/>
          <w:w w:val="105"/>
        </w:rPr>
        <w:t> </w:t>
      </w:r>
      <w:r>
        <w:rPr>
          <w:w w:val="105"/>
        </w:rPr>
        <w:t>Solution,</w:t>
      </w:r>
      <w:r>
        <w:rPr>
          <w:spacing w:val="-1"/>
          <w:w w:val="105"/>
        </w:rPr>
        <w:t> </w:t>
      </w:r>
      <w:r>
        <w:rPr>
          <w:w w:val="105"/>
        </w:rPr>
        <w:t>United</w:t>
      </w:r>
      <w:r>
        <w:rPr>
          <w:spacing w:val="-3"/>
          <w:w w:val="105"/>
        </w:rPr>
        <w:t> </w:t>
      </w:r>
      <w:r>
        <w:rPr>
          <w:w w:val="105"/>
        </w:rPr>
        <w:t>Veterans</w:t>
      </w:r>
      <w:r>
        <w:rPr>
          <w:spacing w:val="-1"/>
          <w:w w:val="105"/>
        </w:rPr>
        <w:t> </w:t>
      </w:r>
      <w:r>
        <w:rPr>
          <w:spacing w:val="-2"/>
          <w:w w:val="105"/>
        </w:rPr>
        <w:t>Coalition</w:t>
      </w:r>
    </w:p>
    <w:p>
      <w:pPr>
        <w:spacing w:before="207"/>
        <w:ind w:left="0" w:right="0" w:firstLine="0"/>
        <w:jc w:val="both"/>
        <w:rPr>
          <w:sz w:val="24"/>
        </w:rPr>
      </w:pPr>
      <w:r>
        <w:rPr>
          <w:b/>
          <w:spacing w:val="2"/>
          <w:sz w:val="24"/>
        </w:rPr>
        <w:t>Policy</w:t>
      </w:r>
      <w:r>
        <w:rPr>
          <w:b/>
          <w:spacing w:val="38"/>
          <w:sz w:val="24"/>
        </w:rPr>
        <w:t> </w:t>
      </w:r>
      <w:r>
        <w:rPr>
          <w:b/>
          <w:spacing w:val="2"/>
          <w:sz w:val="24"/>
        </w:rPr>
        <w:t>Statement:</w:t>
      </w:r>
      <w:r>
        <w:rPr>
          <w:b/>
          <w:spacing w:val="39"/>
          <w:sz w:val="24"/>
        </w:rPr>
        <w:t> </w:t>
      </w:r>
      <w:r>
        <w:rPr>
          <w:spacing w:val="2"/>
          <w:sz w:val="24"/>
        </w:rPr>
        <w:t>No</w:t>
      </w:r>
      <w:r>
        <w:rPr>
          <w:spacing w:val="39"/>
          <w:sz w:val="24"/>
        </w:rPr>
        <w:t> </w:t>
      </w:r>
      <w:r>
        <w:rPr>
          <w:spacing w:val="2"/>
          <w:sz w:val="24"/>
        </w:rPr>
        <w:t>specific</w:t>
      </w:r>
      <w:r>
        <w:rPr>
          <w:spacing w:val="38"/>
          <w:sz w:val="24"/>
        </w:rPr>
        <w:t> </w:t>
      </w:r>
      <w:r>
        <w:rPr>
          <w:spacing w:val="2"/>
          <w:sz w:val="24"/>
        </w:rPr>
        <w:t>policy</w:t>
      </w:r>
      <w:r>
        <w:rPr>
          <w:spacing w:val="39"/>
          <w:sz w:val="24"/>
        </w:rPr>
        <w:t> </w:t>
      </w:r>
      <w:r>
        <w:rPr>
          <w:spacing w:val="2"/>
          <w:sz w:val="24"/>
        </w:rPr>
        <w:t>statement</w:t>
      </w:r>
      <w:r>
        <w:rPr>
          <w:spacing w:val="37"/>
          <w:sz w:val="24"/>
        </w:rPr>
        <w:t> </w:t>
      </w:r>
      <w:r>
        <w:rPr>
          <w:spacing w:val="-2"/>
          <w:sz w:val="24"/>
        </w:rPr>
        <w:t>language</w:t>
      </w:r>
    </w:p>
    <w:p>
      <w:pPr>
        <w:pStyle w:val="BodyText"/>
      </w:pPr>
    </w:p>
    <w:p>
      <w:pPr>
        <w:pStyle w:val="BodyText"/>
        <w:spacing w:before="122"/>
      </w:pPr>
    </w:p>
    <w:p>
      <w:pPr>
        <w:spacing w:line="408" w:lineRule="auto" w:before="0"/>
        <w:ind w:left="0" w:right="2205" w:firstLine="0"/>
        <w:jc w:val="left"/>
        <w:rPr>
          <w:sz w:val="24"/>
        </w:rPr>
      </w:pPr>
      <w:hyperlink r:id="rId8">
        <w:r>
          <w:rPr>
            <w:b/>
            <w:color w:val="467885"/>
            <w:w w:val="110"/>
            <w:sz w:val="24"/>
            <w:u w:val="single" w:color="467885"/>
          </w:rPr>
          <w:t>SB26-093</w:t>
        </w:r>
      </w:hyperlink>
      <w:r>
        <w:rPr>
          <w:b/>
          <w:color w:val="467885"/>
          <w:spacing w:val="-15"/>
          <w:w w:val="110"/>
          <w:sz w:val="24"/>
          <w:u w:val="none"/>
        </w:rPr>
        <w:t> </w:t>
      </w:r>
      <w:r>
        <w:rPr>
          <w:b/>
          <w:w w:val="110"/>
          <w:sz w:val="24"/>
          <w:u w:val="none"/>
        </w:rPr>
        <w:t>Workers</w:t>
      </w:r>
      <w:r>
        <w:rPr>
          <w:b/>
          <w:spacing w:val="-15"/>
          <w:w w:val="110"/>
          <w:sz w:val="24"/>
          <w:u w:val="none"/>
        </w:rPr>
        <w:t> </w:t>
      </w:r>
      <w:r>
        <w:rPr>
          <w:b/>
          <w:w w:val="110"/>
          <w:sz w:val="24"/>
          <w:u w:val="none"/>
        </w:rPr>
        <w:t>Compensation</w:t>
      </w:r>
      <w:r>
        <w:rPr>
          <w:b/>
          <w:spacing w:val="-15"/>
          <w:w w:val="110"/>
          <w:sz w:val="24"/>
          <w:u w:val="none"/>
        </w:rPr>
        <w:t> </w:t>
      </w:r>
      <w:r>
        <w:rPr>
          <w:b/>
          <w:w w:val="110"/>
          <w:sz w:val="24"/>
          <w:u w:val="none"/>
        </w:rPr>
        <w:t>Insurance</w:t>
      </w:r>
      <w:r>
        <w:rPr>
          <w:b/>
          <w:spacing w:val="-15"/>
          <w:w w:val="110"/>
          <w:sz w:val="24"/>
          <w:u w:val="none"/>
        </w:rPr>
        <w:t> </w:t>
      </w:r>
      <w:r>
        <w:rPr>
          <w:b/>
          <w:w w:val="110"/>
          <w:sz w:val="24"/>
          <w:u w:val="none"/>
        </w:rPr>
        <w:t>Coverage</w:t>
      </w:r>
      <w:r>
        <w:rPr>
          <w:b/>
          <w:spacing w:val="-15"/>
          <w:w w:val="110"/>
          <w:sz w:val="24"/>
          <w:u w:val="none"/>
        </w:rPr>
        <w:t> </w:t>
      </w:r>
      <w:r>
        <w:rPr>
          <w:b/>
          <w:w w:val="110"/>
          <w:sz w:val="24"/>
          <w:u w:val="none"/>
        </w:rPr>
        <w:t>Verification Sponsors:</w:t>
      </w:r>
      <w:r>
        <w:rPr>
          <w:b/>
          <w:spacing w:val="-3"/>
          <w:w w:val="110"/>
          <w:sz w:val="24"/>
          <w:u w:val="none"/>
        </w:rPr>
        <w:t> </w:t>
      </w:r>
      <w:r>
        <w:rPr>
          <w:w w:val="110"/>
          <w:sz w:val="24"/>
          <w:u w:val="none"/>
        </w:rPr>
        <w:t>Sen.</w:t>
      </w:r>
      <w:r>
        <w:rPr>
          <w:spacing w:val="-2"/>
          <w:w w:val="110"/>
          <w:sz w:val="24"/>
          <w:u w:val="none"/>
        </w:rPr>
        <w:t> </w:t>
      </w:r>
      <w:r>
        <w:rPr>
          <w:w w:val="110"/>
          <w:sz w:val="24"/>
          <w:u w:val="none"/>
        </w:rPr>
        <w:t>Tom</w:t>
      </w:r>
      <w:r>
        <w:rPr>
          <w:spacing w:val="-5"/>
          <w:w w:val="110"/>
          <w:sz w:val="24"/>
          <w:u w:val="none"/>
        </w:rPr>
        <w:t> </w:t>
      </w:r>
      <w:r>
        <w:rPr>
          <w:w w:val="110"/>
          <w:sz w:val="24"/>
          <w:u w:val="none"/>
        </w:rPr>
        <w:t>Sullivan,</w:t>
      </w:r>
      <w:r>
        <w:rPr>
          <w:spacing w:val="-2"/>
          <w:w w:val="110"/>
          <w:sz w:val="24"/>
          <w:u w:val="none"/>
        </w:rPr>
        <w:t> </w:t>
      </w:r>
      <w:r>
        <w:rPr>
          <w:w w:val="110"/>
          <w:sz w:val="24"/>
          <w:u w:val="none"/>
        </w:rPr>
        <w:t>Rep.</w:t>
      </w:r>
      <w:r>
        <w:rPr>
          <w:spacing w:val="-2"/>
          <w:w w:val="110"/>
          <w:sz w:val="24"/>
          <w:u w:val="none"/>
        </w:rPr>
        <w:t> </w:t>
      </w:r>
      <w:r>
        <w:rPr>
          <w:w w:val="110"/>
          <w:sz w:val="24"/>
          <w:u w:val="none"/>
        </w:rPr>
        <w:t>Tisha</w:t>
      </w:r>
      <w:r>
        <w:rPr>
          <w:spacing w:val="-4"/>
          <w:w w:val="110"/>
          <w:sz w:val="24"/>
          <w:u w:val="none"/>
        </w:rPr>
        <w:t> </w:t>
      </w:r>
      <w:r>
        <w:rPr>
          <w:w w:val="110"/>
          <w:sz w:val="24"/>
          <w:u w:val="none"/>
        </w:rPr>
        <w:t>Mauro</w:t>
      </w:r>
    </w:p>
    <w:p>
      <w:pPr>
        <w:pStyle w:val="BodyText"/>
        <w:spacing w:before="2"/>
      </w:pPr>
      <w:r>
        <w:rPr>
          <w:b/>
          <w:w w:val="105"/>
        </w:rPr>
        <w:t>Bill</w:t>
      </w:r>
      <w:r>
        <w:rPr>
          <w:b/>
          <w:spacing w:val="-2"/>
          <w:w w:val="105"/>
        </w:rPr>
        <w:t> </w:t>
      </w:r>
      <w:r>
        <w:rPr>
          <w:b/>
          <w:w w:val="105"/>
        </w:rPr>
        <w:t>Summary:</w:t>
      </w:r>
      <w:r>
        <w:rPr>
          <w:b/>
          <w:spacing w:val="-3"/>
          <w:w w:val="105"/>
        </w:rPr>
        <w:t> </w:t>
      </w:r>
      <w:r>
        <w:rPr>
          <w:w w:val="105"/>
        </w:rPr>
        <w:t>The</w:t>
      </w:r>
      <w:r>
        <w:rPr>
          <w:spacing w:val="-3"/>
          <w:w w:val="105"/>
        </w:rPr>
        <w:t> </w:t>
      </w:r>
      <w:r>
        <w:rPr>
          <w:w w:val="105"/>
        </w:rPr>
        <w:t>bill</w:t>
      </w:r>
      <w:r>
        <w:rPr>
          <w:spacing w:val="-2"/>
          <w:w w:val="105"/>
        </w:rPr>
        <w:t> </w:t>
      </w:r>
      <w:r>
        <w:rPr>
          <w:w w:val="105"/>
        </w:rPr>
        <w:t>prohibits</w:t>
      </w:r>
      <w:r>
        <w:rPr>
          <w:spacing w:val="-2"/>
          <w:w w:val="105"/>
        </w:rPr>
        <w:t> </w:t>
      </w:r>
      <w:r>
        <w:rPr>
          <w:w w:val="105"/>
        </w:rPr>
        <w:t>the</w:t>
      </w:r>
      <w:r>
        <w:rPr>
          <w:spacing w:val="-3"/>
          <w:w w:val="105"/>
        </w:rPr>
        <w:t> </w:t>
      </w:r>
      <w:r>
        <w:rPr>
          <w:w w:val="105"/>
        </w:rPr>
        <w:t>state,</w:t>
      </w:r>
      <w:r>
        <w:rPr>
          <w:spacing w:val="-2"/>
          <w:w w:val="105"/>
        </w:rPr>
        <w:t> </w:t>
      </w:r>
      <w:r>
        <w:rPr>
          <w:w w:val="105"/>
        </w:rPr>
        <w:t>a</w:t>
      </w:r>
      <w:r>
        <w:rPr>
          <w:spacing w:val="-4"/>
          <w:w w:val="105"/>
        </w:rPr>
        <w:t> </w:t>
      </w:r>
      <w:r>
        <w:rPr>
          <w:w w:val="105"/>
        </w:rPr>
        <w:t>county,</w:t>
      </w:r>
      <w:r>
        <w:rPr>
          <w:spacing w:val="-2"/>
          <w:w w:val="105"/>
        </w:rPr>
        <w:t> </w:t>
      </w:r>
      <w:r>
        <w:rPr>
          <w:w w:val="105"/>
        </w:rPr>
        <w:t>a</w:t>
      </w:r>
      <w:r>
        <w:rPr>
          <w:spacing w:val="-4"/>
          <w:w w:val="105"/>
        </w:rPr>
        <w:t> </w:t>
      </w:r>
      <w:r>
        <w:rPr>
          <w:w w:val="105"/>
        </w:rPr>
        <w:t>municipality,</w:t>
      </w:r>
      <w:r>
        <w:rPr>
          <w:spacing w:val="-2"/>
          <w:w w:val="105"/>
        </w:rPr>
        <w:t> </w:t>
      </w:r>
      <w:r>
        <w:rPr>
          <w:w w:val="105"/>
        </w:rPr>
        <w:t>a</w:t>
      </w:r>
      <w:r>
        <w:rPr>
          <w:spacing w:val="-3"/>
          <w:w w:val="105"/>
        </w:rPr>
        <w:t> </w:t>
      </w:r>
      <w:r>
        <w:rPr>
          <w:w w:val="105"/>
        </w:rPr>
        <w:t>city</w:t>
      </w:r>
      <w:r>
        <w:rPr>
          <w:spacing w:val="-4"/>
          <w:w w:val="105"/>
        </w:rPr>
        <w:t> </w:t>
      </w:r>
      <w:r>
        <w:rPr>
          <w:w w:val="105"/>
        </w:rPr>
        <w:t>and</w:t>
      </w:r>
      <w:r>
        <w:rPr>
          <w:spacing w:val="-2"/>
          <w:w w:val="105"/>
        </w:rPr>
        <w:t> </w:t>
      </w:r>
      <w:r>
        <w:rPr>
          <w:w w:val="105"/>
        </w:rPr>
        <w:t>county,</w:t>
      </w:r>
      <w:r>
        <w:rPr>
          <w:spacing w:val="-2"/>
          <w:w w:val="105"/>
        </w:rPr>
        <w:t> </w:t>
      </w:r>
      <w:r>
        <w:rPr>
          <w:w w:val="105"/>
        </w:rPr>
        <w:t>a district,</w:t>
      </w:r>
      <w:r>
        <w:rPr>
          <w:spacing w:val="-4"/>
          <w:w w:val="105"/>
        </w:rPr>
        <w:t> </w:t>
      </w:r>
      <w:r>
        <w:rPr>
          <w:w w:val="105"/>
        </w:rPr>
        <w:t>or</w:t>
      </w:r>
      <w:r>
        <w:rPr>
          <w:spacing w:val="-5"/>
          <w:w w:val="105"/>
        </w:rPr>
        <w:t> </w:t>
      </w:r>
      <w:r>
        <w:rPr>
          <w:w w:val="105"/>
        </w:rPr>
        <w:t>other</w:t>
      </w:r>
      <w:r>
        <w:rPr>
          <w:spacing w:val="-5"/>
          <w:w w:val="105"/>
        </w:rPr>
        <w:t> </w:t>
      </w:r>
      <w:r>
        <w:rPr>
          <w:w w:val="105"/>
        </w:rPr>
        <w:t>political</w:t>
      </w:r>
      <w:r>
        <w:rPr>
          <w:spacing w:val="-5"/>
          <w:w w:val="105"/>
        </w:rPr>
        <w:t> </w:t>
      </w:r>
      <w:r>
        <w:rPr>
          <w:w w:val="105"/>
        </w:rPr>
        <w:t>subdivision</w:t>
      </w:r>
      <w:r>
        <w:rPr>
          <w:spacing w:val="-5"/>
          <w:w w:val="105"/>
        </w:rPr>
        <w:t> </w:t>
      </w:r>
      <w:r>
        <w:rPr>
          <w:w w:val="105"/>
        </w:rPr>
        <w:t>of</w:t>
      </w:r>
      <w:r>
        <w:rPr>
          <w:spacing w:val="-2"/>
          <w:w w:val="105"/>
        </w:rPr>
        <w:t> </w:t>
      </w:r>
      <w:r>
        <w:rPr>
          <w:w w:val="105"/>
        </w:rPr>
        <w:t>the</w:t>
      </w:r>
      <w:r>
        <w:rPr>
          <w:spacing w:val="-4"/>
          <w:w w:val="105"/>
        </w:rPr>
        <w:t> </w:t>
      </w:r>
      <w:r>
        <w:rPr>
          <w:w w:val="105"/>
        </w:rPr>
        <w:t>state</w:t>
      </w:r>
      <w:r>
        <w:rPr>
          <w:spacing w:val="-4"/>
          <w:w w:val="105"/>
        </w:rPr>
        <w:t> </w:t>
      </w:r>
      <w:r>
        <w:rPr>
          <w:w w:val="105"/>
        </w:rPr>
        <w:t>(governmental</w:t>
      </w:r>
      <w:r>
        <w:rPr>
          <w:spacing w:val="-5"/>
          <w:w w:val="105"/>
        </w:rPr>
        <w:t> </w:t>
      </w:r>
      <w:r>
        <w:rPr>
          <w:w w:val="105"/>
        </w:rPr>
        <w:t>entity)</w:t>
      </w:r>
      <w:r>
        <w:rPr>
          <w:spacing w:val="-2"/>
          <w:w w:val="105"/>
        </w:rPr>
        <w:t> </w:t>
      </w:r>
      <w:r>
        <w:rPr>
          <w:w w:val="105"/>
        </w:rPr>
        <w:t>from</w:t>
      </w:r>
      <w:r>
        <w:rPr>
          <w:spacing w:val="-5"/>
          <w:w w:val="105"/>
        </w:rPr>
        <w:t> </w:t>
      </w:r>
      <w:r>
        <w:rPr>
          <w:w w:val="105"/>
        </w:rPr>
        <w:t>issuing</w:t>
      </w:r>
      <w:r>
        <w:rPr>
          <w:spacing w:val="-5"/>
          <w:w w:val="105"/>
        </w:rPr>
        <w:t> </w:t>
      </w:r>
      <w:r>
        <w:rPr>
          <w:w w:val="105"/>
        </w:rPr>
        <w:t>or</w:t>
      </w:r>
    </w:p>
    <w:p>
      <w:pPr>
        <w:pStyle w:val="BodyText"/>
        <w:spacing w:after="0"/>
        <w:sectPr>
          <w:pgSz w:w="12240" w:h="15840"/>
          <w:pgMar w:header="720" w:footer="0" w:top="2740" w:bottom="280" w:left="1440" w:right="1440"/>
        </w:sectPr>
      </w:pPr>
    </w:p>
    <w:p>
      <w:pPr>
        <w:pStyle w:val="BodyText"/>
        <w:spacing w:before="290"/>
        <w:ind w:right="26"/>
      </w:pPr>
      <w:r>
        <w:rPr>
          <w:w w:val="105"/>
        </w:rPr>
        <w:t>renewing a building permit, construction permit, or contractor's license unless the applicant</w:t>
      </w:r>
      <w:r>
        <w:rPr>
          <w:spacing w:val="-13"/>
          <w:w w:val="105"/>
        </w:rPr>
        <w:t> </w:t>
      </w:r>
      <w:r>
        <w:rPr>
          <w:w w:val="105"/>
        </w:rPr>
        <w:t>has</w:t>
      </w:r>
      <w:r>
        <w:rPr>
          <w:spacing w:val="-12"/>
          <w:w w:val="105"/>
        </w:rPr>
        <w:t> </w:t>
      </w:r>
      <w:r>
        <w:rPr>
          <w:w w:val="105"/>
        </w:rPr>
        <w:t>first</w:t>
      </w:r>
      <w:r>
        <w:rPr>
          <w:spacing w:val="-14"/>
          <w:w w:val="105"/>
        </w:rPr>
        <w:t> </w:t>
      </w:r>
      <w:r>
        <w:rPr>
          <w:w w:val="105"/>
        </w:rPr>
        <w:t>filed</w:t>
      </w:r>
      <w:r>
        <w:rPr>
          <w:spacing w:val="-10"/>
          <w:w w:val="105"/>
        </w:rPr>
        <w:t> </w:t>
      </w:r>
      <w:r>
        <w:rPr>
          <w:w w:val="105"/>
        </w:rPr>
        <w:t>with</w:t>
      </w:r>
      <w:r>
        <w:rPr>
          <w:spacing w:val="-13"/>
          <w:w w:val="105"/>
        </w:rPr>
        <w:t> </w:t>
      </w:r>
      <w:r>
        <w:rPr>
          <w:w w:val="105"/>
        </w:rPr>
        <w:t>the</w:t>
      </w:r>
      <w:r>
        <w:rPr>
          <w:spacing w:val="-12"/>
          <w:w w:val="105"/>
        </w:rPr>
        <w:t> </w:t>
      </w:r>
      <w:r>
        <w:rPr>
          <w:w w:val="105"/>
        </w:rPr>
        <w:t>governmental</w:t>
      </w:r>
      <w:r>
        <w:rPr>
          <w:spacing w:val="-11"/>
          <w:w w:val="105"/>
        </w:rPr>
        <w:t> </w:t>
      </w:r>
      <w:r>
        <w:rPr>
          <w:w w:val="105"/>
        </w:rPr>
        <w:t>entity's</w:t>
      </w:r>
      <w:r>
        <w:rPr>
          <w:spacing w:val="-11"/>
          <w:w w:val="105"/>
        </w:rPr>
        <w:t> </w:t>
      </w:r>
      <w:r>
        <w:rPr>
          <w:w w:val="105"/>
        </w:rPr>
        <w:t>licensing</w:t>
      </w:r>
      <w:r>
        <w:rPr>
          <w:spacing w:val="-13"/>
          <w:w w:val="105"/>
        </w:rPr>
        <w:t> </w:t>
      </w:r>
      <w:r>
        <w:rPr>
          <w:w w:val="105"/>
        </w:rPr>
        <w:t>authority</w:t>
      </w:r>
      <w:r>
        <w:rPr>
          <w:spacing w:val="-13"/>
          <w:w w:val="105"/>
        </w:rPr>
        <w:t> </w:t>
      </w:r>
      <w:r>
        <w:rPr>
          <w:w w:val="105"/>
        </w:rPr>
        <w:t>or</w:t>
      </w:r>
      <w:r>
        <w:rPr>
          <w:spacing w:val="-12"/>
          <w:w w:val="105"/>
        </w:rPr>
        <w:t> </w:t>
      </w:r>
      <w:r>
        <w:rPr>
          <w:w w:val="105"/>
        </w:rPr>
        <w:t>permitting</w:t>
      </w:r>
    </w:p>
    <w:p>
      <w:pPr>
        <w:pStyle w:val="BodyText"/>
      </w:pPr>
      <w:r>
        <w:rPr>
          <w:w w:val="105"/>
        </w:rPr>
        <w:t>agency a signed declaration verifying that the applicant, the general contractor, and every subcontractor</w:t>
      </w:r>
      <w:r>
        <w:rPr>
          <w:spacing w:val="-6"/>
          <w:w w:val="105"/>
        </w:rPr>
        <w:t> </w:t>
      </w:r>
      <w:r>
        <w:rPr>
          <w:w w:val="105"/>
        </w:rPr>
        <w:t>at</w:t>
      </w:r>
      <w:r>
        <w:rPr>
          <w:spacing w:val="-7"/>
          <w:w w:val="105"/>
        </w:rPr>
        <w:t> </w:t>
      </w:r>
      <w:r>
        <w:rPr>
          <w:w w:val="105"/>
        </w:rPr>
        <w:t>any</w:t>
      </w:r>
      <w:r>
        <w:rPr>
          <w:spacing w:val="-5"/>
          <w:w w:val="105"/>
        </w:rPr>
        <w:t> </w:t>
      </w:r>
      <w:r>
        <w:rPr>
          <w:w w:val="105"/>
        </w:rPr>
        <w:t>tier</w:t>
      </w:r>
      <w:r>
        <w:rPr>
          <w:spacing w:val="-6"/>
          <w:w w:val="105"/>
        </w:rPr>
        <w:t> </w:t>
      </w:r>
      <w:r>
        <w:rPr>
          <w:w w:val="105"/>
        </w:rPr>
        <w:t>either</w:t>
      </w:r>
      <w:r>
        <w:rPr>
          <w:spacing w:val="-6"/>
          <w:w w:val="105"/>
        </w:rPr>
        <w:t> </w:t>
      </w:r>
      <w:r>
        <w:rPr>
          <w:w w:val="105"/>
        </w:rPr>
        <w:t>maintains</w:t>
      </w:r>
      <w:r>
        <w:rPr>
          <w:spacing w:val="-5"/>
          <w:w w:val="105"/>
        </w:rPr>
        <w:t> </w:t>
      </w:r>
      <w:r>
        <w:rPr>
          <w:w w:val="105"/>
        </w:rPr>
        <w:t>valid</w:t>
      </w:r>
      <w:r>
        <w:rPr>
          <w:spacing w:val="-4"/>
          <w:w w:val="105"/>
        </w:rPr>
        <w:t> </w:t>
      </w:r>
      <w:r>
        <w:rPr>
          <w:w w:val="105"/>
        </w:rPr>
        <w:t>workers'</w:t>
      </w:r>
      <w:r>
        <w:rPr>
          <w:spacing w:val="-5"/>
          <w:w w:val="105"/>
        </w:rPr>
        <w:t> </w:t>
      </w:r>
      <w:r>
        <w:rPr>
          <w:w w:val="105"/>
        </w:rPr>
        <w:t>compensation</w:t>
      </w:r>
      <w:r>
        <w:rPr>
          <w:spacing w:val="-4"/>
          <w:w w:val="105"/>
        </w:rPr>
        <w:t> </w:t>
      </w:r>
      <w:r>
        <w:rPr>
          <w:w w:val="105"/>
        </w:rPr>
        <w:t>insurance</w:t>
      </w:r>
      <w:r>
        <w:rPr>
          <w:spacing w:val="-3"/>
          <w:w w:val="105"/>
        </w:rPr>
        <w:t> </w:t>
      </w:r>
      <w:r>
        <w:rPr>
          <w:w w:val="105"/>
        </w:rPr>
        <w:t>coverage or has rejected such coverage. An applicant shall provide proof of the workers'</w:t>
      </w:r>
    </w:p>
    <w:p>
      <w:pPr>
        <w:pStyle w:val="BodyText"/>
        <w:spacing w:before="1"/>
      </w:pPr>
      <w:r>
        <w:rPr>
          <w:w w:val="105"/>
        </w:rPr>
        <w:t>compensation</w:t>
      </w:r>
      <w:r>
        <w:rPr>
          <w:spacing w:val="-5"/>
          <w:w w:val="105"/>
        </w:rPr>
        <w:t> </w:t>
      </w:r>
      <w:r>
        <w:rPr>
          <w:w w:val="105"/>
        </w:rPr>
        <w:t>insurance</w:t>
      </w:r>
      <w:r>
        <w:rPr>
          <w:spacing w:val="-7"/>
          <w:w w:val="105"/>
        </w:rPr>
        <w:t> </w:t>
      </w:r>
      <w:r>
        <w:rPr>
          <w:w w:val="105"/>
        </w:rPr>
        <w:t>coverage</w:t>
      </w:r>
      <w:r>
        <w:rPr>
          <w:spacing w:val="-7"/>
          <w:w w:val="105"/>
        </w:rPr>
        <w:t> </w:t>
      </w:r>
      <w:r>
        <w:rPr>
          <w:w w:val="105"/>
        </w:rPr>
        <w:t>or</w:t>
      </w:r>
      <w:r>
        <w:rPr>
          <w:spacing w:val="-9"/>
          <w:w w:val="105"/>
        </w:rPr>
        <w:t> </w:t>
      </w:r>
      <w:r>
        <w:rPr>
          <w:w w:val="105"/>
        </w:rPr>
        <w:t>proof</w:t>
      </w:r>
      <w:r>
        <w:rPr>
          <w:spacing w:val="-9"/>
          <w:w w:val="105"/>
        </w:rPr>
        <w:t> </w:t>
      </w:r>
      <w:r>
        <w:rPr>
          <w:w w:val="105"/>
        </w:rPr>
        <w:t>of</w:t>
      </w:r>
      <w:r>
        <w:rPr>
          <w:spacing w:val="-6"/>
          <w:w w:val="105"/>
        </w:rPr>
        <w:t> </w:t>
      </w:r>
      <w:r>
        <w:rPr>
          <w:w w:val="105"/>
        </w:rPr>
        <w:t>rejection</w:t>
      </w:r>
      <w:r>
        <w:rPr>
          <w:spacing w:val="-9"/>
          <w:w w:val="105"/>
        </w:rPr>
        <w:t> </w:t>
      </w:r>
      <w:r>
        <w:rPr>
          <w:w w:val="105"/>
        </w:rPr>
        <w:t>of</w:t>
      </w:r>
      <w:r>
        <w:rPr>
          <w:spacing w:val="-6"/>
          <w:w w:val="105"/>
        </w:rPr>
        <w:t> </w:t>
      </w:r>
      <w:r>
        <w:rPr>
          <w:w w:val="105"/>
        </w:rPr>
        <w:t>coverage</w:t>
      </w:r>
      <w:r>
        <w:rPr>
          <w:spacing w:val="-7"/>
          <w:w w:val="105"/>
        </w:rPr>
        <w:t> </w:t>
      </w:r>
      <w:r>
        <w:rPr>
          <w:w w:val="105"/>
        </w:rPr>
        <w:t>through</w:t>
      </w:r>
      <w:r>
        <w:rPr>
          <w:spacing w:val="-9"/>
          <w:w w:val="105"/>
        </w:rPr>
        <w:t> </w:t>
      </w:r>
      <w:r>
        <w:rPr>
          <w:w w:val="105"/>
        </w:rPr>
        <w:t>filing</w:t>
      </w:r>
      <w:r>
        <w:rPr>
          <w:spacing w:val="-9"/>
          <w:w w:val="105"/>
        </w:rPr>
        <w:t> </w:t>
      </w:r>
      <w:r>
        <w:rPr>
          <w:w w:val="105"/>
        </w:rPr>
        <w:t>specified </w:t>
      </w:r>
      <w:r>
        <w:rPr>
          <w:spacing w:val="-2"/>
          <w:w w:val="105"/>
        </w:rPr>
        <w:t>documents.</w:t>
      </w:r>
    </w:p>
    <w:p>
      <w:pPr>
        <w:pStyle w:val="BodyText"/>
      </w:pPr>
    </w:p>
    <w:p>
      <w:pPr>
        <w:pStyle w:val="BodyText"/>
        <w:ind w:right="168"/>
      </w:pPr>
      <w:r>
        <w:rPr>
          <w:w w:val="105"/>
        </w:rPr>
        <w:t>Prior to commencing any work under a building or construction permit, a general contractor or permit holder shall ensure that every subcontractor at any tier and any person</w:t>
      </w:r>
      <w:r>
        <w:rPr>
          <w:spacing w:val="-15"/>
          <w:w w:val="105"/>
        </w:rPr>
        <w:t> </w:t>
      </w:r>
      <w:r>
        <w:rPr>
          <w:w w:val="105"/>
        </w:rPr>
        <w:t>performing</w:t>
      </w:r>
      <w:r>
        <w:rPr>
          <w:spacing w:val="-14"/>
          <w:w w:val="105"/>
        </w:rPr>
        <w:t> </w:t>
      </w:r>
      <w:r>
        <w:rPr>
          <w:w w:val="105"/>
        </w:rPr>
        <w:t>work</w:t>
      </w:r>
      <w:r>
        <w:rPr>
          <w:spacing w:val="-14"/>
          <w:w w:val="105"/>
        </w:rPr>
        <w:t> </w:t>
      </w:r>
      <w:r>
        <w:rPr>
          <w:w w:val="105"/>
        </w:rPr>
        <w:t>under</w:t>
      </w:r>
      <w:r>
        <w:rPr>
          <w:spacing w:val="-14"/>
          <w:w w:val="105"/>
        </w:rPr>
        <w:t> </w:t>
      </w:r>
      <w:r>
        <w:rPr>
          <w:w w:val="105"/>
        </w:rPr>
        <w:t>the</w:t>
      </w:r>
      <w:r>
        <w:rPr>
          <w:spacing w:val="-15"/>
          <w:w w:val="105"/>
        </w:rPr>
        <w:t> </w:t>
      </w:r>
      <w:r>
        <w:rPr>
          <w:w w:val="105"/>
        </w:rPr>
        <w:t>permit</w:t>
      </w:r>
      <w:r>
        <w:rPr>
          <w:spacing w:val="-14"/>
          <w:w w:val="105"/>
        </w:rPr>
        <w:t> </w:t>
      </w:r>
      <w:r>
        <w:rPr>
          <w:w w:val="105"/>
        </w:rPr>
        <w:t>has</w:t>
      </w:r>
      <w:r>
        <w:rPr>
          <w:spacing w:val="-14"/>
          <w:w w:val="105"/>
        </w:rPr>
        <w:t> </w:t>
      </w:r>
      <w:r>
        <w:rPr>
          <w:w w:val="105"/>
        </w:rPr>
        <w:t>provided</w:t>
      </w:r>
      <w:r>
        <w:rPr>
          <w:spacing w:val="-14"/>
          <w:w w:val="105"/>
        </w:rPr>
        <w:t> </w:t>
      </w:r>
      <w:r>
        <w:rPr>
          <w:w w:val="105"/>
        </w:rPr>
        <w:t>proof</w:t>
      </w:r>
      <w:r>
        <w:rPr>
          <w:spacing w:val="-15"/>
          <w:w w:val="105"/>
        </w:rPr>
        <w:t> </w:t>
      </w:r>
      <w:r>
        <w:rPr>
          <w:w w:val="105"/>
        </w:rPr>
        <w:t>of</w:t>
      </w:r>
      <w:r>
        <w:rPr>
          <w:spacing w:val="-14"/>
          <w:w w:val="105"/>
        </w:rPr>
        <w:t> </w:t>
      </w:r>
      <w:r>
        <w:rPr>
          <w:w w:val="105"/>
        </w:rPr>
        <w:t>workers'</w:t>
      </w:r>
      <w:r>
        <w:rPr>
          <w:spacing w:val="-14"/>
          <w:w w:val="105"/>
        </w:rPr>
        <w:t> </w:t>
      </w:r>
      <w:r>
        <w:rPr>
          <w:w w:val="105"/>
        </w:rPr>
        <w:t>compensation insurance coverage or proof of rejection of coverage.</w:t>
      </w:r>
    </w:p>
    <w:p>
      <w:pPr>
        <w:pStyle w:val="BodyText"/>
        <w:spacing w:before="293"/>
        <w:ind w:right="25"/>
        <w:jc w:val="both"/>
      </w:pPr>
      <w:r>
        <w:rPr>
          <w:w w:val="105"/>
        </w:rPr>
        <w:t>If</w:t>
      </w:r>
      <w:r>
        <w:rPr>
          <w:spacing w:val="-9"/>
          <w:w w:val="105"/>
        </w:rPr>
        <w:t> </w:t>
      </w:r>
      <w:r>
        <w:rPr>
          <w:w w:val="105"/>
        </w:rPr>
        <w:t>at</w:t>
      </w:r>
      <w:r>
        <w:rPr>
          <w:spacing w:val="-10"/>
          <w:w w:val="105"/>
        </w:rPr>
        <w:t> </w:t>
      </w:r>
      <w:r>
        <w:rPr>
          <w:w w:val="105"/>
        </w:rPr>
        <w:t>any</w:t>
      </w:r>
      <w:r>
        <w:rPr>
          <w:spacing w:val="-7"/>
          <w:w w:val="105"/>
        </w:rPr>
        <w:t> </w:t>
      </w:r>
      <w:r>
        <w:rPr>
          <w:w w:val="105"/>
        </w:rPr>
        <w:t>time</w:t>
      </w:r>
      <w:r>
        <w:rPr>
          <w:spacing w:val="-6"/>
          <w:w w:val="105"/>
        </w:rPr>
        <w:t> </w:t>
      </w:r>
      <w:r>
        <w:rPr>
          <w:w w:val="105"/>
        </w:rPr>
        <w:t>the</w:t>
      </w:r>
      <w:r>
        <w:rPr>
          <w:spacing w:val="-8"/>
          <w:w w:val="105"/>
        </w:rPr>
        <w:t> </w:t>
      </w:r>
      <w:r>
        <w:rPr>
          <w:w w:val="105"/>
        </w:rPr>
        <w:t>governmental</w:t>
      </w:r>
      <w:r>
        <w:rPr>
          <w:spacing w:val="-9"/>
          <w:w w:val="105"/>
        </w:rPr>
        <w:t> </w:t>
      </w:r>
      <w:r>
        <w:rPr>
          <w:w w:val="105"/>
        </w:rPr>
        <w:t>entity's</w:t>
      </w:r>
      <w:r>
        <w:rPr>
          <w:spacing w:val="-7"/>
          <w:w w:val="105"/>
        </w:rPr>
        <w:t> </w:t>
      </w:r>
      <w:r>
        <w:rPr>
          <w:w w:val="105"/>
        </w:rPr>
        <w:t>licensing</w:t>
      </w:r>
      <w:r>
        <w:rPr>
          <w:spacing w:val="-9"/>
          <w:w w:val="105"/>
        </w:rPr>
        <w:t> </w:t>
      </w:r>
      <w:r>
        <w:rPr>
          <w:w w:val="105"/>
        </w:rPr>
        <w:t>authority</w:t>
      </w:r>
      <w:r>
        <w:rPr>
          <w:spacing w:val="-9"/>
          <w:w w:val="105"/>
        </w:rPr>
        <w:t> </w:t>
      </w:r>
      <w:r>
        <w:rPr>
          <w:w w:val="105"/>
        </w:rPr>
        <w:t>or</w:t>
      </w:r>
      <w:r>
        <w:rPr>
          <w:spacing w:val="-9"/>
          <w:w w:val="105"/>
        </w:rPr>
        <w:t> </w:t>
      </w:r>
      <w:r>
        <w:rPr>
          <w:w w:val="105"/>
        </w:rPr>
        <w:t>permitting</w:t>
      </w:r>
      <w:r>
        <w:rPr>
          <w:spacing w:val="-9"/>
          <w:w w:val="105"/>
        </w:rPr>
        <w:t> </w:t>
      </w:r>
      <w:r>
        <w:rPr>
          <w:w w:val="105"/>
        </w:rPr>
        <w:t>agency</w:t>
      </w:r>
      <w:r>
        <w:rPr>
          <w:spacing w:val="-9"/>
          <w:w w:val="105"/>
        </w:rPr>
        <w:t> </w:t>
      </w:r>
      <w:r>
        <w:rPr>
          <w:w w:val="105"/>
        </w:rPr>
        <w:t>finds</w:t>
      </w:r>
      <w:r>
        <w:rPr>
          <w:spacing w:val="-6"/>
          <w:w w:val="105"/>
        </w:rPr>
        <w:t> </w:t>
      </w:r>
      <w:r>
        <w:rPr>
          <w:w w:val="105"/>
        </w:rPr>
        <w:t>that</w:t>
      </w:r>
      <w:r>
        <w:rPr>
          <w:spacing w:val="-7"/>
          <w:w w:val="105"/>
        </w:rPr>
        <w:t> </w:t>
      </w:r>
      <w:r>
        <w:rPr>
          <w:w w:val="105"/>
        </w:rPr>
        <w:t>a violation</w:t>
      </w:r>
      <w:r>
        <w:rPr>
          <w:spacing w:val="-9"/>
          <w:w w:val="105"/>
        </w:rPr>
        <w:t> </w:t>
      </w:r>
      <w:r>
        <w:rPr>
          <w:w w:val="105"/>
        </w:rPr>
        <w:t>of</w:t>
      </w:r>
      <w:r>
        <w:rPr>
          <w:spacing w:val="-10"/>
          <w:w w:val="105"/>
        </w:rPr>
        <w:t> </w:t>
      </w:r>
      <w:r>
        <w:rPr>
          <w:w w:val="105"/>
        </w:rPr>
        <w:t>the</w:t>
      </w:r>
      <w:r>
        <w:rPr>
          <w:spacing w:val="-11"/>
          <w:w w:val="105"/>
        </w:rPr>
        <w:t> </w:t>
      </w:r>
      <w:r>
        <w:rPr>
          <w:w w:val="105"/>
        </w:rPr>
        <w:t>bill</w:t>
      </w:r>
      <w:r>
        <w:rPr>
          <w:spacing w:val="-12"/>
          <w:w w:val="105"/>
        </w:rPr>
        <w:t> </w:t>
      </w:r>
      <w:r>
        <w:rPr>
          <w:w w:val="105"/>
        </w:rPr>
        <w:t>has</w:t>
      </w:r>
      <w:r>
        <w:rPr>
          <w:spacing w:val="-11"/>
          <w:w w:val="105"/>
        </w:rPr>
        <w:t> </w:t>
      </w:r>
      <w:r>
        <w:rPr>
          <w:w w:val="105"/>
        </w:rPr>
        <w:t>occurred,</w:t>
      </w:r>
      <w:r>
        <w:rPr>
          <w:spacing w:val="-10"/>
          <w:w w:val="105"/>
        </w:rPr>
        <w:t> </w:t>
      </w:r>
      <w:r>
        <w:rPr>
          <w:w w:val="105"/>
        </w:rPr>
        <w:t>the</w:t>
      </w:r>
      <w:r>
        <w:rPr>
          <w:spacing w:val="-11"/>
          <w:w w:val="105"/>
        </w:rPr>
        <w:t> </w:t>
      </w:r>
      <w:r>
        <w:rPr>
          <w:w w:val="105"/>
        </w:rPr>
        <w:t>governmental</w:t>
      </w:r>
      <w:r>
        <w:rPr>
          <w:spacing w:val="-12"/>
          <w:w w:val="105"/>
        </w:rPr>
        <w:t> </w:t>
      </w:r>
      <w:r>
        <w:rPr>
          <w:w w:val="105"/>
        </w:rPr>
        <w:t>entity's</w:t>
      </w:r>
      <w:r>
        <w:rPr>
          <w:spacing w:val="-10"/>
          <w:w w:val="105"/>
        </w:rPr>
        <w:t> </w:t>
      </w:r>
      <w:r>
        <w:rPr>
          <w:w w:val="105"/>
        </w:rPr>
        <w:t>licensing</w:t>
      </w:r>
      <w:r>
        <w:rPr>
          <w:spacing w:val="-11"/>
          <w:w w:val="105"/>
        </w:rPr>
        <w:t> </w:t>
      </w:r>
      <w:r>
        <w:rPr>
          <w:w w:val="105"/>
        </w:rPr>
        <w:t>authority</w:t>
      </w:r>
      <w:r>
        <w:rPr>
          <w:spacing w:val="-11"/>
          <w:w w:val="105"/>
        </w:rPr>
        <w:t> </w:t>
      </w:r>
      <w:r>
        <w:rPr>
          <w:w w:val="105"/>
        </w:rPr>
        <w:t>or</w:t>
      </w:r>
      <w:r>
        <w:rPr>
          <w:spacing w:val="-13"/>
          <w:w w:val="105"/>
        </w:rPr>
        <w:t> </w:t>
      </w:r>
      <w:r>
        <w:rPr>
          <w:w w:val="105"/>
        </w:rPr>
        <w:t>permitting agency shall revoke or suspend any building permit, construction permit, or contractor's</w:t>
      </w:r>
    </w:p>
    <w:p>
      <w:pPr>
        <w:pStyle w:val="BodyText"/>
        <w:spacing w:line="292" w:lineRule="exact"/>
        <w:jc w:val="both"/>
      </w:pPr>
      <w:r>
        <w:rPr>
          <w:w w:val="105"/>
        </w:rPr>
        <w:t>license</w:t>
      </w:r>
      <w:r>
        <w:rPr>
          <w:spacing w:val="2"/>
          <w:w w:val="105"/>
        </w:rPr>
        <w:t> </w:t>
      </w:r>
      <w:r>
        <w:rPr>
          <w:w w:val="105"/>
        </w:rPr>
        <w:t>issued</w:t>
      </w:r>
      <w:r>
        <w:rPr>
          <w:spacing w:val="2"/>
          <w:w w:val="105"/>
        </w:rPr>
        <w:t> </w:t>
      </w:r>
      <w:r>
        <w:rPr>
          <w:w w:val="105"/>
        </w:rPr>
        <w:t>to</w:t>
      </w:r>
      <w:r>
        <w:rPr>
          <w:spacing w:val="2"/>
          <w:w w:val="105"/>
        </w:rPr>
        <w:t> </w:t>
      </w:r>
      <w:r>
        <w:rPr>
          <w:w w:val="105"/>
        </w:rPr>
        <w:t>that</w:t>
      </w:r>
      <w:r>
        <w:rPr>
          <w:spacing w:val="4"/>
          <w:w w:val="105"/>
        </w:rPr>
        <w:t> </w:t>
      </w:r>
      <w:r>
        <w:rPr>
          <w:spacing w:val="-2"/>
          <w:w w:val="105"/>
        </w:rPr>
        <w:t>contractor.</w:t>
      </w:r>
    </w:p>
    <w:p>
      <w:pPr>
        <w:pStyle w:val="BodyText"/>
        <w:spacing w:before="292"/>
        <w:ind w:right="26"/>
      </w:pPr>
      <w:r>
        <w:rPr>
          <w:w w:val="105"/>
        </w:rPr>
        <w:t>The director of the division of workers' compensation is authorized to adopt rules to implement</w:t>
      </w:r>
      <w:r>
        <w:rPr>
          <w:spacing w:val="-10"/>
          <w:w w:val="105"/>
        </w:rPr>
        <w:t> </w:t>
      </w:r>
      <w:r>
        <w:rPr>
          <w:w w:val="105"/>
        </w:rPr>
        <w:t>the</w:t>
      </w:r>
      <w:r>
        <w:rPr>
          <w:spacing w:val="-9"/>
          <w:w w:val="105"/>
        </w:rPr>
        <w:t> </w:t>
      </w:r>
      <w:r>
        <w:rPr>
          <w:w w:val="105"/>
        </w:rPr>
        <w:t>bill,</w:t>
      </w:r>
      <w:r>
        <w:rPr>
          <w:spacing w:val="-8"/>
          <w:w w:val="105"/>
        </w:rPr>
        <w:t> </w:t>
      </w:r>
      <w:r>
        <w:rPr>
          <w:w w:val="105"/>
        </w:rPr>
        <w:t>including</w:t>
      </w:r>
      <w:r>
        <w:rPr>
          <w:spacing w:val="-10"/>
          <w:w w:val="105"/>
        </w:rPr>
        <w:t> </w:t>
      </w:r>
      <w:r>
        <w:rPr>
          <w:w w:val="105"/>
        </w:rPr>
        <w:t>procedures</w:t>
      </w:r>
      <w:r>
        <w:rPr>
          <w:spacing w:val="-8"/>
          <w:w w:val="105"/>
        </w:rPr>
        <w:t> </w:t>
      </w:r>
      <w:r>
        <w:rPr>
          <w:w w:val="105"/>
        </w:rPr>
        <w:t>for</w:t>
      </w:r>
      <w:r>
        <w:rPr>
          <w:spacing w:val="-11"/>
          <w:w w:val="105"/>
        </w:rPr>
        <w:t> </w:t>
      </w:r>
      <w:r>
        <w:rPr>
          <w:w w:val="105"/>
        </w:rPr>
        <w:t>electronic</w:t>
      </w:r>
      <w:r>
        <w:rPr>
          <w:spacing w:val="-9"/>
          <w:w w:val="105"/>
        </w:rPr>
        <w:t> </w:t>
      </w:r>
      <w:r>
        <w:rPr>
          <w:w w:val="105"/>
        </w:rPr>
        <w:t>verification</w:t>
      </w:r>
      <w:r>
        <w:rPr>
          <w:spacing w:val="-10"/>
          <w:w w:val="105"/>
        </w:rPr>
        <w:t> </w:t>
      </w:r>
      <w:r>
        <w:rPr>
          <w:w w:val="105"/>
        </w:rPr>
        <w:t>of</w:t>
      </w:r>
      <w:r>
        <w:rPr>
          <w:spacing w:val="-8"/>
          <w:w w:val="105"/>
        </w:rPr>
        <w:t> </w:t>
      </w:r>
      <w:r>
        <w:rPr>
          <w:w w:val="105"/>
        </w:rPr>
        <w:t>coverage,</w:t>
      </w:r>
      <w:r>
        <w:rPr>
          <w:spacing w:val="-8"/>
          <w:w w:val="105"/>
        </w:rPr>
        <w:t> </w:t>
      </w:r>
      <w:r>
        <w:rPr>
          <w:w w:val="105"/>
        </w:rPr>
        <w:t>reporting requirements, and coordination with licensing authorities and permitting agencies.</w:t>
      </w:r>
    </w:p>
    <w:p>
      <w:pPr>
        <w:pStyle w:val="BodyText"/>
        <w:spacing w:before="209"/>
      </w:pPr>
    </w:p>
    <w:p>
      <w:pPr>
        <w:pStyle w:val="BodyText"/>
        <w:spacing w:line="278" w:lineRule="auto"/>
        <w:ind w:right="26"/>
      </w:pPr>
      <w:r>
        <w:rPr>
          <w:b/>
          <w:w w:val="105"/>
        </w:rPr>
        <w:t>Staff Feedback: </w:t>
      </w:r>
      <w:r>
        <w:rPr>
          <w:w w:val="105"/>
        </w:rPr>
        <w:t>Per BRC 4-4-2, 4-4-3 and 4-1-8 City of Boulder already requires workers comp insurance as required by state law to obtain a building contractor license. The bill would additionally require the city to obtain evidence in order to issue a construction permit, or a building permit. Many building permit applicants are not contractors but homeowners, and in many cases do not yet know which contractors they will be using throughout the project. Additionally, the bill mandates vague requirements that a local government revoke or suspend a building permit, construction permit, or contractor’s</w:t>
      </w:r>
    </w:p>
    <w:p>
      <w:pPr>
        <w:pStyle w:val="BodyText"/>
        <w:spacing w:line="278" w:lineRule="auto"/>
      </w:pPr>
      <w:r>
        <w:rPr>
          <w:w w:val="105"/>
        </w:rPr>
        <w:t>license</w:t>
      </w:r>
      <w:r>
        <w:rPr>
          <w:spacing w:val="-1"/>
          <w:w w:val="105"/>
        </w:rPr>
        <w:t> </w:t>
      </w:r>
      <w:r>
        <w:rPr>
          <w:w w:val="105"/>
        </w:rPr>
        <w:t>issued</w:t>
      </w:r>
      <w:r>
        <w:rPr>
          <w:spacing w:val="-3"/>
          <w:w w:val="105"/>
        </w:rPr>
        <w:t> </w:t>
      </w:r>
      <w:r>
        <w:rPr>
          <w:w w:val="105"/>
        </w:rPr>
        <w:t>to</w:t>
      </w:r>
      <w:r>
        <w:rPr>
          <w:spacing w:val="-3"/>
          <w:w w:val="105"/>
        </w:rPr>
        <w:t> </w:t>
      </w:r>
      <w:r>
        <w:rPr>
          <w:w w:val="105"/>
        </w:rPr>
        <w:t>the</w:t>
      </w:r>
      <w:r>
        <w:rPr>
          <w:spacing w:val="-1"/>
          <w:w w:val="105"/>
        </w:rPr>
        <w:t> </w:t>
      </w:r>
      <w:r>
        <w:rPr>
          <w:w w:val="105"/>
        </w:rPr>
        <w:t>contractor</w:t>
      </w:r>
      <w:r>
        <w:rPr>
          <w:spacing w:val="-4"/>
          <w:w w:val="105"/>
        </w:rPr>
        <w:t> </w:t>
      </w:r>
      <w:r>
        <w:rPr>
          <w:w w:val="105"/>
        </w:rPr>
        <w:t>if a</w:t>
      </w:r>
      <w:r>
        <w:rPr>
          <w:spacing w:val="-3"/>
          <w:w w:val="105"/>
        </w:rPr>
        <w:t> </w:t>
      </w:r>
      <w:r>
        <w:rPr>
          <w:w w:val="105"/>
        </w:rPr>
        <w:t>violation</w:t>
      </w:r>
      <w:r>
        <w:rPr>
          <w:spacing w:val="-3"/>
          <w:w w:val="105"/>
        </w:rPr>
        <w:t> </w:t>
      </w:r>
      <w:r>
        <w:rPr>
          <w:w w:val="105"/>
        </w:rPr>
        <w:t>of the</w:t>
      </w:r>
      <w:r>
        <w:rPr>
          <w:spacing w:val="-1"/>
          <w:w w:val="105"/>
        </w:rPr>
        <w:t> </w:t>
      </w:r>
      <w:r>
        <w:rPr>
          <w:w w:val="105"/>
        </w:rPr>
        <w:t>bill</w:t>
      </w:r>
      <w:r>
        <w:rPr>
          <w:spacing w:val="-3"/>
          <w:w w:val="105"/>
        </w:rPr>
        <w:t> </w:t>
      </w:r>
      <w:r>
        <w:rPr>
          <w:w w:val="105"/>
        </w:rPr>
        <w:t>has occurred.</w:t>
      </w:r>
      <w:r>
        <w:rPr>
          <w:spacing w:val="-1"/>
          <w:w w:val="105"/>
        </w:rPr>
        <w:t> </w:t>
      </w:r>
      <w:r>
        <w:rPr>
          <w:w w:val="105"/>
        </w:rPr>
        <w:t>The</w:t>
      </w:r>
      <w:r>
        <w:rPr>
          <w:spacing w:val="-1"/>
          <w:w w:val="105"/>
        </w:rPr>
        <w:t> </w:t>
      </w:r>
      <w:r>
        <w:rPr>
          <w:w w:val="105"/>
        </w:rPr>
        <w:t>bill</w:t>
      </w:r>
      <w:r>
        <w:rPr>
          <w:spacing w:val="-3"/>
          <w:w w:val="105"/>
        </w:rPr>
        <w:t> </w:t>
      </w:r>
      <w:r>
        <w:rPr>
          <w:w w:val="105"/>
        </w:rPr>
        <w:t>creates additional,</w:t>
      </w:r>
      <w:r>
        <w:rPr>
          <w:spacing w:val="-2"/>
          <w:w w:val="105"/>
        </w:rPr>
        <w:t> </w:t>
      </w:r>
      <w:r>
        <w:rPr>
          <w:w w:val="105"/>
        </w:rPr>
        <w:t>and</w:t>
      </w:r>
      <w:r>
        <w:rPr>
          <w:spacing w:val="-4"/>
          <w:w w:val="105"/>
        </w:rPr>
        <w:t> </w:t>
      </w:r>
      <w:r>
        <w:rPr>
          <w:w w:val="105"/>
        </w:rPr>
        <w:t>largely</w:t>
      </w:r>
      <w:r>
        <w:rPr>
          <w:spacing w:val="-3"/>
          <w:w w:val="105"/>
        </w:rPr>
        <w:t> </w:t>
      </w:r>
      <w:r>
        <w:rPr>
          <w:w w:val="105"/>
        </w:rPr>
        <w:t>unnecessary</w:t>
      </w:r>
      <w:r>
        <w:rPr>
          <w:spacing w:val="-4"/>
          <w:w w:val="105"/>
        </w:rPr>
        <w:t> </w:t>
      </w:r>
      <w:r>
        <w:rPr>
          <w:w w:val="105"/>
        </w:rPr>
        <w:t>work</w:t>
      </w:r>
      <w:r>
        <w:rPr>
          <w:spacing w:val="-3"/>
          <w:w w:val="105"/>
        </w:rPr>
        <w:t> </w:t>
      </w:r>
      <w:r>
        <w:rPr>
          <w:w w:val="105"/>
        </w:rPr>
        <w:t>for</w:t>
      </w:r>
      <w:r>
        <w:rPr>
          <w:spacing w:val="-3"/>
          <w:w w:val="105"/>
        </w:rPr>
        <w:t> </w:t>
      </w:r>
      <w:r>
        <w:rPr>
          <w:w w:val="105"/>
        </w:rPr>
        <w:t>the</w:t>
      </w:r>
      <w:r>
        <w:rPr>
          <w:spacing w:val="-3"/>
          <w:w w:val="105"/>
        </w:rPr>
        <w:t> </w:t>
      </w:r>
      <w:r>
        <w:rPr>
          <w:w w:val="105"/>
        </w:rPr>
        <w:t>city’s</w:t>
      </w:r>
      <w:r>
        <w:rPr>
          <w:spacing w:val="-2"/>
          <w:w w:val="105"/>
        </w:rPr>
        <w:t> </w:t>
      </w:r>
      <w:r>
        <w:rPr>
          <w:w w:val="105"/>
        </w:rPr>
        <w:t>planning</w:t>
      </w:r>
      <w:r>
        <w:rPr>
          <w:spacing w:val="-4"/>
          <w:w w:val="105"/>
        </w:rPr>
        <w:t> </w:t>
      </w:r>
      <w:r>
        <w:rPr>
          <w:w w:val="105"/>
        </w:rPr>
        <w:t>and</w:t>
      </w:r>
      <w:r>
        <w:rPr>
          <w:spacing w:val="-2"/>
          <w:w w:val="105"/>
        </w:rPr>
        <w:t> </w:t>
      </w:r>
      <w:r>
        <w:rPr>
          <w:w w:val="105"/>
        </w:rPr>
        <w:t>permitting</w:t>
      </w:r>
      <w:r>
        <w:rPr>
          <w:spacing w:val="-2"/>
          <w:w w:val="105"/>
        </w:rPr>
        <w:t> </w:t>
      </w:r>
      <w:r>
        <w:rPr>
          <w:w w:val="105"/>
        </w:rPr>
        <w:t>staff.</w:t>
      </w:r>
    </w:p>
    <w:p>
      <w:pPr>
        <w:pStyle w:val="BodyText"/>
        <w:spacing w:line="278" w:lineRule="auto" w:before="155"/>
      </w:pPr>
      <w:r>
        <w:rPr>
          <w:b/>
          <w:w w:val="105"/>
        </w:rPr>
        <w:t>Proponents: </w:t>
      </w:r>
      <w:r>
        <w:rPr>
          <w:w w:val="105"/>
        </w:rPr>
        <w:t>Colorado Building and Construction Trades Council, Western States Regional Council of Carpenters</w:t>
      </w:r>
    </w:p>
    <w:p>
      <w:pPr>
        <w:pStyle w:val="BodyText"/>
        <w:spacing w:after="0" w:line="278" w:lineRule="auto"/>
        <w:sectPr>
          <w:pgSz w:w="12240" w:h="15840"/>
          <w:pgMar w:header="720" w:footer="0" w:top="2740" w:bottom="280" w:left="1440" w:right="1440"/>
        </w:sectPr>
      </w:pPr>
    </w:p>
    <w:p>
      <w:pPr>
        <w:pStyle w:val="BodyText"/>
        <w:spacing w:line="278" w:lineRule="auto" w:before="290"/>
      </w:pPr>
      <w:r>
        <w:rPr>
          <w:b/>
          <w:w w:val="105"/>
        </w:rPr>
        <w:t>Opponents: </w:t>
      </w:r>
      <w:r>
        <w:rPr>
          <w:w w:val="105"/>
        </w:rPr>
        <w:t>City of Fort Collins, City of Colorado Springs, City of Greeley, City of Woodland Park, Colorado Association of Homebuilders, Colorado Chamber of Commerce, CML,</w:t>
      </w:r>
    </w:p>
    <w:p>
      <w:pPr>
        <w:pStyle w:val="BodyText"/>
        <w:spacing w:line="292" w:lineRule="exact"/>
      </w:pPr>
      <w:r>
        <w:rPr/>
        <w:t>Various</w:t>
      </w:r>
      <w:r>
        <w:rPr>
          <w:spacing w:val="35"/>
        </w:rPr>
        <w:t> </w:t>
      </w:r>
      <w:r>
        <w:rPr/>
        <w:t>local</w:t>
      </w:r>
      <w:r>
        <w:rPr>
          <w:spacing w:val="33"/>
        </w:rPr>
        <w:t> </w:t>
      </w:r>
      <w:r>
        <w:rPr/>
        <w:t>chambers</w:t>
      </w:r>
      <w:r>
        <w:rPr>
          <w:spacing w:val="39"/>
        </w:rPr>
        <w:t> </w:t>
      </w:r>
      <w:r>
        <w:rPr/>
        <w:t>of</w:t>
      </w:r>
      <w:r>
        <w:rPr>
          <w:spacing w:val="36"/>
        </w:rPr>
        <w:t> </w:t>
      </w:r>
      <w:r>
        <w:rPr>
          <w:spacing w:val="-2"/>
        </w:rPr>
        <w:t>commerce,</w:t>
      </w:r>
    </w:p>
    <w:p>
      <w:pPr>
        <w:spacing w:before="206"/>
        <w:ind w:left="0" w:right="0" w:firstLine="0"/>
        <w:jc w:val="left"/>
        <w:rPr>
          <w:sz w:val="24"/>
        </w:rPr>
      </w:pPr>
      <w:r>
        <w:rPr>
          <w:b/>
          <w:spacing w:val="2"/>
          <w:sz w:val="24"/>
        </w:rPr>
        <w:t>Policy</w:t>
      </w:r>
      <w:r>
        <w:rPr>
          <w:b/>
          <w:spacing w:val="38"/>
          <w:sz w:val="24"/>
        </w:rPr>
        <w:t> </w:t>
      </w:r>
      <w:r>
        <w:rPr>
          <w:b/>
          <w:spacing w:val="2"/>
          <w:sz w:val="24"/>
        </w:rPr>
        <w:t>Statement</w:t>
      </w:r>
      <w:r>
        <w:rPr>
          <w:spacing w:val="2"/>
          <w:sz w:val="24"/>
        </w:rPr>
        <w:t>:</w:t>
      </w:r>
      <w:r>
        <w:rPr>
          <w:spacing w:val="40"/>
          <w:sz w:val="24"/>
        </w:rPr>
        <w:t> </w:t>
      </w:r>
      <w:r>
        <w:rPr>
          <w:spacing w:val="2"/>
          <w:sz w:val="24"/>
        </w:rPr>
        <w:t>No</w:t>
      </w:r>
      <w:r>
        <w:rPr>
          <w:spacing w:val="38"/>
          <w:sz w:val="24"/>
        </w:rPr>
        <w:t> </w:t>
      </w:r>
      <w:r>
        <w:rPr>
          <w:spacing w:val="2"/>
          <w:sz w:val="24"/>
        </w:rPr>
        <w:t>specific</w:t>
      </w:r>
      <w:r>
        <w:rPr>
          <w:spacing w:val="38"/>
          <w:sz w:val="24"/>
        </w:rPr>
        <w:t> </w:t>
      </w:r>
      <w:r>
        <w:rPr>
          <w:spacing w:val="2"/>
          <w:sz w:val="24"/>
        </w:rPr>
        <w:t>policy</w:t>
      </w:r>
      <w:r>
        <w:rPr>
          <w:spacing w:val="38"/>
          <w:sz w:val="24"/>
        </w:rPr>
        <w:t> </w:t>
      </w:r>
      <w:r>
        <w:rPr>
          <w:spacing w:val="2"/>
          <w:sz w:val="24"/>
        </w:rPr>
        <w:t>statement</w:t>
      </w:r>
      <w:r>
        <w:rPr>
          <w:spacing w:val="36"/>
          <w:sz w:val="24"/>
        </w:rPr>
        <w:t> </w:t>
      </w:r>
      <w:r>
        <w:rPr>
          <w:spacing w:val="-2"/>
          <w:sz w:val="24"/>
        </w:rPr>
        <w:t>language</w:t>
      </w:r>
    </w:p>
    <w:p>
      <w:pPr>
        <w:pStyle w:val="BodyText"/>
      </w:pPr>
    </w:p>
    <w:p>
      <w:pPr>
        <w:pStyle w:val="BodyText"/>
        <w:spacing w:before="120"/>
      </w:pPr>
    </w:p>
    <w:p>
      <w:pPr>
        <w:pStyle w:val="Heading1"/>
        <w:numPr>
          <w:ilvl w:val="0"/>
          <w:numId w:val="1"/>
        </w:numPr>
        <w:tabs>
          <w:tab w:pos="718" w:val="left" w:leader="none"/>
        </w:tabs>
        <w:spacing w:line="408" w:lineRule="auto" w:before="0" w:after="0"/>
        <w:ind w:left="0" w:right="6499" w:firstLine="360"/>
        <w:jc w:val="left"/>
      </w:pPr>
      <w:r>
        <w:rPr>
          <w:w w:val="110"/>
        </w:rPr>
        <w:t>Legislative</w:t>
      </w:r>
      <w:r>
        <w:rPr>
          <w:spacing w:val="-15"/>
          <w:w w:val="110"/>
        </w:rPr>
        <w:t> </w:t>
      </w:r>
      <w:r>
        <w:rPr>
          <w:w w:val="110"/>
        </w:rPr>
        <w:t>Updates HB26-1001 HOME Act</w:t>
      </w:r>
    </w:p>
    <w:p>
      <w:pPr>
        <w:pStyle w:val="BodyText"/>
        <w:spacing w:before="122"/>
      </w:pPr>
      <w:r>
        <w:rPr>
          <w:w w:val="105"/>
        </w:rPr>
        <w:t>The bill passed the legislature on 3/13/2026 and is headed to the Governor’s desk for signature. The bill was amended to address several of Council’s concerns, but outstanding concerns still remain.</w:t>
      </w:r>
    </w:p>
    <w:p>
      <w:pPr>
        <w:pStyle w:val="BodyText"/>
        <w:spacing w:before="281"/>
      </w:pPr>
      <w:r>
        <w:rPr>
          <w:w w:val="105"/>
        </w:rPr>
        <w:t>Council</w:t>
      </w:r>
      <w:r>
        <w:rPr>
          <w:spacing w:val="-1"/>
          <w:w w:val="105"/>
        </w:rPr>
        <w:t> </w:t>
      </w:r>
      <w:r>
        <w:rPr>
          <w:w w:val="105"/>
        </w:rPr>
        <w:t>identified</w:t>
      </w:r>
      <w:r>
        <w:rPr>
          <w:spacing w:val="-1"/>
          <w:w w:val="105"/>
        </w:rPr>
        <w:t> </w:t>
      </w:r>
      <w:r>
        <w:rPr>
          <w:w w:val="105"/>
        </w:rPr>
        <w:t>5</w:t>
      </w:r>
      <w:r>
        <w:rPr>
          <w:spacing w:val="-2"/>
          <w:w w:val="105"/>
        </w:rPr>
        <w:t> </w:t>
      </w:r>
      <w:r>
        <w:rPr>
          <w:w w:val="105"/>
        </w:rPr>
        <w:t>areas</w:t>
      </w:r>
      <w:r>
        <w:rPr>
          <w:spacing w:val="1"/>
          <w:w w:val="105"/>
        </w:rPr>
        <w:t> </w:t>
      </w:r>
      <w:r>
        <w:rPr>
          <w:w w:val="105"/>
        </w:rPr>
        <w:t>of</w:t>
      </w:r>
      <w:r>
        <w:rPr>
          <w:spacing w:val="-1"/>
          <w:w w:val="105"/>
        </w:rPr>
        <w:t> </w:t>
      </w:r>
      <w:r>
        <w:rPr>
          <w:spacing w:val="-2"/>
          <w:w w:val="105"/>
        </w:rPr>
        <w:t>concern:</w:t>
      </w:r>
    </w:p>
    <w:p>
      <w:pPr>
        <w:pStyle w:val="ListParagraph"/>
        <w:numPr>
          <w:ilvl w:val="0"/>
          <w:numId w:val="3"/>
        </w:numPr>
        <w:tabs>
          <w:tab w:pos="720" w:val="left" w:leader="none"/>
        </w:tabs>
        <w:spacing w:line="240" w:lineRule="auto" w:before="280" w:after="0"/>
        <w:ind w:left="720" w:right="201" w:hanging="360"/>
        <w:jc w:val="left"/>
        <w:rPr>
          <w:sz w:val="24"/>
        </w:rPr>
      </w:pPr>
      <w:r>
        <w:rPr>
          <w:w w:val="105"/>
          <w:sz w:val="24"/>
        </w:rPr>
        <w:t>Development</w:t>
      </w:r>
      <w:r>
        <w:rPr>
          <w:spacing w:val="-6"/>
          <w:w w:val="105"/>
          <w:sz w:val="24"/>
        </w:rPr>
        <w:t> </w:t>
      </w:r>
      <w:r>
        <w:rPr>
          <w:w w:val="105"/>
          <w:sz w:val="24"/>
        </w:rPr>
        <w:t>in</w:t>
      </w:r>
      <w:r>
        <w:rPr>
          <w:spacing w:val="-5"/>
          <w:w w:val="105"/>
          <w:sz w:val="24"/>
        </w:rPr>
        <w:t> </w:t>
      </w:r>
      <w:r>
        <w:rPr>
          <w:w w:val="105"/>
          <w:sz w:val="24"/>
        </w:rPr>
        <w:t>unincorporated</w:t>
      </w:r>
      <w:r>
        <w:rPr>
          <w:spacing w:val="-4"/>
          <w:w w:val="105"/>
          <w:sz w:val="24"/>
        </w:rPr>
        <w:t> </w:t>
      </w:r>
      <w:r>
        <w:rPr>
          <w:w w:val="105"/>
          <w:sz w:val="24"/>
        </w:rPr>
        <w:t>counties:</w:t>
      </w:r>
      <w:r>
        <w:rPr>
          <w:spacing w:val="-4"/>
          <w:w w:val="105"/>
          <w:sz w:val="24"/>
        </w:rPr>
        <w:t> </w:t>
      </w:r>
      <w:r>
        <w:rPr>
          <w:w w:val="105"/>
          <w:sz w:val="24"/>
        </w:rPr>
        <w:t>The</w:t>
      </w:r>
      <w:r>
        <w:rPr>
          <w:spacing w:val="-5"/>
          <w:w w:val="105"/>
          <w:sz w:val="24"/>
        </w:rPr>
        <w:t> </w:t>
      </w:r>
      <w:r>
        <w:rPr>
          <w:w w:val="105"/>
          <w:sz w:val="24"/>
        </w:rPr>
        <w:t>council</w:t>
      </w:r>
      <w:r>
        <w:rPr>
          <w:spacing w:val="-5"/>
          <w:w w:val="105"/>
          <w:sz w:val="24"/>
        </w:rPr>
        <w:t> </w:t>
      </w:r>
      <w:r>
        <w:rPr>
          <w:w w:val="105"/>
          <w:sz w:val="24"/>
        </w:rPr>
        <w:t>does</w:t>
      </w:r>
      <w:r>
        <w:rPr>
          <w:spacing w:val="-4"/>
          <w:w w:val="105"/>
          <w:sz w:val="24"/>
        </w:rPr>
        <w:t> </w:t>
      </w:r>
      <w:r>
        <w:rPr>
          <w:w w:val="105"/>
          <w:sz w:val="24"/>
        </w:rPr>
        <w:t>not</w:t>
      </w:r>
      <w:r>
        <w:rPr>
          <w:spacing w:val="-7"/>
          <w:w w:val="105"/>
          <w:sz w:val="24"/>
        </w:rPr>
        <w:t> </w:t>
      </w:r>
      <w:r>
        <w:rPr>
          <w:w w:val="105"/>
          <w:sz w:val="24"/>
        </w:rPr>
        <w:t>want</w:t>
      </w:r>
      <w:r>
        <w:rPr>
          <w:spacing w:val="-4"/>
          <w:w w:val="105"/>
          <w:sz w:val="24"/>
        </w:rPr>
        <w:t> </w:t>
      </w:r>
      <w:r>
        <w:rPr>
          <w:w w:val="105"/>
          <w:sz w:val="24"/>
        </w:rPr>
        <w:t>to</w:t>
      </w:r>
      <w:r>
        <w:rPr>
          <w:spacing w:val="-6"/>
          <w:w w:val="105"/>
          <w:sz w:val="24"/>
        </w:rPr>
        <w:t> </w:t>
      </w:r>
      <w:r>
        <w:rPr>
          <w:w w:val="105"/>
          <w:sz w:val="24"/>
        </w:rPr>
        <w:t>encourage growth</w:t>
      </w:r>
      <w:r>
        <w:rPr>
          <w:spacing w:val="-1"/>
          <w:w w:val="105"/>
          <w:sz w:val="24"/>
        </w:rPr>
        <w:t> </w:t>
      </w:r>
      <w:r>
        <w:rPr>
          <w:w w:val="105"/>
          <w:sz w:val="24"/>
        </w:rPr>
        <w:t>and sprawl</w:t>
      </w:r>
      <w:r>
        <w:rPr>
          <w:spacing w:val="-1"/>
          <w:w w:val="105"/>
          <w:sz w:val="24"/>
        </w:rPr>
        <w:t> </w:t>
      </w:r>
      <w:r>
        <w:rPr>
          <w:w w:val="105"/>
          <w:sz w:val="24"/>
        </w:rPr>
        <w:t>in areas that</w:t>
      </w:r>
      <w:r>
        <w:rPr>
          <w:spacing w:val="-2"/>
          <w:w w:val="105"/>
          <w:sz w:val="24"/>
        </w:rPr>
        <w:t> </w:t>
      </w:r>
      <w:r>
        <w:rPr>
          <w:w w:val="105"/>
          <w:sz w:val="24"/>
        </w:rPr>
        <w:t>are not</w:t>
      </w:r>
      <w:r>
        <w:rPr>
          <w:spacing w:val="-1"/>
          <w:w w:val="105"/>
          <w:sz w:val="24"/>
        </w:rPr>
        <w:t> </w:t>
      </w:r>
      <w:r>
        <w:rPr>
          <w:w w:val="105"/>
          <w:sz w:val="24"/>
        </w:rPr>
        <w:t>in line with</w:t>
      </w:r>
      <w:r>
        <w:rPr>
          <w:spacing w:val="-1"/>
          <w:w w:val="105"/>
          <w:sz w:val="24"/>
        </w:rPr>
        <w:t> </w:t>
      </w:r>
      <w:r>
        <w:rPr>
          <w:w w:val="105"/>
          <w:sz w:val="24"/>
        </w:rPr>
        <w:t>the city’s goals around</w:t>
      </w:r>
    </w:p>
    <w:p>
      <w:pPr>
        <w:pStyle w:val="BodyText"/>
        <w:ind w:left="720"/>
      </w:pPr>
      <w:r>
        <w:rPr>
          <w:w w:val="105"/>
        </w:rPr>
        <w:t>sustainable</w:t>
      </w:r>
      <w:r>
        <w:rPr>
          <w:spacing w:val="-1"/>
          <w:w w:val="105"/>
        </w:rPr>
        <w:t> </w:t>
      </w:r>
      <w:r>
        <w:rPr>
          <w:w w:val="105"/>
        </w:rPr>
        <w:t>land</w:t>
      </w:r>
      <w:r>
        <w:rPr>
          <w:spacing w:val="-2"/>
          <w:w w:val="105"/>
        </w:rPr>
        <w:t> </w:t>
      </w:r>
      <w:r>
        <w:rPr>
          <w:w w:val="105"/>
        </w:rPr>
        <w:t>use</w:t>
      </w:r>
      <w:r>
        <w:rPr>
          <w:spacing w:val="-1"/>
          <w:w w:val="105"/>
        </w:rPr>
        <w:t> </w:t>
      </w:r>
      <w:r>
        <w:rPr>
          <w:w w:val="105"/>
        </w:rPr>
        <w:t>patterns</w:t>
      </w:r>
      <w:r>
        <w:rPr>
          <w:spacing w:val="-1"/>
          <w:w w:val="105"/>
        </w:rPr>
        <w:t> </w:t>
      </w:r>
      <w:r>
        <w:rPr>
          <w:w w:val="105"/>
        </w:rPr>
        <w:t>and</w:t>
      </w:r>
      <w:r>
        <w:rPr>
          <w:spacing w:val="-2"/>
          <w:w w:val="105"/>
        </w:rPr>
        <w:t> </w:t>
      </w:r>
      <w:r>
        <w:rPr>
          <w:w w:val="105"/>
        </w:rPr>
        <w:t>would</w:t>
      </w:r>
      <w:r>
        <w:rPr>
          <w:spacing w:val="-2"/>
          <w:w w:val="105"/>
        </w:rPr>
        <w:t> </w:t>
      </w:r>
      <w:r>
        <w:rPr>
          <w:w w:val="105"/>
        </w:rPr>
        <w:t>like</w:t>
      </w:r>
      <w:r>
        <w:rPr>
          <w:spacing w:val="-1"/>
          <w:w w:val="105"/>
        </w:rPr>
        <w:t> </w:t>
      </w:r>
      <w:r>
        <w:rPr>
          <w:w w:val="105"/>
        </w:rPr>
        <w:t>to remove</w:t>
      </w:r>
      <w:r>
        <w:rPr>
          <w:spacing w:val="-1"/>
          <w:w w:val="105"/>
        </w:rPr>
        <w:t> </w:t>
      </w:r>
      <w:r>
        <w:rPr>
          <w:w w:val="105"/>
        </w:rPr>
        <w:t>unincorporated</w:t>
      </w:r>
      <w:r>
        <w:rPr>
          <w:spacing w:val="-2"/>
          <w:w w:val="105"/>
        </w:rPr>
        <w:t> </w:t>
      </w:r>
      <w:r>
        <w:rPr>
          <w:w w:val="105"/>
        </w:rPr>
        <w:t>counties as subject jurisdictions in the bill.</w:t>
      </w:r>
    </w:p>
    <w:p>
      <w:pPr>
        <w:pStyle w:val="BodyText"/>
        <w:spacing w:before="281"/>
        <w:ind w:left="360" w:right="26"/>
      </w:pPr>
      <w:r>
        <w:rPr>
          <w:color w:val="000000"/>
          <w:w w:val="105"/>
          <w:highlight w:val="yellow"/>
        </w:rPr>
        <w:t>Amended:</w:t>
      </w:r>
      <w:r>
        <w:rPr>
          <w:color w:val="000000"/>
          <w:w w:val="105"/>
        </w:rPr>
        <w:t> </w:t>
      </w:r>
      <w:r>
        <w:rPr>
          <w:b/>
          <w:color w:val="000000"/>
          <w:w w:val="105"/>
        </w:rPr>
        <w:t>L.028</w:t>
      </w:r>
      <w:r>
        <w:rPr>
          <w:color w:val="000000"/>
          <w:w w:val="105"/>
        </w:rPr>
        <w:t>- Exempts all parcels located outside of an unincorporated county beyond</w:t>
      </w:r>
      <w:r>
        <w:rPr>
          <w:color w:val="000000"/>
          <w:spacing w:val="-12"/>
          <w:w w:val="105"/>
        </w:rPr>
        <w:t> </w:t>
      </w:r>
      <w:r>
        <w:rPr>
          <w:color w:val="000000"/>
          <w:w w:val="105"/>
        </w:rPr>
        <w:t>a</w:t>
      </w:r>
      <w:r>
        <w:rPr>
          <w:color w:val="000000"/>
          <w:spacing w:val="-12"/>
          <w:w w:val="105"/>
        </w:rPr>
        <w:t> </w:t>
      </w:r>
      <w:r>
        <w:rPr>
          <w:color w:val="000000"/>
          <w:w w:val="105"/>
        </w:rPr>
        <w:t>three-mile</w:t>
      </w:r>
      <w:r>
        <w:rPr>
          <w:color w:val="000000"/>
          <w:spacing w:val="-10"/>
          <w:w w:val="105"/>
        </w:rPr>
        <w:t> </w:t>
      </w:r>
      <w:r>
        <w:rPr>
          <w:color w:val="000000"/>
          <w:w w:val="105"/>
        </w:rPr>
        <w:t>radius</w:t>
      </w:r>
      <w:r>
        <w:rPr>
          <w:color w:val="000000"/>
          <w:spacing w:val="-10"/>
          <w:w w:val="105"/>
        </w:rPr>
        <w:t> </w:t>
      </w:r>
      <w:r>
        <w:rPr>
          <w:color w:val="000000"/>
          <w:w w:val="105"/>
        </w:rPr>
        <w:t>of</w:t>
      </w:r>
      <w:r>
        <w:rPr>
          <w:color w:val="000000"/>
          <w:spacing w:val="-12"/>
          <w:w w:val="105"/>
        </w:rPr>
        <w:t> </w:t>
      </w:r>
      <w:r>
        <w:rPr>
          <w:color w:val="000000"/>
          <w:w w:val="105"/>
        </w:rPr>
        <w:t>a</w:t>
      </w:r>
      <w:r>
        <w:rPr>
          <w:color w:val="000000"/>
          <w:spacing w:val="-12"/>
          <w:w w:val="105"/>
        </w:rPr>
        <w:t> </w:t>
      </w:r>
      <w:r>
        <w:rPr>
          <w:color w:val="000000"/>
          <w:w w:val="105"/>
        </w:rPr>
        <w:t>municipal</w:t>
      </w:r>
      <w:r>
        <w:rPr>
          <w:color w:val="000000"/>
          <w:spacing w:val="-12"/>
          <w:w w:val="105"/>
        </w:rPr>
        <w:t> </w:t>
      </w:r>
      <w:r>
        <w:rPr>
          <w:color w:val="000000"/>
          <w:w w:val="105"/>
        </w:rPr>
        <w:t>boarder.</w:t>
      </w:r>
      <w:r>
        <w:rPr>
          <w:color w:val="000000"/>
          <w:spacing w:val="-10"/>
          <w:w w:val="105"/>
        </w:rPr>
        <w:t> </w:t>
      </w:r>
      <w:r>
        <w:rPr>
          <w:color w:val="000000"/>
          <w:w w:val="105"/>
        </w:rPr>
        <w:t>The</w:t>
      </w:r>
      <w:r>
        <w:rPr>
          <w:color w:val="000000"/>
          <w:spacing w:val="-11"/>
          <w:w w:val="105"/>
        </w:rPr>
        <w:t> </w:t>
      </w:r>
      <w:r>
        <w:rPr>
          <w:color w:val="000000"/>
          <w:w w:val="105"/>
        </w:rPr>
        <w:t>amendment</w:t>
      </w:r>
      <w:r>
        <w:rPr>
          <w:color w:val="000000"/>
          <w:spacing w:val="-12"/>
          <w:w w:val="105"/>
        </w:rPr>
        <w:t> </w:t>
      </w:r>
      <w:r>
        <w:rPr>
          <w:color w:val="000000"/>
          <w:w w:val="105"/>
        </w:rPr>
        <w:t>further</w:t>
      </w:r>
      <w:r>
        <w:rPr>
          <w:color w:val="000000"/>
          <w:spacing w:val="-10"/>
          <w:w w:val="105"/>
        </w:rPr>
        <w:t> </w:t>
      </w:r>
      <w:r>
        <w:rPr>
          <w:color w:val="000000"/>
          <w:w w:val="105"/>
        </w:rPr>
        <w:t>exempts land located within the three-mile radius if it is a census designated place with a population</w:t>
      </w:r>
      <w:r>
        <w:rPr>
          <w:color w:val="000000"/>
          <w:spacing w:val="-5"/>
          <w:w w:val="105"/>
        </w:rPr>
        <w:t> </w:t>
      </w:r>
      <w:r>
        <w:rPr>
          <w:color w:val="000000"/>
          <w:w w:val="105"/>
        </w:rPr>
        <w:t>under</w:t>
      </w:r>
      <w:r>
        <w:rPr>
          <w:color w:val="000000"/>
          <w:spacing w:val="-1"/>
          <w:w w:val="105"/>
        </w:rPr>
        <w:t> </w:t>
      </w:r>
      <w:r>
        <w:rPr>
          <w:color w:val="000000"/>
          <w:w w:val="105"/>
        </w:rPr>
        <w:t>5,000.</w:t>
      </w:r>
      <w:r>
        <w:rPr>
          <w:color w:val="000000"/>
          <w:spacing w:val="-3"/>
          <w:w w:val="105"/>
        </w:rPr>
        <w:t> </w:t>
      </w:r>
      <w:r>
        <w:rPr>
          <w:color w:val="000000"/>
          <w:w w:val="105"/>
        </w:rPr>
        <w:t>I</w:t>
      </w:r>
      <w:r>
        <w:rPr>
          <w:color w:val="000000"/>
          <w:spacing w:val="-3"/>
          <w:w w:val="105"/>
        </w:rPr>
        <w:t> </w:t>
      </w:r>
      <w:r>
        <w:rPr>
          <w:color w:val="000000"/>
          <w:w w:val="105"/>
        </w:rPr>
        <w:t>confirmed</w:t>
      </w:r>
      <w:r>
        <w:rPr>
          <w:color w:val="000000"/>
          <w:spacing w:val="-4"/>
          <w:w w:val="105"/>
        </w:rPr>
        <w:t> </w:t>
      </w:r>
      <w:r>
        <w:rPr>
          <w:color w:val="000000"/>
          <w:w w:val="105"/>
        </w:rPr>
        <w:t>with</w:t>
      </w:r>
      <w:r>
        <w:rPr>
          <w:color w:val="000000"/>
          <w:spacing w:val="-5"/>
          <w:w w:val="105"/>
        </w:rPr>
        <w:t> </w:t>
      </w:r>
      <w:r>
        <w:rPr>
          <w:color w:val="000000"/>
          <w:w w:val="105"/>
        </w:rPr>
        <w:t>Boulder</w:t>
      </w:r>
      <w:r>
        <w:rPr>
          <w:color w:val="000000"/>
          <w:spacing w:val="-5"/>
          <w:w w:val="105"/>
        </w:rPr>
        <w:t> </w:t>
      </w:r>
      <w:r>
        <w:rPr>
          <w:color w:val="000000"/>
          <w:w w:val="105"/>
        </w:rPr>
        <w:t>County</w:t>
      </w:r>
      <w:r>
        <w:rPr>
          <w:color w:val="000000"/>
          <w:spacing w:val="-5"/>
          <w:w w:val="105"/>
        </w:rPr>
        <w:t> </w:t>
      </w:r>
      <w:r>
        <w:rPr>
          <w:color w:val="000000"/>
          <w:w w:val="105"/>
        </w:rPr>
        <w:t>that</w:t>
      </w:r>
      <w:r>
        <w:rPr>
          <w:color w:val="000000"/>
          <w:spacing w:val="-3"/>
          <w:w w:val="105"/>
        </w:rPr>
        <w:t> </w:t>
      </w:r>
      <w:r>
        <w:rPr>
          <w:color w:val="000000"/>
          <w:w w:val="105"/>
        </w:rPr>
        <w:t>this</w:t>
      </w:r>
      <w:r>
        <w:rPr>
          <w:color w:val="000000"/>
          <w:spacing w:val="-3"/>
          <w:w w:val="105"/>
        </w:rPr>
        <w:t> </w:t>
      </w:r>
      <w:r>
        <w:rPr>
          <w:color w:val="000000"/>
          <w:w w:val="105"/>
        </w:rPr>
        <w:t>would</w:t>
      </w:r>
      <w:r>
        <w:rPr>
          <w:color w:val="000000"/>
          <w:spacing w:val="-5"/>
          <w:w w:val="105"/>
        </w:rPr>
        <w:t> </w:t>
      </w:r>
      <w:r>
        <w:rPr>
          <w:color w:val="000000"/>
          <w:w w:val="105"/>
        </w:rPr>
        <w:t>effectively exempt all parcels in unincorporated Boulder County, except for Gunbarrel.</w:t>
      </w:r>
    </w:p>
    <w:p>
      <w:pPr>
        <w:pStyle w:val="BodyText"/>
        <w:spacing w:before="292"/>
        <w:ind w:left="360"/>
      </w:pPr>
      <w:r>
        <w:rPr>
          <w:b/>
          <w:w w:val="105"/>
        </w:rPr>
        <w:t>L.021</w:t>
      </w:r>
      <w:r>
        <w:rPr>
          <w:w w:val="105"/>
        </w:rPr>
        <w:t>- Exempts a</w:t>
      </w:r>
      <w:r>
        <w:rPr>
          <w:spacing w:val="-2"/>
          <w:w w:val="105"/>
        </w:rPr>
        <w:t> </w:t>
      </w:r>
      <w:r>
        <w:rPr>
          <w:w w:val="105"/>
        </w:rPr>
        <w:t>parcel</w:t>
      </w:r>
      <w:r>
        <w:rPr>
          <w:spacing w:val="-1"/>
          <w:w w:val="105"/>
        </w:rPr>
        <w:t> </w:t>
      </w:r>
      <w:r>
        <w:rPr>
          <w:w w:val="105"/>
        </w:rPr>
        <w:t>that is</w:t>
      </w:r>
      <w:r>
        <w:rPr>
          <w:spacing w:val="-1"/>
          <w:w w:val="105"/>
        </w:rPr>
        <w:t> </w:t>
      </w:r>
      <w:r>
        <w:rPr>
          <w:w w:val="105"/>
        </w:rPr>
        <w:t>primarily</w:t>
      </w:r>
      <w:r>
        <w:rPr>
          <w:spacing w:val="-2"/>
          <w:w w:val="105"/>
        </w:rPr>
        <w:t> </w:t>
      </w:r>
      <w:r>
        <w:rPr>
          <w:w w:val="105"/>
        </w:rPr>
        <w:t>used</w:t>
      </w:r>
      <w:r>
        <w:rPr>
          <w:spacing w:val="-1"/>
          <w:w w:val="105"/>
        </w:rPr>
        <w:t> </w:t>
      </w:r>
      <w:r>
        <w:rPr>
          <w:w w:val="105"/>
        </w:rPr>
        <w:t>for</w:t>
      </w:r>
      <w:r>
        <w:rPr>
          <w:spacing w:val="-2"/>
          <w:w w:val="105"/>
        </w:rPr>
        <w:t> </w:t>
      </w:r>
      <w:r>
        <w:rPr>
          <w:w w:val="105"/>
        </w:rPr>
        <w:t>industrial use</w:t>
      </w:r>
      <w:r>
        <w:rPr>
          <w:spacing w:val="-1"/>
          <w:w w:val="105"/>
        </w:rPr>
        <w:t> </w:t>
      </w:r>
      <w:r>
        <w:rPr>
          <w:w w:val="105"/>
        </w:rPr>
        <w:t>and</w:t>
      </w:r>
      <w:r>
        <w:rPr>
          <w:spacing w:val="-2"/>
          <w:w w:val="105"/>
        </w:rPr>
        <w:t> </w:t>
      </w:r>
      <w:r>
        <w:rPr>
          <w:w w:val="105"/>
        </w:rPr>
        <w:t>a</w:t>
      </w:r>
      <w:r>
        <w:rPr>
          <w:spacing w:val="-1"/>
          <w:w w:val="105"/>
        </w:rPr>
        <w:t> </w:t>
      </w:r>
      <w:r>
        <w:rPr>
          <w:w w:val="105"/>
        </w:rPr>
        <w:t>parcel</w:t>
      </w:r>
      <w:r>
        <w:rPr>
          <w:spacing w:val="-1"/>
          <w:w w:val="105"/>
        </w:rPr>
        <w:t> </w:t>
      </w:r>
      <w:r>
        <w:rPr>
          <w:w w:val="105"/>
        </w:rPr>
        <w:t>that is subject to an intergovernmental agreement or annexation agreement that limits residential</w:t>
      </w:r>
      <w:r>
        <w:rPr>
          <w:spacing w:val="-3"/>
          <w:w w:val="105"/>
        </w:rPr>
        <w:t> </w:t>
      </w:r>
      <w:r>
        <w:rPr>
          <w:w w:val="105"/>
        </w:rPr>
        <w:t>development.</w:t>
      </w:r>
    </w:p>
    <w:p>
      <w:pPr>
        <w:pStyle w:val="BodyText"/>
        <w:spacing w:before="2"/>
      </w:pPr>
    </w:p>
    <w:p>
      <w:pPr>
        <w:pStyle w:val="BodyText"/>
        <w:ind w:left="360" w:right="438"/>
      </w:pPr>
      <w:r>
        <w:rPr>
          <w:b/>
          <w:w w:val="105"/>
        </w:rPr>
        <w:t>L.022</w:t>
      </w:r>
      <w:r>
        <w:rPr>
          <w:w w:val="105"/>
        </w:rPr>
        <w:t>- Exempts a parcel zoned for Agricultural Use, Forestry, Natural Resources Preservation, or Open Space. It also exempts parcels within a floodway or in a one-hundred-year</w:t>
      </w:r>
      <w:r>
        <w:rPr>
          <w:spacing w:val="-9"/>
          <w:w w:val="105"/>
        </w:rPr>
        <w:t> </w:t>
      </w:r>
      <w:r>
        <w:rPr>
          <w:w w:val="105"/>
        </w:rPr>
        <w:t>floodplain</w:t>
      </w:r>
      <w:r>
        <w:rPr>
          <w:spacing w:val="-9"/>
          <w:w w:val="105"/>
        </w:rPr>
        <w:t> </w:t>
      </w:r>
      <w:r>
        <w:rPr>
          <w:w w:val="105"/>
        </w:rPr>
        <w:t>as</w:t>
      </w:r>
      <w:r>
        <w:rPr>
          <w:spacing w:val="-8"/>
          <w:w w:val="105"/>
        </w:rPr>
        <w:t> </w:t>
      </w:r>
      <w:r>
        <w:rPr>
          <w:w w:val="105"/>
        </w:rPr>
        <w:t>identified</w:t>
      </w:r>
      <w:r>
        <w:rPr>
          <w:spacing w:val="-9"/>
          <w:w w:val="105"/>
        </w:rPr>
        <w:t> </w:t>
      </w:r>
      <w:r>
        <w:rPr>
          <w:w w:val="105"/>
        </w:rPr>
        <w:t>by</w:t>
      </w:r>
      <w:r>
        <w:rPr>
          <w:spacing w:val="-7"/>
          <w:w w:val="105"/>
        </w:rPr>
        <w:t> </w:t>
      </w:r>
      <w:r>
        <w:rPr>
          <w:w w:val="105"/>
        </w:rPr>
        <w:t>FEMA.</w:t>
      </w:r>
      <w:r>
        <w:rPr>
          <w:spacing w:val="-7"/>
          <w:w w:val="105"/>
        </w:rPr>
        <w:t> </w:t>
      </w:r>
      <w:r>
        <w:rPr>
          <w:w w:val="105"/>
        </w:rPr>
        <w:t>For</w:t>
      </w:r>
      <w:r>
        <w:rPr>
          <w:spacing w:val="-8"/>
          <w:w w:val="105"/>
        </w:rPr>
        <w:t> </w:t>
      </w:r>
      <w:r>
        <w:rPr>
          <w:w w:val="105"/>
        </w:rPr>
        <w:t>reference</w:t>
      </w:r>
      <w:r>
        <w:rPr>
          <w:spacing w:val="-8"/>
          <w:w w:val="105"/>
        </w:rPr>
        <w:t> </w:t>
      </w:r>
      <w:r>
        <w:rPr>
          <w:w w:val="105"/>
        </w:rPr>
        <w:t>you</w:t>
      </w:r>
      <w:r>
        <w:rPr>
          <w:spacing w:val="-9"/>
          <w:w w:val="105"/>
        </w:rPr>
        <w:t> </w:t>
      </w:r>
      <w:r>
        <w:rPr>
          <w:w w:val="105"/>
        </w:rPr>
        <w:t>can</w:t>
      </w:r>
      <w:r>
        <w:rPr>
          <w:spacing w:val="-9"/>
          <w:w w:val="105"/>
        </w:rPr>
        <w:t> </w:t>
      </w:r>
      <w:r>
        <w:rPr>
          <w:w w:val="105"/>
        </w:rPr>
        <w:t>find</w:t>
      </w:r>
      <w:r>
        <w:rPr>
          <w:spacing w:val="-9"/>
          <w:w w:val="105"/>
        </w:rPr>
        <w:t> </w:t>
      </w:r>
      <w:r>
        <w:rPr>
          <w:w w:val="105"/>
        </w:rPr>
        <w:t>Boulder’s floodplain map </w:t>
      </w:r>
      <w:hyperlink r:id="rId9">
        <w:r>
          <w:rPr>
            <w:color w:val="467885"/>
            <w:w w:val="105"/>
            <w:u w:val="single" w:color="467885"/>
          </w:rPr>
          <w:t>here</w:t>
        </w:r>
      </w:hyperlink>
      <w:r>
        <w:rPr>
          <w:w w:val="105"/>
          <w:u w:val="none"/>
        </w:rPr>
        <w:t>.</w:t>
      </w:r>
    </w:p>
    <w:p>
      <w:pPr>
        <w:pStyle w:val="BodyText"/>
        <w:spacing w:after="0"/>
        <w:sectPr>
          <w:pgSz w:w="12240" w:h="15840"/>
          <w:pgMar w:header="720" w:footer="0" w:top="2740" w:bottom="280" w:left="1440" w:right="1440"/>
        </w:sectPr>
      </w:pPr>
    </w:p>
    <w:p>
      <w:pPr>
        <w:pStyle w:val="ListParagraph"/>
        <w:numPr>
          <w:ilvl w:val="0"/>
          <w:numId w:val="3"/>
        </w:numPr>
        <w:tabs>
          <w:tab w:pos="719" w:val="left" w:leader="none"/>
        </w:tabs>
        <w:spacing w:line="240" w:lineRule="auto" w:before="290" w:after="0"/>
        <w:ind w:left="719" w:right="0" w:hanging="359"/>
        <w:jc w:val="left"/>
        <w:rPr>
          <w:sz w:val="24"/>
        </w:rPr>
      </w:pPr>
      <w:r>
        <w:rPr>
          <w:w w:val="105"/>
          <w:sz w:val="24"/>
        </w:rPr>
        <w:t>Height</w:t>
      </w:r>
      <w:r>
        <w:rPr>
          <w:spacing w:val="-13"/>
          <w:w w:val="105"/>
          <w:sz w:val="24"/>
        </w:rPr>
        <w:t> </w:t>
      </w:r>
      <w:r>
        <w:rPr>
          <w:w w:val="105"/>
          <w:sz w:val="24"/>
        </w:rPr>
        <w:t>limitations:</w:t>
      </w:r>
      <w:r>
        <w:rPr>
          <w:spacing w:val="-11"/>
          <w:w w:val="105"/>
          <w:sz w:val="24"/>
        </w:rPr>
        <w:t> </w:t>
      </w:r>
      <w:r>
        <w:rPr>
          <w:w w:val="105"/>
          <w:sz w:val="24"/>
        </w:rPr>
        <w:t>Strike</w:t>
      </w:r>
      <w:r>
        <w:rPr>
          <w:spacing w:val="-11"/>
          <w:w w:val="105"/>
          <w:sz w:val="24"/>
        </w:rPr>
        <w:t> </w:t>
      </w:r>
      <w:r>
        <w:rPr>
          <w:w w:val="105"/>
          <w:sz w:val="24"/>
        </w:rPr>
        <w:t>language</w:t>
      </w:r>
      <w:r>
        <w:rPr>
          <w:spacing w:val="-12"/>
          <w:w w:val="105"/>
          <w:sz w:val="24"/>
        </w:rPr>
        <w:t> </w:t>
      </w:r>
      <w:r>
        <w:rPr>
          <w:w w:val="105"/>
          <w:sz w:val="24"/>
        </w:rPr>
        <w:t>in</w:t>
      </w:r>
      <w:r>
        <w:rPr>
          <w:spacing w:val="-11"/>
          <w:w w:val="105"/>
          <w:sz w:val="24"/>
        </w:rPr>
        <w:t> </w:t>
      </w:r>
      <w:r>
        <w:rPr>
          <w:w w:val="105"/>
          <w:sz w:val="24"/>
        </w:rPr>
        <w:t>29-35-504</w:t>
      </w:r>
      <w:r>
        <w:rPr>
          <w:spacing w:val="-13"/>
          <w:w w:val="105"/>
          <w:sz w:val="24"/>
        </w:rPr>
        <w:t> </w:t>
      </w:r>
      <w:r>
        <w:rPr>
          <w:w w:val="105"/>
          <w:sz w:val="24"/>
        </w:rPr>
        <w:t>(1)</w:t>
      </w:r>
      <w:r>
        <w:rPr>
          <w:spacing w:val="-12"/>
          <w:w w:val="105"/>
          <w:sz w:val="24"/>
        </w:rPr>
        <w:t> </w:t>
      </w:r>
      <w:r>
        <w:rPr>
          <w:w w:val="105"/>
          <w:sz w:val="24"/>
        </w:rPr>
        <w:t>(a)</w:t>
      </w:r>
      <w:r>
        <w:rPr>
          <w:spacing w:val="-13"/>
          <w:w w:val="105"/>
          <w:sz w:val="24"/>
        </w:rPr>
        <w:t> </w:t>
      </w:r>
      <w:r>
        <w:rPr>
          <w:w w:val="105"/>
          <w:sz w:val="24"/>
        </w:rPr>
        <w:t>and</w:t>
      </w:r>
      <w:r>
        <w:rPr>
          <w:spacing w:val="-9"/>
          <w:w w:val="105"/>
          <w:sz w:val="24"/>
        </w:rPr>
        <w:t> </w:t>
      </w:r>
      <w:r>
        <w:rPr>
          <w:w w:val="105"/>
          <w:sz w:val="24"/>
        </w:rPr>
        <w:t>(b)</w:t>
      </w:r>
      <w:r>
        <w:rPr>
          <w:spacing w:val="-11"/>
          <w:w w:val="105"/>
          <w:sz w:val="24"/>
        </w:rPr>
        <w:t> </w:t>
      </w:r>
      <w:r>
        <w:rPr>
          <w:w w:val="105"/>
          <w:sz w:val="24"/>
        </w:rPr>
        <w:t>that</w:t>
      </w:r>
      <w:r>
        <w:rPr>
          <w:spacing w:val="-12"/>
          <w:w w:val="105"/>
          <w:sz w:val="24"/>
        </w:rPr>
        <w:t> </w:t>
      </w:r>
      <w:r>
        <w:rPr>
          <w:w w:val="105"/>
          <w:sz w:val="24"/>
        </w:rPr>
        <w:t>pertains</w:t>
      </w:r>
      <w:r>
        <w:rPr>
          <w:spacing w:val="-11"/>
          <w:w w:val="105"/>
          <w:sz w:val="24"/>
        </w:rPr>
        <w:t> </w:t>
      </w:r>
      <w:r>
        <w:rPr>
          <w:spacing w:val="-5"/>
          <w:w w:val="105"/>
          <w:sz w:val="24"/>
        </w:rPr>
        <w:t>to</w:t>
      </w:r>
    </w:p>
    <w:p>
      <w:pPr>
        <w:pStyle w:val="BodyText"/>
        <w:ind w:left="720" w:right="234"/>
      </w:pPr>
      <w:r>
        <w:rPr>
          <w:w w:val="105"/>
        </w:rPr>
        <w:t>allowable</w:t>
      </w:r>
      <w:r>
        <w:rPr>
          <w:spacing w:val="-4"/>
          <w:w w:val="105"/>
        </w:rPr>
        <w:t> </w:t>
      </w:r>
      <w:r>
        <w:rPr>
          <w:w w:val="105"/>
        </w:rPr>
        <w:t>height</w:t>
      </w:r>
      <w:r>
        <w:rPr>
          <w:spacing w:val="-4"/>
          <w:w w:val="105"/>
        </w:rPr>
        <w:t> </w:t>
      </w:r>
      <w:r>
        <w:rPr>
          <w:w w:val="105"/>
        </w:rPr>
        <w:t>and</w:t>
      </w:r>
      <w:r>
        <w:rPr>
          <w:spacing w:val="-5"/>
          <w:w w:val="105"/>
        </w:rPr>
        <w:t> </w:t>
      </w:r>
      <w:r>
        <w:rPr>
          <w:w w:val="105"/>
        </w:rPr>
        <w:t>instead</w:t>
      </w:r>
      <w:r>
        <w:rPr>
          <w:spacing w:val="-5"/>
          <w:w w:val="105"/>
        </w:rPr>
        <w:t> </w:t>
      </w:r>
      <w:r>
        <w:rPr>
          <w:w w:val="105"/>
        </w:rPr>
        <w:t>include</w:t>
      </w:r>
      <w:r>
        <w:rPr>
          <w:spacing w:val="-4"/>
          <w:w w:val="105"/>
        </w:rPr>
        <w:t> </w:t>
      </w:r>
      <w:r>
        <w:rPr>
          <w:w w:val="105"/>
        </w:rPr>
        <w:t>height</w:t>
      </w:r>
      <w:r>
        <w:rPr>
          <w:spacing w:val="-5"/>
          <w:w w:val="105"/>
        </w:rPr>
        <w:t> </w:t>
      </w:r>
      <w:r>
        <w:rPr>
          <w:w w:val="105"/>
        </w:rPr>
        <w:t>in</w:t>
      </w:r>
      <w:r>
        <w:rPr>
          <w:spacing w:val="-6"/>
          <w:w w:val="105"/>
        </w:rPr>
        <w:t> </w:t>
      </w:r>
      <w:r>
        <w:rPr>
          <w:w w:val="105"/>
        </w:rPr>
        <w:t>the</w:t>
      </w:r>
      <w:r>
        <w:rPr>
          <w:spacing w:val="-4"/>
          <w:w w:val="105"/>
        </w:rPr>
        <w:t> </w:t>
      </w:r>
      <w:r>
        <w:rPr>
          <w:w w:val="105"/>
        </w:rPr>
        <w:t>list</w:t>
      </w:r>
      <w:r>
        <w:rPr>
          <w:spacing w:val="-6"/>
          <w:w w:val="105"/>
        </w:rPr>
        <w:t> </w:t>
      </w:r>
      <w:r>
        <w:rPr>
          <w:w w:val="105"/>
        </w:rPr>
        <w:t>of</w:t>
      </w:r>
      <w:r>
        <w:rPr>
          <w:spacing w:val="-6"/>
          <w:w w:val="105"/>
        </w:rPr>
        <w:t> </w:t>
      </w:r>
      <w:r>
        <w:rPr>
          <w:w w:val="105"/>
        </w:rPr>
        <w:t>equivalent</w:t>
      </w:r>
      <w:r>
        <w:rPr>
          <w:spacing w:val="-5"/>
          <w:w w:val="105"/>
        </w:rPr>
        <w:t> </w:t>
      </w:r>
      <w:r>
        <w:rPr>
          <w:w w:val="105"/>
        </w:rPr>
        <w:t>standards</w:t>
      </w:r>
      <w:r>
        <w:rPr>
          <w:spacing w:val="-4"/>
          <w:w w:val="105"/>
        </w:rPr>
        <w:t> </w:t>
      </w:r>
      <w:r>
        <w:rPr>
          <w:w w:val="105"/>
        </w:rPr>
        <w:t>in</w:t>
      </w:r>
      <w:r>
        <w:rPr>
          <w:spacing w:val="-6"/>
          <w:w w:val="105"/>
        </w:rPr>
        <w:t> </w:t>
      </w:r>
      <w:r>
        <w:rPr>
          <w:w w:val="105"/>
        </w:rPr>
        <w:t>in 29-35-504</w:t>
      </w:r>
      <w:r>
        <w:rPr>
          <w:spacing w:val="-1"/>
          <w:w w:val="105"/>
        </w:rPr>
        <w:t> </w:t>
      </w:r>
      <w:r>
        <w:rPr>
          <w:w w:val="105"/>
        </w:rPr>
        <w:t>(d).</w:t>
      </w:r>
    </w:p>
    <w:p>
      <w:pPr>
        <w:pStyle w:val="BodyText"/>
        <w:spacing w:before="280"/>
        <w:ind w:left="360"/>
      </w:pPr>
      <w:r>
        <w:rPr>
          <w:color w:val="000000"/>
          <w:w w:val="105"/>
          <w:highlight w:val="yellow"/>
        </w:rPr>
        <w:t>Amended:</w:t>
      </w:r>
      <w:r>
        <w:rPr>
          <w:color w:val="000000"/>
          <w:spacing w:val="-11"/>
          <w:w w:val="105"/>
        </w:rPr>
        <w:t> </w:t>
      </w:r>
      <w:r>
        <w:rPr>
          <w:b/>
          <w:color w:val="000000"/>
          <w:w w:val="105"/>
        </w:rPr>
        <w:t>L.027</w:t>
      </w:r>
      <w:r>
        <w:rPr>
          <w:color w:val="000000"/>
          <w:w w:val="105"/>
        </w:rPr>
        <w:t>-</w:t>
      </w:r>
      <w:r>
        <w:rPr>
          <w:color w:val="000000"/>
          <w:spacing w:val="-12"/>
          <w:w w:val="105"/>
        </w:rPr>
        <w:t> </w:t>
      </w:r>
      <w:r>
        <w:rPr>
          <w:color w:val="000000"/>
          <w:w w:val="105"/>
        </w:rPr>
        <w:t>Lowers</w:t>
      </w:r>
      <w:r>
        <w:rPr>
          <w:color w:val="000000"/>
          <w:spacing w:val="-11"/>
          <w:w w:val="105"/>
        </w:rPr>
        <w:t> </w:t>
      </w:r>
      <w:r>
        <w:rPr>
          <w:color w:val="000000"/>
          <w:w w:val="105"/>
        </w:rPr>
        <w:t>the</w:t>
      </w:r>
      <w:r>
        <w:rPr>
          <w:color w:val="000000"/>
          <w:spacing w:val="-11"/>
          <w:w w:val="105"/>
        </w:rPr>
        <w:t> </w:t>
      </w:r>
      <w:r>
        <w:rPr>
          <w:color w:val="000000"/>
          <w:w w:val="105"/>
        </w:rPr>
        <w:t>height</w:t>
      </w:r>
      <w:r>
        <w:rPr>
          <w:color w:val="000000"/>
          <w:spacing w:val="-13"/>
          <w:w w:val="105"/>
        </w:rPr>
        <w:t> </w:t>
      </w:r>
      <w:r>
        <w:rPr>
          <w:color w:val="000000"/>
          <w:w w:val="105"/>
        </w:rPr>
        <w:t>limitation</w:t>
      </w:r>
      <w:r>
        <w:rPr>
          <w:color w:val="000000"/>
          <w:spacing w:val="-12"/>
          <w:w w:val="105"/>
        </w:rPr>
        <w:t> </w:t>
      </w:r>
      <w:r>
        <w:rPr>
          <w:color w:val="000000"/>
          <w:w w:val="105"/>
        </w:rPr>
        <w:t>to</w:t>
      </w:r>
      <w:r>
        <w:rPr>
          <w:color w:val="000000"/>
          <w:spacing w:val="-12"/>
          <w:w w:val="105"/>
        </w:rPr>
        <w:t> </w:t>
      </w:r>
      <w:r>
        <w:rPr>
          <w:color w:val="000000"/>
          <w:w w:val="105"/>
        </w:rPr>
        <w:t>38</w:t>
      </w:r>
      <w:r>
        <w:rPr>
          <w:color w:val="000000"/>
          <w:spacing w:val="-10"/>
          <w:w w:val="105"/>
        </w:rPr>
        <w:t> </w:t>
      </w:r>
      <w:r>
        <w:rPr>
          <w:color w:val="000000"/>
          <w:w w:val="105"/>
        </w:rPr>
        <w:t>feet</w:t>
      </w:r>
      <w:r>
        <w:rPr>
          <w:color w:val="000000"/>
          <w:spacing w:val="-13"/>
          <w:w w:val="105"/>
        </w:rPr>
        <w:t> </w:t>
      </w:r>
      <w:r>
        <w:rPr>
          <w:color w:val="000000"/>
          <w:w w:val="105"/>
        </w:rPr>
        <w:t>(from</w:t>
      </w:r>
      <w:r>
        <w:rPr>
          <w:color w:val="000000"/>
          <w:spacing w:val="-12"/>
          <w:w w:val="105"/>
        </w:rPr>
        <w:t> </w:t>
      </w:r>
      <w:r>
        <w:rPr>
          <w:color w:val="000000"/>
          <w:w w:val="105"/>
        </w:rPr>
        <w:t>45</w:t>
      </w:r>
      <w:r>
        <w:rPr>
          <w:color w:val="000000"/>
          <w:spacing w:val="-12"/>
          <w:w w:val="105"/>
        </w:rPr>
        <w:t> </w:t>
      </w:r>
      <w:r>
        <w:rPr>
          <w:color w:val="000000"/>
          <w:w w:val="105"/>
        </w:rPr>
        <w:t>feet</w:t>
      </w:r>
      <w:r>
        <w:rPr>
          <w:color w:val="000000"/>
          <w:spacing w:val="-13"/>
          <w:w w:val="105"/>
        </w:rPr>
        <w:t> </w:t>
      </w:r>
      <w:r>
        <w:rPr>
          <w:color w:val="000000"/>
          <w:w w:val="105"/>
        </w:rPr>
        <w:t>as</w:t>
      </w:r>
      <w:r>
        <w:rPr>
          <w:color w:val="000000"/>
          <w:spacing w:val="-10"/>
          <w:w w:val="105"/>
        </w:rPr>
        <w:t> </w:t>
      </w:r>
      <w:r>
        <w:rPr>
          <w:color w:val="000000"/>
          <w:w w:val="105"/>
        </w:rPr>
        <w:t>originally </w:t>
      </w:r>
      <w:r>
        <w:rPr>
          <w:color w:val="000000"/>
          <w:spacing w:val="-2"/>
          <w:w w:val="105"/>
        </w:rPr>
        <w:t>drafted).</w:t>
      </w:r>
    </w:p>
    <w:p>
      <w:pPr>
        <w:pStyle w:val="ListParagraph"/>
        <w:numPr>
          <w:ilvl w:val="0"/>
          <w:numId w:val="3"/>
        </w:numPr>
        <w:tabs>
          <w:tab w:pos="720" w:val="left" w:leader="none"/>
        </w:tabs>
        <w:spacing w:line="240" w:lineRule="auto" w:before="281" w:after="0"/>
        <w:ind w:left="720" w:right="96" w:hanging="360"/>
        <w:jc w:val="both"/>
        <w:rPr>
          <w:sz w:val="24"/>
        </w:rPr>
      </w:pPr>
      <w:r>
        <w:rPr>
          <w:w w:val="105"/>
          <w:sz w:val="24"/>
        </w:rPr>
        <w:t>Development alignment with city needs assessments: council indicated a desire to allow</w:t>
      </w:r>
      <w:r>
        <w:rPr>
          <w:spacing w:val="-11"/>
          <w:w w:val="105"/>
          <w:sz w:val="24"/>
        </w:rPr>
        <w:t> </w:t>
      </w:r>
      <w:r>
        <w:rPr>
          <w:w w:val="105"/>
          <w:sz w:val="24"/>
        </w:rPr>
        <w:t>the</w:t>
      </w:r>
      <w:r>
        <w:rPr>
          <w:spacing w:val="-8"/>
          <w:w w:val="105"/>
          <w:sz w:val="24"/>
        </w:rPr>
        <w:t> </w:t>
      </w:r>
      <w:r>
        <w:rPr>
          <w:w w:val="105"/>
          <w:sz w:val="24"/>
        </w:rPr>
        <w:t>city</w:t>
      </w:r>
      <w:r>
        <w:rPr>
          <w:spacing w:val="-11"/>
          <w:w w:val="105"/>
          <w:sz w:val="24"/>
        </w:rPr>
        <w:t> </w:t>
      </w:r>
      <w:r>
        <w:rPr>
          <w:w w:val="105"/>
          <w:sz w:val="24"/>
        </w:rPr>
        <w:t>to</w:t>
      </w:r>
      <w:r>
        <w:rPr>
          <w:spacing w:val="-8"/>
          <w:w w:val="105"/>
          <w:sz w:val="24"/>
        </w:rPr>
        <w:t> </w:t>
      </w:r>
      <w:r>
        <w:rPr>
          <w:w w:val="105"/>
          <w:sz w:val="24"/>
        </w:rPr>
        <w:t>require</w:t>
      </w:r>
      <w:r>
        <w:rPr>
          <w:spacing w:val="-10"/>
          <w:w w:val="105"/>
          <w:sz w:val="24"/>
        </w:rPr>
        <w:t> </w:t>
      </w:r>
      <w:r>
        <w:rPr>
          <w:w w:val="105"/>
          <w:sz w:val="24"/>
        </w:rPr>
        <w:t>developers</w:t>
      </w:r>
      <w:r>
        <w:rPr>
          <w:spacing w:val="-9"/>
          <w:w w:val="105"/>
          <w:sz w:val="24"/>
        </w:rPr>
        <w:t> </w:t>
      </w:r>
      <w:r>
        <w:rPr>
          <w:w w:val="105"/>
          <w:sz w:val="24"/>
        </w:rPr>
        <w:t>to</w:t>
      </w:r>
      <w:r>
        <w:rPr>
          <w:spacing w:val="-11"/>
          <w:w w:val="105"/>
          <w:sz w:val="24"/>
        </w:rPr>
        <w:t> </w:t>
      </w:r>
      <w:r>
        <w:rPr>
          <w:w w:val="105"/>
          <w:sz w:val="24"/>
        </w:rPr>
        <w:t>show</w:t>
      </w:r>
      <w:r>
        <w:rPr>
          <w:spacing w:val="-11"/>
          <w:w w:val="105"/>
          <w:sz w:val="24"/>
        </w:rPr>
        <w:t> </w:t>
      </w:r>
      <w:r>
        <w:rPr>
          <w:w w:val="105"/>
          <w:sz w:val="24"/>
        </w:rPr>
        <w:t>alignment</w:t>
      </w:r>
      <w:r>
        <w:rPr>
          <w:spacing w:val="-11"/>
          <w:w w:val="105"/>
          <w:sz w:val="24"/>
        </w:rPr>
        <w:t> </w:t>
      </w:r>
      <w:r>
        <w:rPr>
          <w:w w:val="105"/>
          <w:sz w:val="24"/>
        </w:rPr>
        <w:t>with</w:t>
      </w:r>
      <w:r>
        <w:rPr>
          <w:spacing w:val="-9"/>
          <w:w w:val="105"/>
          <w:sz w:val="24"/>
        </w:rPr>
        <w:t> </w:t>
      </w:r>
      <w:r>
        <w:rPr>
          <w:w w:val="105"/>
          <w:sz w:val="24"/>
        </w:rPr>
        <w:t>the</w:t>
      </w:r>
      <w:r>
        <w:rPr>
          <w:spacing w:val="-10"/>
          <w:w w:val="105"/>
          <w:sz w:val="24"/>
        </w:rPr>
        <w:t> </w:t>
      </w:r>
      <w:r>
        <w:rPr>
          <w:w w:val="105"/>
          <w:sz w:val="24"/>
        </w:rPr>
        <w:t>city’s</w:t>
      </w:r>
      <w:r>
        <w:rPr>
          <w:spacing w:val="-9"/>
          <w:w w:val="105"/>
          <w:sz w:val="24"/>
        </w:rPr>
        <w:t> </w:t>
      </w:r>
      <w:r>
        <w:rPr>
          <w:w w:val="105"/>
          <w:sz w:val="24"/>
        </w:rPr>
        <w:t>housing</w:t>
      </w:r>
      <w:r>
        <w:rPr>
          <w:spacing w:val="-11"/>
          <w:w w:val="105"/>
          <w:sz w:val="24"/>
        </w:rPr>
        <w:t> </w:t>
      </w:r>
      <w:r>
        <w:rPr>
          <w:w w:val="105"/>
          <w:sz w:val="24"/>
        </w:rPr>
        <w:t>needs assessment in order to take advantage of this streamlined process.</w:t>
      </w:r>
    </w:p>
    <w:p>
      <w:pPr>
        <w:pStyle w:val="BodyText"/>
        <w:spacing w:before="280"/>
        <w:ind w:left="360"/>
      </w:pPr>
      <w:r>
        <w:rPr>
          <w:color w:val="000000"/>
          <w:w w:val="105"/>
          <w:highlight w:val="yellow"/>
        </w:rPr>
        <w:t>Amended:</w:t>
      </w:r>
      <w:r>
        <w:rPr>
          <w:color w:val="000000"/>
          <w:spacing w:val="2"/>
          <w:w w:val="105"/>
        </w:rPr>
        <w:t> </w:t>
      </w:r>
      <w:r>
        <w:rPr>
          <w:b/>
          <w:color w:val="000000"/>
          <w:w w:val="105"/>
        </w:rPr>
        <w:t>L.026</w:t>
      </w:r>
      <w:r>
        <w:rPr>
          <w:color w:val="000000"/>
          <w:w w:val="105"/>
        </w:rPr>
        <w:t>-</w:t>
      </w:r>
      <w:r>
        <w:rPr>
          <w:color w:val="000000"/>
          <w:spacing w:val="2"/>
          <w:w w:val="105"/>
        </w:rPr>
        <w:t> </w:t>
      </w:r>
      <w:r>
        <w:rPr>
          <w:color w:val="000000"/>
          <w:w w:val="105"/>
        </w:rPr>
        <w:t>Adds</w:t>
      </w:r>
      <w:r>
        <w:rPr>
          <w:color w:val="000000"/>
          <w:spacing w:val="6"/>
          <w:w w:val="105"/>
        </w:rPr>
        <w:t> </w:t>
      </w:r>
      <w:r>
        <w:rPr>
          <w:color w:val="000000"/>
          <w:w w:val="105"/>
        </w:rPr>
        <w:t>laws</w:t>
      </w:r>
      <w:r>
        <w:rPr>
          <w:color w:val="000000"/>
          <w:spacing w:val="4"/>
          <w:w w:val="105"/>
        </w:rPr>
        <w:t> </w:t>
      </w:r>
      <w:r>
        <w:rPr>
          <w:color w:val="000000"/>
          <w:w w:val="105"/>
        </w:rPr>
        <w:t>and</w:t>
      </w:r>
      <w:r>
        <w:rPr>
          <w:color w:val="000000"/>
          <w:spacing w:val="4"/>
          <w:w w:val="105"/>
        </w:rPr>
        <w:t> </w:t>
      </w:r>
      <w:r>
        <w:rPr>
          <w:color w:val="000000"/>
          <w:w w:val="105"/>
        </w:rPr>
        <w:t>policies</w:t>
      </w:r>
      <w:r>
        <w:rPr>
          <w:color w:val="000000"/>
          <w:spacing w:val="4"/>
          <w:w w:val="105"/>
        </w:rPr>
        <w:t> </w:t>
      </w:r>
      <w:r>
        <w:rPr>
          <w:color w:val="000000"/>
          <w:w w:val="105"/>
        </w:rPr>
        <w:t>related</w:t>
      </w:r>
      <w:r>
        <w:rPr>
          <w:color w:val="000000"/>
          <w:spacing w:val="2"/>
          <w:w w:val="105"/>
        </w:rPr>
        <w:t> </w:t>
      </w:r>
      <w:r>
        <w:rPr>
          <w:color w:val="000000"/>
          <w:w w:val="105"/>
        </w:rPr>
        <w:t>to</w:t>
      </w:r>
      <w:r>
        <w:rPr>
          <w:color w:val="000000"/>
          <w:spacing w:val="2"/>
          <w:w w:val="105"/>
        </w:rPr>
        <w:t> </w:t>
      </w:r>
      <w:r>
        <w:rPr>
          <w:color w:val="000000"/>
          <w:w w:val="105"/>
        </w:rPr>
        <w:t>accepted</w:t>
      </w:r>
      <w:r>
        <w:rPr>
          <w:color w:val="000000"/>
          <w:spacing w:val="3"/>
          <w:w w:val="105"/>
        </w:rPr>
        <w:t> </w:t>
      </w:r>
      <w:r>
        <w:rPr>
          <w:color w:val="000000"/>
          <w:w w:val="105"/>
        </w:rPr>
        <w:t>housing</w:t>
      </w:r>
      <w:r>
        <w:rPr>
          <w:color w:val="000000"/>
          <w:spacing w:val="2"/>
          <w:w w:val="105"/>
        </w:rPr>
        <w:t> </w:t>
      </w:r>
      <w:r>
        <w:rPr>
          <w:color w:val="000000"/>
          <w:spacing w:val="-2"/>
          <w:w w:val="105"/>
        </w:rPr>
        <w:t>needs</w:t>
      </w:r>
    </w:p>
    <w:p>
      <w:pPr>
        <w:pStyle w:val="BodyText"/>
        <w:ind w:left="360" w:right="168"/>
      </w:pPr>
      <w:r>
        <w:rPr>
          <w:w w:val="105"/>
        </w:rPr>
        <w:t>assessments and housing action plans to the list of criteria that a subject jurisdiction can consider during an administrative process.</w:t>
      </w:r>
    </w:p>
    <w:p>
      <w:pPr>
        <w:pStyle w:val="ListParagraph"/>
        <w:numPr>
          <w:ilvl w:val="0"/>
          <w:numId w:val="3"/>
        </w:numPr>
        <w:tabs>
          <w:tab w:pos="720" w:val="left" w:leader="none"/>
        </w:tabs>
        <w:spacing w:line="240" w:lineRule="auto" w:before="281" w:after="0"/>
        <w:ind w:left="720" w:right="81" w:hanging="360"/>
        <w:jc w:val="left"/>
        <w:rPr>
          <w:sz w:val="24"/>
        </w:rPr>
      </w:pPr>
      <w:r>
        <w:rPr>
          <w:w w:val="105"/>
          <w:sz w:val="24"/>
        </w:rPr>
        <w:t>Non-profit partnerships with organizations that have a demonstrated history of providing affordable housing (NDH): While council agrees that its appropriate to provide a streamlined process for NDH, they expressed concern that allowing any non-profits</w:t>
      </w:r>
      <w:r>
        <w:rPr>
          <w:spacing w:val="-15"/>
          <w:w w:val="105"/>
          <w:sz w:val="24"/>
        </w:rPr>
        <w:t> </w:t>
      </w:r>
      <w:r>
        <w:rPr>
          <w:w w:val="105"/>
          <w:sz w:val="24"/>
        </w:rPr>
        <w:t>to</w:t>
      </w:r>
      <w:r>
        <w:rPr>
          <w:spacing w:val="-14"/>
          <w:w w:val="105"/>
          <w:sz w:val="24"/>
        </w:rPr>
        <w:t> </w:t>
      </w:r>
      <w:r>
        <w:rPr>
          <w:w w:val="105"/>
          <w:sz w:val="24"/>
        </w:rPr>
        <w:t>partner</w:t>
      </w:r>
      <w:r>
        <w:rPr>
          <w:spacing w:val="-14"/>
          <w:w w:val="105"/>
          <w:sz w:val="24"/>
        </w:rPr>
        <w:t> </w:t>
      </w:r>
      <w:r>
        <w:rPr>
          <w:w w:val="105"/>
          <w:sz w:val="24"/>
        </w:rPr>
        <w:t>with</w:t>
      </w:r>
      <w:r>
        <w:rPr>
          <w:spacing w:val="-14"/>
          <w:w w:val="105"/>
          <w:sz w:val="24"/>
        </w:rPr>
        <w:t> </w:t>
      </w:r>
      <w:r>
        <w:rPr>
          <w:w w:val="105"/>
          <w:sz w:val="24"/>
        </w:rPr>
        <w:t>NDH</w:t>
      </w:r>
      <w:r>
        <w:rPr>
          <w:spacing w:val="-15"/>
          <w:w w:val="105"/>
          <w:sz w:val="24"/>
        </w:rPr>
        <w:t> </w:t>
      </w:r>
      <w:r>
        <w:rPr>
          <w:w w:val="105"/>
          <w:sz w:val="24"/>
        </w:rPr>
        <w:t>allowed</w:t>
      </w:r>
      <w:r>
        <w:rPr>
          <w:spacing w:val="-14"/>
          <w:w w:val="105"/>
          <w:sz w:val="24"/>
        </w:rPr>
        <w:t> </w:t>
      </w:r>
      <w:r>
        <w:rPr>
          <w:w w:val="105"/>
          <w:sz w:val="24"/>
        </w:rPr>
        <w:t>for</w:t>
      </w:r>
      <w:r>
        <w:rPr>
          <w:spacing w:val="-14"/>
          <w:w w:val="105"/>
          <w:sz w:val="24"/>
        </w:rPr>
        <w:t> </w:t>
      </w:r>
      <w:r>
        <w:rPr>
          <w:w w:val="105"/>
          <w:sz w:val="24"/>
        </w:rPr>
        <w:t>greater</w:t>
      </w:r>
      <w:r>
        <w:rPr>
          <w:spacing w:val="-14"/>
          <w:w w:val="105"/>
          <w:sz w:val="24"/>
        </w:rPr>
        <w:t> </w:t>
      </w:r>
      <w:r>
        <w:rPr>
          <w:w w:val="105"/>
          <w:sz w:val="24"/>
        </w:rPr>
        <w:t>potential</w:t>
      </w:r>
      <w:r>
        <w:rPr>
          <w:spacing w:val="-15"/>
          <w:w w:val="105"/>
          <w:sz w:val="24"/>
        </w:rPr>
        <w:t> </w:t>
      </w:r>
      <w:r>
        <w:rPr>
          <w:w w:val="105"/>
          <w:sz w:val="24"/>
        </w:rPr>
        <w:t>abuse.</w:t>
      </w:r>
      <w:r>
        <w:rPr>
          <w:spacing w:val="-14"/>
          <w:w w:val="105"/>
          <w:sz w:val="24"/>
        </w:rPr>
        <w:t> </w:t>
      </w:r>
      <w:r>
        <w:rPr>
          <w:w w:val="105"/>
          <w:sz w:val="24"/>
        </w:rPr>
        <w:t>They</w:t>
      </w:r>
      <w:r>
        <w:rPr>
          <w:spacing w:val="-14"/>
          <w:w w:val="105"/>
          <w:sz w:val="24"/>
        </w:rPr>
        <w:t> </w:t>
      </w:r>
      <w:r>
        <w:rPr>
          <w:w w:val="105"/>
          <w:sz w:val="24"/>
        </w:rPr>
        <w:t>would</w:t>
      </w:r>
      <w:r>
        <w:rPr>
          <w:spacing w:val="-14"/>
          <w:w w:val="105"/>
          <w:sz w:val="24"/>
        </w:rPr>
        <w:t> </w:t>
      </w:r>
      <w:r>
        <w:rPr>
          <w:w w:val="105"/>
          <w:sz w:val="24"/>
        </w:rPr>
        <w:t>like to see language in 29-35-502 (7)(c ) removed, to limit this tool to public entities</w:t>
      </w:r>
    </w:p>
    <w:p>
      <w:pPr>
        <w:pStyle w:val="BodyText"/>
        <w:spacing w:line="293" w:lineRule="exact"/>
        <w:ind w:left="720"/>
      </w:pPr>
      <w:r>
        <w:rPr>
          <w:w w:val="105"/>
        </w:rPr>
        <w:t>listed</w:t>
      </w:r>
      <w:r>
        <w:rPr>
          <w:spacing w:val="-7"/>
          <w:w w:val="105"/>
        </w:rPr>
        <w:t> </w:t>
      </w:r>
      <w:r>
        <w:rPr>
          <w:w w:val="105"/>
        </w:rPr>
        <w:t>in</w:t>
      </w:r>
      <w:r>
        <w:rPr>
          <w:spacing w:val="-5"/>
          <w:w w:val="105"/>
        </w:rPr>
        <w:t> </w:t>
      </w:r>
      <w:r>
        <w:rPr>
          <w:w w:val="105"/>
        </w:rPr>
        <w:t>the</w:t>
      </w:r>
      <w:r>
        <w:rPr>
          <w:spacing w:val="-6"/>
          <w:w w:val="105"/>
        </w:rPr>
        <w:t> </w:t>
      </w:r>
      <w:r>
        <w:rPr>
          <w:w w:val="105"/>
        </w:rPr>
        <w:t>bill,</w:t>
      </w:r>
      <w:r>
        <w:rPr>
          <w:spacing w:val="-4"/>
          <w:w w:val="105"/>
        </w:rPr>
        <w:t> </w:t>
      </w:r>
      <w:r>
        <w:rPr>
          <w:w w:val="105"/>
        </w:rPr>
        <w:t>NDHs</w:t>
      </w:r>
      <w:r>
        <w:rPr>
          <w:spacing w:val="-8"/>
          <w:w w:val="105"/>
        </w:rPr>
        <w:t> </w:t>
      </w:r>
      <w:r>
        <w:rPr>
          <w:w w:val="105"/>
        </w:rPr>
        <w:t>and</w:t>
      </w:r>
      <w:r>
        <w:rPr>
          <w:spacing w:val="-6"/>
          <w:w w:val="105"/>
        </w:rPr>
        <w:t> </w:t>
      </w:r>
      <w:r>
        <w:rPr>
          <w:w w:val="105"/>
        </w:rPr>
        <w:t>nonprofits</w:t>
      </w:r>
      <w:r>
        <w:rPr>
          <w:spacing w:val="-5"/>
          <w:w w:val="105"/>
        </w:rPr>
        <w:t> </w:t>
      </w:r>
      <w:r>
        <w:rPr>
          <w:w w:val="105"/>
        </w:rPr>
        <w:t>that</w:t>
      </w:r>
      <w:r>
        <w:rPr>
          <w:spacing w:val="-4"/>
          <w:w w:val="105"/>
        </w:rPr>
        <w:t> </w:t>
      </w:r>
      <w:r>
        <w:rPr>
          <w:w w:val="105"/>
        </w:rPr>
        <w:t>provide</w:t>
      </w:r>
      <w:r>
        <w:rPr>
          <w:spacing w:val="-5"/>
          <w:w w:val="105"/>
        </w:rPr>
        <w:t> </w:t>
      </w:r>
      <w:r>
        <w:rPr>
          <w:w w:val="105"/>
        </w:rPr>
        <w:t>public</w:t>
      </w:r>
      <w:r>
        <w:rPr>
          <w:spacing w:val="-7"/>
          <w:w w:val="105"/>
        </w:rPr>
        <w:t> </w:t>
      </w:r>
      <w:r>
        <w:rPr>
          <w:spacing w:val="-2"/>
          <w:w w:val="105"/>
        </w:rPr>
        <w:t>transit.</w:t>
      </w:r>
    </w:p>
    <w:p>
      <w:pPr>
        <w:pStyle w:val="BodyText"/>
        <w:spacing w:before="280"/>
      </w:pPr>
    </w:p>
    <w:p>
      <w:pPr>
        <w:pStyle w:val="ListParagraph"/>
        <w:numPr>
          <w:ilvl w:val="0"/>
          <w:numId w:val="3"/>
        </w:numPr>
        <w:tabs>
          <w:tab w:pos="719" w:val="left" w:leader="none"/>
        </w:tabs>
        <w:spacing w:line="240" w:lineRule="auto" w:before="0" w:after="0"/>
        <w:ind w:left="360" w:right="163" w:firstLine="0"/>
        <w:jc w:val="left"/>
        <w:rPr>
          <w:sz w:val="24"/>
        </w:rPr>
      </w:pPr>
      <w:r>
        <w:rPr>
          <w:w w:val="105"/>
          <w:sz w:val="24"/>
        </w:rPr>
        <w:t>Development aligns with the city's comprehensive plan: Council identified a desire to more closely align development with the Boulder Valley Comprehensive Plan.</w:t>
      </w:r>
    </w:p>
    <w:p>
      <w:pPr>
        <w:pStyle w:val="ListParagraph"/>
        <w:numPr>
          <w:ilvl w:val="0"/>
          <w:numId w:val="1"/>
        </w:numPr>
        <w:tabs>
          <w:tab w:pos="718" w:val="left" w:leader="none"/>
        </w:tabs>
        <w:spacing w:line="240" w:lineRule="auto" w:before="281" w:after="0"/>
        <w:ind w:left="718" w:right="0" w:hanging="358"/>
        <w:jc w:val="left"/>
        <w:rPr>
          <w:b/>
          <w:sz w:val="24"/>
        </w:rPr>
      </w:pPr>
      <w:r>
        <w:rPr>
          <w:b/>
          <w:w w:val="110"/>
          <w:sz w:val="24"/>
        </w:rPr>
        <w:t>Questions</w:t>
      </w:r>
      <w:r>
        <w:rPr>
          <w:b/>
          <w:spacing w:val="-9"/>
          <w:w w:val="110"/>
          <w:sz w:val="24"/>
        </w:rPr>
        <w:t> </w:t>
      </w:r>
      <w:r>
        <w:rPr>
          <w:b/>
          <w:w w:val="110"/>
          <w:sz w:val="24"/>
        </w:rPr>
        <w:t>or</w:t>
      </w:r>
      <w:r>
        <w:rPr>
          <w:b/>
          <w:spacing w:val="-9"/>
          <w:w w:val="110"/>
          <w:sz w:val="24"/>
        </w:rPr>
        <w:t> </w:t>
      </w:r>
      <w:r>
        <w:rPr>
          <w:b/>
          <w:w w:val="110"/>
          <w:sz w:val="24"/>
        </w:rPr>
        <w:t>discussion</w:t>
      </w:r>
      <w:r>
        <w:rPr>
          <w:b/>
          <w:spacing w:val="-9"/>
          <w:w w:val="110"/>
          <w:sz w:val="24"/>
        </w:rPr>
        <w:t> </w:t>
      </w:r>
      <w:r>
        <w:rPr>
          <w:b/>
          <w:w w:val="110"/>
          <w:sz w:val="24"/>
        </w:rPr>
        <w:t>on</w:t>
      </w:r>
      <w:r>
        <w:rPr>
          <w:b/>
          <w:spacing w:val="-9"/>
          <w:w w:val="110"/>
          <w:sz w:val="24"/>
        </w:rPr>
        <w:t> </w:t>
      </w:r>
      <w:r>
        <w:rPr>
          <w:b/>
          <w:w w:val="110"/>
          <w:sz w:val="24"/>
        </w:rPr>
        <w:t>pending</w:t>
      </w:r>
      <w:r>
        <w:rPr>
          <w:b/>
          <w:spacing w:val="-10"/>
          <w:w w:val="110"/>
          <w:sz w:val="24"/>
        </w:rPr>
        <w:t> </w:t>
      </w:r>
      <w:r>
        <w:rPr>
          <w:b/>
          <w:w w:val="110"/>
          <w:sz w:val="24"/>
        </w:rPr>
        <w:t>state</w:t>
      </w:r>
      <w:r>
        <w:rPr>
          <w:b/>
          <w:spacing w:val="-8"/>
          <w:w w:val="110"/>
          <w:sz w:val="24"/>
        </w:rPr>
        <w:t> </w:t>
      </w:r>
      <w:r>
        <w:rPr>
          <w:b/>
          <w:spacing w:val="-2"/>
          <w:w w:val="110"/>
          <w:sz w:val="24"/>
        </w:rPr>
        <w:t>bills</w:t>
      </w:r>
    </w:p>
    <w:p>
      <w:pPr>
        <w:spacing w:before="45"/>
        <w:ind w:left="1080" w:right="0" w:firstLine="0"/>
        <w:jc w:val="left"/>
        <w:rPr>
          <w:b/>
          <w:sz w:val="24"/>
        </w:rPr>
      </w:pPr>
      <w:r>
        <w:rPr>
          <w:b/>
          <w:w w:val="110"/>
          <w:sz w:val="24"/>
        </w:rPr>
        <w:t>a.</w:t>
      </w:r>
      <w:r>
        <w:rPr>
          <w:b/>
          <w:spacing w:val="90"/>
          <w:w w:val="110"/>
          <w:sz w:val="24"/>
        </w:rPr>
        <w:t> </w:t>
      </w:r>
      <w:hyperlink r:id="rId10">
        <w:r>
          <w:rPr>
            <w:b/>
            <w:color w:val="955F7C"/>
            <w:w w:val="110"/>
            <w:sz w:val="24"/>
            <w:u w:val="single" w:color="955F7C"/>
          </w:rPr>
          <w:t>Link</w:t>
        </w:r>
        <w:r>
          <w:rPr>
            <w:b/>
            <w:color w:val="955F7C"/>
            <w:spacing w:val="-14"/>
            <w:w w:val="110"/>
            <w:sz w:val="24"/>
            <w:u w:val="single" w:color="955F7C"/>
          </w:rPr>
          <w:t> </w:t>
        </w:r>
        <w:r>
          <w:rPr>
            <w:b/>
            <w:color w:val="955F7C"/>
            <w:w w:val="110"/>
            <w:sz w:val="24"/>
            <w:u w:val="single" w:color="955F7C"/>
          </w:rPr>
          <w:t>to</w:t>
        </w:r>
        <w:r>
          <w:rPr>
            <w:b/>
            <w:color w:val="955F7C"/>
            <w:spacing w:val="-14"/>
            <w:w w:val="110"/>
            <w:sz w:val="24"/>
            <w:u w:val="single" w:color="955F7C"/>
          </w:rPr>
          <w:t> </w:t>
        </w:r>
        <w:r>
          <w:rPr>
            <w:b/>
            <w:color w:val="955F7C"/>
            <w:w w:val="110"/>
            <w:sz w:val="24"/>
            <w:u w:val="single" w:color="955F7C"/>
          </w:rPr>
          <w:t>City</w:t>
        </w:r>
        <w:r>
          <w:rPr>
            <w:b/>
            <w:color w:val="955F7C"/>
            <w:spacing w:val="-12"/>
            <w:w w:val="110"/>
            <w:sz w:val="24"/>
            <w:u w:val="single" w:color="955F7C"/>
          </w:rPr>
          <w:t> </w:t>
        </w:r>
        <w:r>
          <w:rPr>
            <w:b/>
            <w:color w:val="955F7C"/>
            <w:w w:val="110"/>
            <w:sz w:val="24"/>
            <w:u w:val="single" w:color="955F7C"/>
          </w:rPr>
          <w:t>of</w:t>
        </w:r>
        <w:r>
          <w:rPr>
            <w:b/>
            <w:color w:val="955F7C"/>
            <w:spacing w:val="-13"/>
            <w:w w:val="110"/>
            <w:sz w:val="24"/>
            <w:u w:val="single" w:color="955F7C"/>
          </w:rPr>
          <w:t> </w:t>
        </w:r>
        <w:r>
          <w:rPr>
            <w:b/>
            <w:color w:val="955F7C"/>
            <w:w w:val="110"/>
            <w:sz w:val="24"/>
            <w:u w:val="single" w:color="955F7C"/>
          </w:rPr>
          <w:t>Boulder</w:t>
        </w:r>
        <w:r>
          <w:rPr>
            <w:b/>
            <w:color w:val="955F7C"/>
            <w:spacing w:val="-11"/>
            <w:w w:val="110"/>
            <w:sz w:val="24"/>
            <w:u w:val="single" w:color="955F7C"/>
          </w:rPr>
          <w:t> </w:t>
        </w:r>
        <w:r>
          <w:rPr>
            <w:b/>
            <w:color w:val="955F7C"/>
            <w:w w:val="110"/>
            <w:sz w:val="24"/>
            <w:u w:val="single" w:color="955F7C"/>
          </w:rPr>
          <w:t>bill</w:t>
        </w:r>
        <w:r>
          <w:rPr>
            <w:b/>
            <w:color w:val="955F7C"/>
            <w:spacing w:val="-13"/>
            <w:w w:val="110"/>
            <w:sz w:val="24"/>
            <w:u w:val="single" w:color="955F7C"/>
          </w:rPr>
          <w:t> </w:t>
        </w:r>
        <w:r>
          <w:rPr>
            <w:b/>
            <w:color w:val="955F7C"/>
            <w:spacing w:val="-4"/>
            <w:w w:val="110"/>
            <w:sz w:val="24"/>
            <w:u w:val="single" w:color="955F7C"/>
          </w:rPr>
          <w:t>list</w:t>
        </w:r>
      </w:hyperlink>
    </w:p>
    <w:sectPr>
      <w:pgSz w:w="12240" w:h="15840"/>
      <w:pgMar w:header="720" w:footer="0" w:top="27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552">
              <wp:simplePos x="0" y="0"/>
              <wp:positionH relativeFrom="page">
                <wp:posOffset>1188516</wp:posOffset>
              </wp:positionH>
              <wp:positionV relativeFrom="page">
                <wp:posOffset>444679</wp:posOffset>
              </wp:positionV>
              <wp:extent cx="5393055" cy="13150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93055" cy="1315085"/>
                      </a:xfrm>
                      <a:prstGeom prst="rect">
                        <a:avLst/>
                      </a:prstGeom>
                    </wps:spPr>
                    <wps:txbx>
                      <w:txbxContent>
                        <w:p>
                          <w:pPr>
                            <w:spacing w:before="15"/>
                            <w:ind w:left="7" w:right="3" w:firstLine="0"/>
                            <w:jc w:val="center"/>
                            <w:rPr>
                              <w:b/>
                              <w:sz w:val="32"/>
                            </w:rPr>
                          </w:pPr>
                          <w:r>
                            <w:rPr>
                              <w:b/>
                              <w:w w:val="110"/>
                              <w:sz w:val="32"/>
                            </w:rPr>
                            <w:t>City</w:t>
                          </w:r>
                          <w:r>
                            <w:rPr>
                              <w:b/>
                              <w:spacing w:val="-10"/>
                              <w:w w:val="110"/>
                              <w:sz w:val="32"/>
                            </w:rPr>
                            <w:t> </w:t>
                          </w:r>
                          <w:r>
                            <w:rPr>
                              <w:b/>
                              <w:w w:val="110"/>
                              <w:sz w:val="32"/>
                            </w:rPr>
                            <w:t>of</w:t>
                          </w:r>
                          <w:r>
                            <w:rPr>
                              <w:b/>
                              <w:spacing w:val="-10"/>
                              <w:w w:val="110"/>
                              <w:sz w:val="32"/>
                            </w:rPr>
                            <w:t> </w:t>
                          </w:r>
                          <w:r>
                            <w:rPr>
                              <w:b/>
                              <w:spacing w:val="-2"/>
                              <w:w w:val="110"/>
                              <w:sz w:val="32"/>
                            </w:rPr>
                            <w:t>Boulder</w:t>
                          </w:r>
                        </w:p>
                        <w:p>
                          <w:pPr>
                            <w:spacing w:before="222"/>
                            <w:ind w:left="7" w:right="7" w:firstLine="0"/>
                            <w:jc w:val="center"/>
                            <w:rPr>
                              <w:b/>
                              <w:sz w:val="32"/>
                            </w:rPr>
                          </w:pPr>
                          <w:r>
                            <w:rPr>
                              <w:b/>
                              <w:spacing w:val="4"/>
                              <w:sz w:val="32"/>
                            </w:rPr>
                            <w:t>Meeting</w:t>
                          </w:r>
                          <w:r>
                            <w:rPr>
                              <w:b/>
                              <w:spacing w:val="57"/>
                              <w:sz w:val="32"/>
                            </w:rPr>
                            <w:t> </w:t>
                          </w:r>
                          <w:r>
                            <w:rPr>
                              <w:b/>
                              <w:spacing w:val="4"/>
                              <w:sz w:val="32"/>
                            </w:rPr>
                            <w:t>of</w:t>
                          </w:r>
                          <w:r>
                            <w:rPr>
                              <w:b/>
                              <w:spacing w:val="53"/>
                              <w:sz w:val="32"/>
                            </w:rPr>
                            <w:t> </w:t>
                          </w:r>
                          <w:r>
                            <w:rPr>
                              <w:b/>
                              <w:spacing w:val="4"/>
                              <w:sz w:val="32"/>
                            </w:rPr>
                            <w:t>Council’s</w:t>
                          </w:r>
                          <w:r>
                            <w:rPr>
                              <w:b/>
                              <w:spacing w:val="53"/>
                              <w:sz w:val="32"/>
                            </w:rPr>
                            <w:t> </w:t>
                          </w:r>
                          <w:r>
                            <w:rPr>
                              <w:b/>
                              <w:spacing w:val="4"/>
                              <w:sz w:val="32"/>
                            </w:rPr>
                            <w:t>Intergovernmental</w:t>
                          </w:r>
                          <w:r>
                            <w:rPr>
                              <w:b/>
                              <w:spacing w:val="55"/>
                              <w:sz w:val="32"/>
                            </w:rPr>
                            <w:t> </w:t>
                          </w:r>
                          <w:r>
                            <w:rPr>
                              <w:b/>
                              <w:spacing w:val="4"/>
                              <w:sz w:val="32"/>
                            </w:rPr>
                            <w:t>Affairs</w:t>
                          </w:r>
                          <w:r>
                            <w:rPr>
                              <w:b/>
                              <w:spacing w:val="53"/>
                              <w:sz w:val="32"/>
                            </w:rPr>
                            <w:t> </w:t>
                          </w:r>
                          <w:r>
                            <w:rPr>
                              <w:b/>
                              <w:spacing w:val="-2"/>
                              <w:sz w:val="32"/>
                            </w:rPr>
                            <w:t>Committee</w:t>
                          </w:r>
                        </w:p>
                        <w:p>
                          <w:pPr>
                            <w:spacing w:before="222"/>
                            <w:ind w:left="2123" w:right="2113" w:firstLine="0"/>
                            <w:jc w:val="center"/>
                            <w:rPr>
                              <w:sz w:val="22"/>
                            </w:rPr>
                          </w:pPr>
                          <w:r>
                            <w:rPr>
                              <w:w w:val="105"/>
                              <w:sz w:val="22"/>
                            </w:rPr>
                            <w:t>March</w:t>
                          </w:r>
                          <w:r>
                            <w:rPr>
                              <w:spacing w:val="-9"/>
                              <w:w w:val="105"/>
                              <w:sz w:val="22"/>
                            </w:rPr>
                            <w:t> </w:t>
                          </w:r>
                          <w:r>
                            <w:rPr>
                              <w:w w:val="105"/>
                              <w:sz w:val="22"/>
                            </w:rPr>
                            <w:t>24,</w:t>
                          </w:r>
                          <w:r>
                            <w:rPr>
                              <w:spacing w:val="-10"/>
                              <w:w w:val="105"/>
                              <w:sz w:val="22"/>
                            </w:rPr>
                            <w:t> </w:t>
                          </w:r>
                          <w:r>
                            <w:rPr>
                              <w:w w:val="105"/>
                              <w:sz w:val="22"/>
                            </w:rPr>
                            <w:t>2026,</w:t>
                          </w:r>
                          <w:r>
                            <w:rPr>
                              <w:spacing w:val="-10"/>
                              <w:w w:val="105"/>
                              <w:sz w:val="22"/>
                            </w:rPr>
                            <w:t> </w:t>
                          </w:r>
                          <w:r>
                            <w:rPr>
                              <w:w w:val="105"/>
                              <w:sz w:val="22"/>
                            </w:rPr>
                            <w:t>10:00am</w:t>
                          </w:r>
                          <w:r>
                            <w:rPr>
                              <w:spacing w:val="-13"/>
                              <w:w w:val="105"/>
                              <w:sz w:val="22"/>
                            </w:rPr>
                            <w:t> </w:t>
                          </w:r>
                          <w:r>
                            <w:rPr>
                              <w:w w:val="105"/>
                              <w:sz w:val="22"/>
                            </w:rPr>
                            <w:t>to</w:t>
                          </w:r>
                          <w:r>
                            <w:rPr>
                              <w:spacing w:val="-9"/>
                              <w:w w:val="105"/>
                              <w:sz w:val="22"/>
                            </w:rPr>
                            <w:t> </w:t>
                          </w:r>
                          <w:r>
                            <w:rPr>
                              <w:w w:val="105"/>
                              <w:sz w:val="22"/>
                            </w:rPr>
                            <w:t>11:30</w:t>
                          </w:r>
                          <w:r>
                            <w:rPr>
                              <w:spacing w:val="-10"/>
                              <w:w w:val="105"/>
                              <w:sz w:val="22"/>
                            </w:rPr>
                            <w:t> </w:t>
                          </w:r>
                          <w:r>
                            <w:rPr>
                              <w:w w:val="105"/>
                              <w:sz w:val="22"/>
                            </w:rPr>
                            <w:t>am Penfield Tate II N101</w:t>
                          </w:r>
                        </w:p>
                        <w:p>
                          <w:pPr>
                            <w:spacing w:before="1"/>
                            <w:ind w:left="7" w:right="0" w:firstLine="0"/>
                            <w:jc w:val="center"/>
                            <w:rPr>
                              <w:sz w:val="22"/>
                            </w:rPr>
                          </w:pPr>
                          <w:r>
                            <w:rPr>
                              <w:w w:val="105"/>
                              <w:sz w:val="22"/>
                            </w:rPr>
                            <w:t>(Virtual</w:t>
                          </w:r>
                          <w:r>
                            <w:rPr>
                              <w:spacing w:val="-4"/>
                              <w:w w:val="105"/>
                              <w:sz w:val="22"/>
                            </w:rPr>
                            <w:t> </w:t>
                          </w:r>
                          <w:r>
                            <w:rPr>
                              <w:w w:val="105"/>
                              <w:sz w:val="22"/>
                            </w:rPr>
                            <w:t>Option for</w:t>
                          </w:r>
                          <w:r>
                            <w:rPr>
                              <w:spacing w:val="-3"/>
                              <w:w w:val="105"/>
                              <w:sz w:val="22"/>
                            </w:rPr>
                            <w:t> </w:t>
                          </w:r>
                          <w:r>
                            <w:rPr>
                              <w:w w:val="105"/>
                              <w:sz w:val="22"/>
                            </w:rPr>
                            <w:t>Council</w:t>
                          </w:r>
                          <w:r>
                            <w:rPr>
                              <w:spacing w:val="-1"/>
                              <w:w w:val="105"/>
                              <w:sz w:val="22"/>
                            </w:rPr>
                            <w:t> </w:t>
                          </w:r>
                          <w:r>
                            <w:rPr>
                              <w:w w:val="105"/>
                              <w:sz w:val="22"/>
                            </w:rPr>
                            <w:t>and</w:t>
                          </w:r>
                          <w:r>
                            <w:rPr>
                              <w:spacing w:val="-3"/>
                              <w:w w:val="105"/>
                              <w:sz w:val="22"/>
                            </w:rPr>
                            <w:t> </w:t>
                          </w:r>
                          <w:r>
                            <w:rPr>
                              <w:w w:val="105"/>
                              <w:sz w:val="22"/>
                            </w:rPr>
                            <w:t>City</w:t>
                          </w:r>
                          <w:r>
                            <w:rPr>
                              <w:spacing w:val="-2"/>
                              <w:w w:val="105"/>
                              <w:sz w:val="22"/>
                            </w:rPr>
                            <w:t> </w:t>
                          </w:r>
                          <w:r>
                            <w:rPr>
                              <w:w w:val="105"/>
                              <w:sz w:val="22"/>
                            </w:rPr>
                            <w:t>Staff</w:t>
                          </w:r>
                          <w:r>
                            <w:rPr>
                              <w:spacing w:val="-3"/>
                              <w:w w:val="105"/>
                              <w:sz w:val="22"/>
                            </w:rPr>
                            <w:t> </w:t>
                          </w:r>
                          <w:r>
                            <w:rPr>
                              <w:w w:val="105"/>
                              <w:sz w:val="22"/>
                            </w:rPr>
                            <w:t>Participants Only:</w:t>
                          </w:r>
                          <w:r>
                            <w:rPr>
                              <w:spacing w:val="2"/>
                              <w:w w:val="105"/>
                              <w:sz w:val="22"/>
                            </w:rPr>
                            <w:t> </w:t>
                          </w:r>
                          <w:hyperlink r:id="rId1">
                            <w:r>
                              <w:rPr>
                                <w:color w:val="467885"/>
                                <w:spacing w:val="-2"/>
                                <w:w w:val="105"/>
                                <w:sz w:val="22"/>
                                <w:u w:val="single" w:color="467885"/>
                              </w:rPr>
                              <w:t>Teams</w:t>
                            </w:r>
                          </w:hyperlink>
                          <w:r>
                            <w:rPr>
                              <w:spacing w:val="-2"/>
                              <w:w w:val="105"/>
                              <w:sz w:val="22"/>
                              <w:u w:val="none"/>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3.584pt;margin-top:35.014122pt;width:424.65pt;height:103.55pt;mso-position-horizontal-relative:page;mso-position-vertical-relative:page;z-index:-15804928" type="#_x0000_t202" id="docshape1" filled="false" stroked="false">
              <v:textbox inset="0,0,0,0">
                <w:txbxContent>
                  <w:p>
                    <w:pPr>
                      <w:spacing w:before="15"/>
                      <w:ind w:left="7" w:right="3" w:firstLine="0"/>
                      <w:jc w:val="center"/>
                      <w:rPr>
                        <w:b/>
                        <w:sz w:val="32"/>
                      </w:rPr>
                    </w:pPr>
                    <w:r>
                      <w:rPr>
                        <w:b/>
                        <w:w w:val="110"/>
                        <w:sz w:val="32"/>
                      </w:rPr>
                      <w:t>City</w:t>
                    </w:r>
                    <w:r>
                      <w:rPr>
                        <w:b/>
                        <w:spacing w:val="-10"/>
                        <w:w w:val="110"/>
                        <w:sz w:val="32"/>
                      </w:rPr>
                      <w:t> </w:t>
                    </w:r>
                    <w:r>
                      <w:rPr>
                        <w:b/>
                        <w:w w:val="110"/>
                        <w:sz w:val="32"/>
                      </w:rPr>
                      <w:t>of</w:t>
                    </w:r>
                    <w:r>
                      <w:rPr>
                        <w:b/>
                        <w:spacing w:val="-10"/>
                        <w:w w:val="110"/>
                        <w:sz w:val="32"/>
                      </w:rPr>
                      <w:t> </w:t>
                    </w:r>
                    <w:r>
                      <w:rPr>
                        <w:b/>
                        <w:spacing w:val="-2"/>
                        <w:w w:val="110"/>
                        <w:sz w:val="32"/>
                      </w:rPr>
                      <w:t>Boulder</w:t>
                    </w:r>
                  </w:p>
                  <w:p>
                    <w:pPr>
                      <w:spacing w:before="222"/>
                      <w:ind w:left="7" w:right="7" w:firstLine="0"/>
                      <w:jc w:val="center"/>
                      <w:rPr>
                        <w:b/>
                        <w:sz w:val="32"/>
                      </w:rPr>
                    </w:pPr>
                    <w:r>
                      <w:rPr>
                        <w:b/>
                        <w:spacing w:val="4"/>
                        <w:sz w:val="32"/>
                      </w:rPr>
                      <w:t>Meeting</w:t>
                    </w:r>
                    <w:r>
                      <w:rPr>
                        <w:b/>
                        <w:spacing w:val="57"/>
                        <w:sz w:val="32"/>
                      </w:rPr>
                      <w:t> </w:t>
                    </w:r>
                    <w:r>
                      <w:rPr>
                        <w:b/>
                        <w:spacing w:val="4"/>
                        <w:sz w:val="32"/>
                      </w:rPr>
                      <w:t>of</w:t>
                    </w:r>
                    <w:r>
                      <w:rPr>
                        <w:b/>
                        <w:spacing w:val="53"/>
                        <w:sz w:val="32"/>
                      </w:rPr>
                      <w:t> </w:t>
                    </w:r>
                    <w:r>
                      <w:rPr>
                        <w:b/>
                        <w:spacing w:val="4"/>
                        <w:sz w:val="32"/>
                      </w:rPr>
                      <w:t>Council’s</w:t>
                    </w:r>
                    <w:r>
                      <w:rPr>
                        <w:b/>
                        <w:spacing w:val="53"/>
                        <w:sz w:val="32"/>
                      </w:rPr>
                      <w:t> </w:t>
                    </w:r>
                    <w:r>
                      <w:rPr>
                        <w:b/>
                        <w:spacing w:val="4"/>
                        <w:sz w:val="32"/>
                      </w:rPr>
                      <w:t>Intergovernmental</w:t>
                    </w:r>
                    <w:r>
                      <w:rPr>
                        <w:b/>
                        <w:spacing w:val="55"/>
                        <w:sz w:val="32"/>
                      </w:rPr>
                      <w:t> </w:t>
                    </w:r>
                    <w:r>
                      <w:rPr>
                        <w:b/>
                        <w:spacing w:val="4"/>
                        <w:sz w:val="32"/>
                      </w:rPr>
                      <w:t>Affairs</w:t>
                    </w:r>
                    <w:r>
                      <w:rPr>
                        <w:b/>
                        <w:spacing w:val="53"/>
                        <w:sz w:val="32"/>
                      </w:rPr>
                      <w:t> </w:t>
                    </w:r>
                    <w:r>
                      <w:rPr>
                        <w:b/>
                        <w:spacing w:val="-2"/>
                        <w:sz w:val="32"/>
                      </w:rPr>
                      <w:t>Committee</w:t>
                    </w:r>
                  </w:p>
                  <w:p>
                    <w:pPr>
                      <w:spacing w:before="222"/>
                      <w:ind w:left="2123" w:right="2113" w:firstLine="0"/>
                      <w:jc w:val="center"/>
                      <w:rPr>
                        <w:sz w:val="22"/>
                      </w:rPr>
                    </w:pPr>
                    <w:r>
                      <w:rPr>
                        <w:w w:val="105"/>
                        <w:sz w:val="22"/>
                      </w:rPr>
                      <w:t>March</w:t>
                    </w:r>
                    <w:r>
                      <w:rPr>
                        <w:spacing w:val="-9"/>
                        <w:w w:val="105"/>
                        <w:sz w:val="22"/>
                      </w:rPr>
                      <w:t> </w:t>
                    </w:r>
                    <w:r>
                      <w:rPr>
                        <w:w w:val="105"/>
                        <w:sz w:val="22"/>
                      </w:rPr>
                      <w:t>24,</w:t>
                    </w:r>
                    <w:r>
                      <w:rPr>
                        <w:spacing w:val="-10"/>
                        <w:w w:val="105"/>
                        <w:sz w:val="22"/>
                      </w:rPr>
                      <w:t> </w:t>
                    </w:r>
                    <w:r>
                      <w:rPr>
                        <w:w w:val="105"/>
                        <w:sz w:val="22"/>
                      </w:rPr>
                      <w:t>2026,</w:t>
                    </w:r>
                    <w:r>
                      <w:rPr>
                        <w:spacing w:val="-10"/>
                        <w:w w:val="105"/>
                        <w:sz w:val="22"/>
                      </w:rPr>
                      <w:t> </w:t>
                    </w:r>
                    <w:r>
                      <w:rPr>
                        <w:w w:val="105"/>
                        <w:sz w:val="22"/>
                      </w:rPr>
                      <w:t>10:00am</w:t>
                    </w:r>
                    <w:r>
                      <w:rPr>
                        <w:spacing w:val="-13"/>
                        <w:w w:val="105"/>
                        <w:sz w:val="22"/>
                      </w:rPr>
                      <w:t> </w:t>
                    </w:r>
                    <w:r>
                      <w:rPr>
                        <w:w w:val="105"/>
                        <w:sz w:val="22"/>
                      </w:rPr>
                      <w:t>to</w:t>
                    </w:r>
                    <w:r>
                      <w:rPr>
                        <w:spacing w:val="-9"/>
                        <w:w w:val="105"/>
                        <w:sz w:val="22"/>
                      </w:rPr>
                      <w:t> </w:t>
                    </w:r>
                    <w:r>
                      <w:rPr>
                        <w:w w:val="105"/>
                        <w:sz w:val="22"/>
                      </w:rPr>
                      <w:t>11:30</w:t>
                    </w:r>
                    <w:r>
                      <w:rPr>
                        <w:spacing w:val="-10"/>
                        <w:w w:val="105"/>
                        <w:sz w:val="22"/>
                      </w:rPr>
                      <w:t> </w:t>
                    </w:r>
                    <w:r>
                      <w:rPr>
                        <w:w w:val="105"/>
                        <w:sz w:val="22"/>
                      </w:rPr>
                      <w:t>am Penfield Tate II N101</w:t>
                    </w:r>
                  </w:p>
                  <w:p>
                    <w:pPr>
                      <w:spacing w:before="1"/>
                      <w:ind w:left="7" w:right="0" w:firstLine="0"/>
                      <w:jc w:val="center"/>
                      <w:rPr>
                        <w:sz w:val="22"/>
                      </w:rPr>
                    </w:pPr>
                    <w:r>
                      <w:rPr>
                        <w:w w:val="105"/>
                        <w:sz w:val="22"/>
                      </w:rPr>
                      <w:t>(Virtual</w:t>
                    </w:r>
                    <w:r>
                      <w:rPr>
                        <w:spacing w:val="-4"/>
                        <w:w w:val="105"/>
                        <w:sz w:val="22"/>
                      </w:rPr>
                      <w:t> </w:t>
                    </w:r>
                    <w:r>
                      <w:rPr>
                        <w:w w:val="105"/>
                        <w:sz w:val="22"/>
                      </w:rPr>
                      <w:t>Option for</w:t>
                    </w:r>
                    <w:r>
                      <w:rPr>
                        <w:spacing w:val="-3"/>
                        <w:w w:val="105"/>
                        <w:sz w:val="22"/>
                      </w:rPr>
                      <w:t> </w:t>
                    </w:r>
                    <w:r>
                      <w:rPr>
                        <w:w w:val="105"/>
                        <w:sz w:val="22"/>
                      </w:rPr>
                      <w:t>Council</w:t>
                    </w:r>
                    <w:r>
                      <w:rPr>
                        <w:spacing w:val="-1"/>
                        <w:w w:val="105"/>
                        <w:sz w:val="22"/>
                      </w:rPr>
                      <w:t> </w:t>
                    </w:r>
                    <w:r>
                      <w:rPr>
                        <w:w w:val="105"/>
                        <w:sz w:val="22"/>
                      </w:rPr>
                      <w:t>and</w:t>
                    </w:r>
                    <w:r>
                      <w:rPr>
                        <w:spacing w:val="-3"/>
                        <w:w w:val="105"/>
                        <w:sz w:val="22"/>
                      </w:rPr>
                      <w:t> </w:t>
                    </w:r>
                    <w:r>
                      <w:rPr>
                        <w:w w:val="105"/>
                        <w:sz w:val="22"/>
                      </w:rPr>
                      <w:t>City</w:t>
                    </w:r>
                    <w:r>
                      <w:rPr>
                        <w:spacing w:val="-2"/>
                        <w:w w:val="105"/>
                        <w:sz w:val="22"/>
                      </w:rPr>
                      <w:t> </w:t>
                    </w:r>
                    <w:r>
                      <w:rPr>
                        <w:w w:val="105"/>
                        <w:sz w:val="22"/>
                      </w:rPr>
                      <w:t>Staff</w:t>
                    </w:r>
                    <w:r>
                      <w:rPr>
                        <w:spacing w:val="-3"/>
                        <w:w w:val="105"/>
                        <w:sz w:val="22"/>
                      </w:rPr>
                      <w:t> </w:t>
                    </w:r>
                    <w:r>
                      <w:rPr>
                        <w:w w:val="105"/>
                        <w:sz w:val="22"/>
                      </w:rPr>
                      <w:t>Participants Only:</w:t>
                    </w:r>
                    <w:r>
                      <w:rPr>
                        <w:spacing w:val="2"/>
                        <w:w w:val="105"/>
                        <w:sz w:val="22"/>
                      </w:rPr>
                      <w:t> </w:t>
                    </w:r>
                    <w:hyperlink r:id="rId1">
                      <w:r>
                        <w:rPr>
                          <w:color w:val="467885"/>
                          <w:spacing w:val="-2"/>
                          <w:w w:val="105"/>
                          <w:sz w:val="22"/>
                          <w:u w:val="single" w:color="467885"/>
                        </w:rPr>
                        <w:t>Teams</w:t>
                      </w:r>
                    </w:hyperlink>
                    <w:r>
                      <w:rPr>
                        <w:spacing w:val="-2"/>
                        <w:w w:val="105"/>
                        <w:sz w:val="22"/>
                        <w:u w:val="none"/>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20" w:hanging="360"/>
        <w:jc w:val="left"/>
      </w:pPr>
      <w:rPr>
        <w:rFonts w:hint="default" w:ascii="Calibri" w:hAnsi="Calibri" w:eastAsia="Calibri" w:cs="Calibri"/>
        <w:b w:val="0"/>
        <w:bCs w:val="0"/>
        <w:i w:val="0"/>
        <w:iCs w:val="0"/>
        <w:spacing w:val="-1"/>
        <w:w w:val="107"/>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Calibri" w:hAnsi="Calibri" w:eastAsia="Calibri" w:cs="Calibri"/>
        <w:b w:val="0"/>
        <w:bCs w:val="0"/>
        <w:i w:val="0"/>
        <w:iCs w:val="0"/>
        <w:spacing w:val="0"/>
        <w:w w:val="105"/>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decimal"/>
      <w:lvlText w:val="%1."/>
      <w:lvlJc w:val="left"/>
      <w:pPr>
        <w:ind w:left="0" w:hanging="360"/>
        <w:jc w:val="left"/>
      </w:pPr>
      <w:rPr>
        <w:rFonts w:hint="default" w:ascii="Calibri" w:hAnsi="Calibri" w:eastAsia="Calibri" w:cs="Calibri"/>
        <w:b/>
        <w:bCs/>
        <w:i w:val="0"/>
        <w:iCs w:val="0"/>
        <w:spacing w:val="-1"/>
        <w:w w:val="107"/>
        <w:sz w:val="24"/>
        <w:szCs w:val="24"/>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15"/>
      <w:ind w:left="7" w:right="3"/>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leg.colorado.gov/bills/HB26-1308" TargetMode="External"/><Relationship Id="rId7" Type="http://schemas.openxmlformats.org/officeDocument/2006/relationships/hyperlink" Target="https://leg.colorado.gov/bills/SB26-098" TargetMode="External"/><Relationship Id="rId8" Type="http://schemas.openxmlformats.org/officeDocument/2006/relationships/hyperlink" Target="https://leg.colorado.gov/bills/SB26-093" TargetMode="External"/><Relationship Id="rId9" Type="http://schemas.openxmlformats.org/officeDocument/2006/relationships/hyperlink" Target="https://experience.arcgis.com/experience/532e95d470754d00aec6dbde8482a36a/page/In-English?views=Goodbye" TargetMode="External"/><Relationship Id="rId10" Type="http://schemas.openxmlformats.org/officeDocument/2006/relationships/hyperlink" Target="https://statebillinfo.com/SBI/index.cfm?fuseaction=Public.Dossier&amp;id=38136&amp;pk=572&amp;style=pinstripe"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s://teams.microsoft.com/meet/24704759516699?p=Pbv9Zbnr1XCylbmc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Stauffer, Heather</dc:creator>
  <dcterms:created xsi:type="dcterms:W3CDTF">2026-03-19T22:20:15Z</dcterms:created>
  <dcterms:modified xsi:type="dcterms:W3CDTF">2026-03-19T22:20:15Z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